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A4" w:rsidRDefault="00B74EA4" w:rsidP="00B74EA4">
      <w:pPr>
        <w:pStyle w:val="a5"/>
        <w:spacing w:after="160" w:line="360" w:lineRule="auto"/>
        <w:ind w:firstLine="567"/>
        <w:jc w:val="right"/>
        <w:rPr>
          <w:rFonts w:ascii="GHEA Grapalat" w:hAnsi="GHEA Grapalat" w:cs="Sylfaen"/>
          <w:i/>
        </w:rPr>
      </w:pPr>
      <w:r>
        <w:rPr>
          <w:rFonts w:ascii="GHEA Grapalat" w:hAnsi="GHEA Grapalat"/>
          <w:i/>
        </w:rPr>
        <w:t xml:space="preserve">Annex 1 </w:t>
      </w:r>
    </w:p>
    <w:p w:rsidR="00B74EA4" w:rsidRDefault="00B74EA4" w:rsidP="00B74EA4">
      <w:pPr>
        <w:pStyle w:val="a5"/>
        <w:spacing w:after="160" w:line="360" w:lineRule="auto"/>
        <w:ind w:firstLine="567"/>
        <w:jc w:val="right"/>
        <w:rPr>
          <w:rFonts w:ascii="GHEA Grapalat" w:hAnsi="GHEA Grapalat" w:cs="Sylfaen"/>
          <w:i/>
        </w:rPr>
      </w:pPr>
      <w:r>
        <w:rPr>
          <w:rFonts w:ascii="GHEA Grapalat" w:hAnsi="GHEA Grapalat"/>
          <w:i/>
        </w:rPr>
        <w:t xml:space="preserve">to Order of the Minister of Finance of the Republic of Armenia </w:t>
      </w:r>
    </w:p>
    <w:p w:rsidR="00B74EA4" w:rsidRDefault="00B74EA4" w:rsidP="00B74EA4">
      <w:pPr>
        <w:pStyle w:val="a5"/>
        <w:spacing w:after="160" w:line="360" w:lineRule="auto"/>
        <w:ind w:firstLine="567"/>
        <w:jc w:val="right"/>
        <w:rPr>
          <w:rFonts w:ascii="GHEA Grapalat" w:hAnsi="GHEA Grapalat" w:cs="Sylfaen"/>
          <w:i/>
        </w:rPr>
      </w:pPr>
      <w:r>
        <w:rPr>
          <w:rFonts w:ascii="GHEA Grapalat" w:hAnsi="GHEA Grapalat"/>
          <w:i/>
        </w:rPr>
        <w:t>No 247-A of 25 May 2017</w:t>
      </w:r>
    </w:p>
    <w:p w:rsidR="00B74EA4" w:rsidRDefault="00B74EA4" w:rsidP="00B74EA4">
      <w:pPr>
        <w:pStyle w:val="a5"/>
        <w:spacing w:after="160" w:line="360" w:lineRule="auto"/>
        <w:ind w:right="-7" w:firstLine="567"/>
        <w:jc w:val="right"/>
        <w:rPr>
          <w:rFonts w:ascii="GHEA Grapalat" w:hAnsi="GHEA Grapalat" w:cs="Sylfaen"/>
        </w:rPr>
      </w:pPr>
    </w:p>
    <w:p w:rsidR="00B74EA4" w:rsidRDefault="00006CCC" w:rsidP="00006CCC">
      <w:pPr>
        <w:pStyle w:val="a8"/>
        <w:spacing w:after="160"/>
        <w:ind w:right="565" w:firstLine="0"/>
        <w:rPr>
          <w:rFonts w:ascii="GHEA Grapalat" w:hAnsi="GHEA Grapalat"/>
          <w:i w:val="0"/>
          <w:sz w:val="24"/>
          <w:szCs w:val="24"/>
        </w:rPr>
      </w:pPr>
      <w:r w:rsidRPr="009F1375">
        <w:rPr>
          <w:rFonts w:ascii="GHEA Grapalat" w:hAnsi="GHEA Grapalat"/>
          <w:i w:val="0"/>
          <w:sz w:val="24"/>
          <w:szCs w:val="24"/>
          <w:lang w:val="en-US"/>
        </w:rPr>
        <w:t xml:space="preserve">                                                            </w:t>
      </w:r>
      <w:r w:rsidR="00B74EA4">
        <w:rPr>
          <w:rFonts w:ascii="GHEA Grapalat" w:hAnsi="GHEA Grapalat"/>
          <w:i w:val="0"/>
          <w:sz w:val="24"/>
          <w:szCs w:val="24"/>
        </w:rPr>
        <w:t>NOTICE</w:t>
      </w:r>
    </w:p>
    <w:p w:rsidR="00B74EA4" w:rsidRDefault="00B74EA4" w:rsidP="00B74EA4">
      <w:pPr>
        <w:pStyle w:val="a8"/>
        <w:spacing w:after="160"/>
        <w:ind w:left="567" w:right="565" w:firstLine="0"/>
        <w:jc w:val="center"/>
        <w:rPr>
          <w:rFonts w:ascii="GHEA Grapalat" w:hAnsi="GHEA Grapalat"/>
          <w:i w:val="0"/>
          <w:sz w:val="24"/>
          <w:szCs w:val="24"/>
        </w:rPr>
      </w:pPr>
      <w:r>
        <w:rPr>
          <w:rFonts w:ascii="GHEA Grapalat" w:hAnsi="GHEA Grapalat"/>
          <w:i w:val="0"/>
          <w:sz w:val="24"/>
          <w:szCs w:val="24"/>
        </w:rPr>
        <w:t>ON PRICE QUOTATION</w:t>
      </w:r>
    </w:p>
    <w:p w:rsidR="00B74EA4" w:rsidRDefault="00B74EA4" w:rsidP="00B74EA4">
      <w:pPr>
        <w:pStyle w:val="a8"/>
        <w:spacing w:after="160"/>
        <w:ind w:left="567" w:right="565" w:firstLine="0"/>
        <w:jc w:val="center"/>
        <w:rPr>
          <w:rFonts w:ascii="GHEA Grapalat" w:hAnsi="GHEA Grapalat"/>
          <w:i w:val="0"/>
          <w:sz w:val="24"/>
          <w:szCs w:val="24"/>
        </w:rPr>
      </w:pPr>
    </w:p>
    <w:p w:rsidR="00B74EA4" w:rsidRDefault="00B74EA4" w:rsidP="00B74EA4">
      <w:pPr>
        <w:pStyle w:val="a8"/>
        <w:spacing w:after="160"/>
        <w:ind w:left="567" w:right="565" w:firstLine="0"/>
        <w:jc w:val="center"/>
        <w:rPr>
          <w:rFonts w:ascii="GHEA Grapalat" w:hAnsi="GHEA Grapalat"/>
          <w:i w:val="0"/>
          <w:sz w:val="24"/>
          <w:szCs w:val="24"/>
        </w:rPr>
      </w:pPr>
      <w:r>
        <w:rPr>
          <w:rFonts w:ascii="GHEA Grapalat" w:hAnsi="GHEA Grapalat"/>
          <w:i w:val="0"/>
          <w:sz w:val="24"/>
          <w:szCs w:val="24"/>
        </w:rPr>
        <w:t>This text of the notice is approved by decision of the Price Quotation Commission "</w:t>
      </w:r>
      <w:r w:rsidR="008007F6">
        <w:rPr>
          <w:rFonts w:ascii="GHEA Grapalat" w:hAnsi="GHEA Grapalat"/>
          <w:i w:val="0"/>
          <w:sz w:val="24"/>
          <w:szCs w:val="24"/>
        </w:rPr>
        <w:t>4</w:t>
      </w:r>
      <w:r>
        <w:rPr>
          <w:rFonts w:ascii="GHEA Grapalat" w:hAnsi="GHEA Grapalat"/>
          <w:i w:val="0"/>
          <w:sz w:val="24"/>
          <w:szCs w:val="24"/>
        </w:rPr>
        <w:t xml:space="preserve">" of </w:t>
      </w:r>
      <w:r w:rsidR="008007F6">
        <w:rPr>
          <w:rFonts w:ascii="GHEA Grapalat" w:hAnsi="GHEA Grapalat"/>
          <w:i w:val="0"/>
          <w:sz w:val="24"/>
          <w:szCs w:val="24"/>
        </w:rPr>
        <w:t>september</w:t>
      </w:r>
      <w:r>
        <w:rPr>
          <w:rFonts w:ascii="GHEA Grapalat" w:hAnsi="GHEA Grapalat"/>
          <w:i w:val="0"/>
          <w:sz w:val="24"/>
          <w:szCs w:val="24"/>
        </w:rPr>
        <w:t xml:space="preserve"> of 20</w:t>
      </w:r>
      <w:r w:rsidR="008007F6">
        <w:rPr>
          <w:rFonts w:ascii="GHEA Grapalat" w:hAnsi="GHEA Grapalat"/>
          <w:i w:val="0"/>
          <w:sz w:val="24"/>
          <w:szCs w:val="24"/>
        </w:rPr>
        <w:t>17</w:t>
      </w:r>
      <w:r>
        <w:rPr>
          <w:rFonts w:ascii="GHEA Grapalat" w:hAnsi="GHEA Grapalat"/>
          <w:i w:val="0"/>
          <w:sz w:val="24"/>
          <w:szCs w:val="24"/>
        </w:rPr>
        <w:t xml:space="preserve"> and is</w:t>
      </w:r>
      <w:r>
        <w:rPr>
          <w:rFonts w:ascii="Courier New" w:hAnsi="Courier New" w:cs="Courier New"/>
          <w:i w:val="0"/>
          <w:sz w:val="24"/>
          <w:szCs w:val="24"/>
          <w:lang w:val="en-US"/>
        </w:rPr>
        <w:t> </w:t>
      </w:r>
      <w:r>
        <w:rPr>
          <w:rFonts w:ascii="GHEA Grapalat" w:hAnsi="GHEA Grapalat"/>
          <w:i w:val="0"/>
          <w:sz w:val="24"/>
          <w:szCs w:val="24"/>
        </w:rPr>
        <w:t>published pursuant to Article 27 of the Law of the Republic of Armenia "On procurement"</w:t>
      </w:r>
    </w:p>
    <w:p w:rsidR="00B74EA4" w:rsidRDefault="00B74EA4" w:rsidP="00B74EA4">
      <w:pPr>
        <w:pStyle w:val="a8"/>
        <w:spacing w:after="160"/>
        <w:ind w:left="567" w:right="565" w:firstLine="0"/>
        <w:jc w:val="center"/>
        <w:rPr>
          <w:rFonts w:ascii="GHEA Grapalat" w:hAnsi="GHEA Grapalat"/>
          <w:i w:val="0"/>
          <w:sz w:val="24"/>
          <w:szCs w:val="24"/>
        </w:rPr>
      </w:pPr>
    </w:p>
    <w:p w:rsidR="00B74EA4" w:rsidRDefault="008007F6" w:rsidP="00B74EA4">
      <w:pPr>
        <w:pStyle w:val="a8"/>
        <w:tabs>
          <w:tab w:val="left" w:pos="8505"/>
        </w:tabs>
        <w:spacing w:after="160"/>
        <w:ind w:left="567" w:right="565" w:firstLine="0"/>
        <w:jc w:val="center"/>
        <w:rPr>
          <w:rFonts w:ascii="GHEA Grapalat" w:hAnsi="GHEA Grapalat"/>
          <w:i w:val="0"/>
          <w:sz w:val="24"/>
          <w:szCs w:val="24"/>
        </w:rPr>
      </w:pPr>
      <w:r>
        <w:rPr>
          <w:rFonts w:ascii="GHEA Grapalat" w:hAnsi="GHEA Grapalat"/>
          <w:i w:val="0"/>
          <w:sz w:val="24"/>
          <w:szCs w:val="24"/>
        </w:rPr>
        <w:t xml:space="preserve">Code of the price quotation  </w:t>
      </w:r>
      <w:r w:rsidRPr="008007F6">
        <w:rPr>
          <w:rFonts w:ascii="GHEA Grapalat" w:hAnsi="GHEA Grapalat"/>
          <w:b/>
          <w:i w:val="0"/>
          <w:sz w:val="24"/>
          <w:szCs w:val="24"/>
        </w:rPr>
        <w:t>A</w:t>
      </w:r>
      <w:r w:rsidR="005328BE" w:rsidRPr="005328BE">
        <w:rPr>
          <w:rFonts w:ascii="GHEA Grapalat" w:hAnsi="GHEA Grapalat"/>
          <w:b/>
          <w:i w:val="0"/>
          <w:sz w:val="24"/>
          <w:szCs w:val="24"/>
          <w:lang w:val="en-US"/>
        </w:rPr>
        <w:t>MS</w:t>
      </w:r>
      <w:r w:rsidRPr="008007F6">
        <w:rPr>
          <w:rFonts w:ascii="GHEA Grapalat" w:hAnsi="GHEA Grapalat"/>
          <w:b/>
          <w:i w:val="0"/>
          <w:sz w:val="24"/>
          <w:szCs w:val="24"/>
        </w:rPr>
        <w:t>6</w:t>
      </w:r>
      <w:r w:rsidR="005328BE" w:rsidRPr="002E786D">
        <w:rPr>
          <w:rFonts w:ascii="GHEA Grapalat" w:hAnsi="GHEA Grapalat"/>
          <w:b/>
          <w:i w:val="0"/>
          <w:sz w:val="24"/>
          <w:szCs w:val="24"/>
          <w:lang w:val="en-US"/>
        </w:rPr>
        <w:t>HD</w:t>
      </w:r>
      <w:r w:rsidR="00B74EA4" w:rsidRPr="008007F6">
        <w:rPr>
          <w:rFonts w:ascii="GHEA Grapalat" w:hAnsi="GHEA Grapalat"/>
          <w:b/>
          <w:i w:val="0"/>
          <w:sz w:val="24"/>
          <w:szCs w:val="24"/>
        </w:rPr>
        <w:t>GHAPDzB</w:t>
      </w:r>
      <w:r w:rsidR="005328BE" w:rsidRPr="005328BE">
        <w:rPr>
          <w:rFonts w:ascii="GHEA Grapalat" w:hAnsi="GHEA Grapalat"/>
          <w:b/>
          <w:i w:val="0"/>
          <w:sz w:val="24"/>
          <w:szCs w:val="24"/>
          <w:lang w:val="en-US"/>
        </w:rPr>
        <w:t>-18</w:t>
      </w:r>
      <w:r w:rsidR="00B74EA4" w:rsidRPr="008007F6">
        <w:rPr>
          <w:rFonts w:ascii="GHEA Grapalat" w:hAnsi="GHEA Grapalat"/>
          <w:b/>
          <w:i w:val="0"/>
          <w:sz w:val="24"/>
          <w:szCs w:val="24"/>
        </w:rPr>
        <w:t>/</w:t>
      </w:r>
      <w:r w:rsidRPr="008007F6">
        <w:rPr>
          <w:rFonts w:ascii="GHEA Grapalat" w:hAnsi="GHEA Grapalat"/>
          <w:b/>
          <w:i w:val="0"/>
          <w:sz w:val="24"/>
          <w:szCs w:val="24"/>
        </w:rPr>
        <w:t>1</w:t>
      </w:r>
    </w:p>
    <w:tbl>
      <w:tblPr>
        <w:tblStyle w:val="a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843"/>
      </w:tblGrid>
      <w:tr w:rsidR="00B74EA4" w:rsidRPr="00B74EA4" w:rsidTr="0091086C">
        <w:trPr>
          <w:trHeight w:val="335"/>
        </w:trPr>
        <w:tc>
          <w:tcPr>
            <w:tcW w:w="9606" w:type="dxa"/>
            <w:gridSpan w:val="4"/>
            <w:hideMark/>
          </w:tcPr>
          <w:p w:rsidR="00B74EA4" w:rsidRDefault="00B74EA4" w:rsidP="005E7226">
            <w:pPr>
              <w:pStyle w:val="a8"/>
              <w:ind w:firstLine="0"/>
              <w:rPr>
                <w:rFonts w:ascii="GHEA Grapalat" w:hAnsi="GHEA Grapalat"/>
                <w:i w:val="0"/>
                <w:sz w:val="24"/>
                <w:szCs w:val="24"/>
                <w:lang w:eastAsia="ru-RU"/>
              </w:rPr>
            </w:pPr>
            <w:r>
              <w:rPr>
                <w:rFonts w:ascii="GHEA Grapalat" w:hAnsi="GHEA Grapalat"/>
                <w:i w:val="0"/>
                <w:sz w:val="24"/>
                <w:szCs w:val="24"/>
                <w:lang w:eastAsia="ru-RU"/>
              </w:rPr>
              <w:t>The contracting authority</w:t>
            </w:r>
            <w:r w:rsidR="005E7226">
              <w:rPr>
                <w:rFonts w:ascii="GHEA Grapalat" w:hAnsi="GHEA Grapalat"/>
                <w:i w:val="0"/>
                <w:sz w:val="24"/>
                <w:szCs w:val="24"/>
                <w:lang w:eastAsia="ru-RU"/>
              </w:rPr>
              <w:t xml:space="preserve"> ‘’ Armavir’s N6 secondary school after M. Silikyan”</w:t>
            </w:r>
            <w:r>
              <w:rPr>
                <w:rFonts w:ascii="GHEA Grapalat" w:hAnsi="GHEA Grapalat"/>
                <w:i w:val="0"/>
                <w:sz w:val="24"/>
                <w:szCs w:val="24"/>
                <w:lang w:eastAsia="ru-RU"/>
              </w:rPr>
              <w:t xml:space="preserve">, located at </w:t>
            </w:r>
            <w:r w:rsidR="005E7226">
              <w:rPr>
                <w:rFonts w:ascii="GHEA Grapalat" w:hAnsi="GHEA Grapalat"/>
                <w:i w:val="0"/>
                <w:sz w:val="24"/>
                <w:szCs w:val="24"/>
                <w:lang w:eastAsia="ru-RU"/>
              </w:rPr>
              <w:t>the following address: 20 Shahumyan street, Armavir city</w:t>
            </w:r>
            <w:r>
              <w:rPr>
                <w:rFonts w:ascii="GHEA Grapalat" w:hAnsi="GHEA Grapalat"/>
                <w:i w:val="0"/>
                <w:sz w:val="24"/>
                <w:szCs w:val="24"/>
                <w:lang w:eastAsia="ru-RU"/>
              </w:rPr>
              <w:t>,</w:t>
            </w:r>
          </w:p>
        </w:tc>
      </w:tr>
      <w:tr w:rsidR="00B74EA4" w:rsidRPr="00B74EA4" w:rsidTr="0091086C">
        <w:trPr>
          <w:trHeight w:val="234"/>
        </w:trPr>
        <w:tc>
          <w:tcPr>
            <w:tcW w:w="2660" w:type="dxa"/>
          </w:tcPr>
          <w:p w:rsidR="00B74EA4" w:rsidRDefault="00B74EA4">
            <w:pPr>
              <w:pStyle w:val="a8"/>
              <w:spacing w:after="160"/>
              <w:ind w:firstLine="0"/>
              <w:rPr>
                <w:rFonts w:ascii="GHEA Grapalat" w:hAnsi="GHEA Grapalat"/>
                <w:i w:val="0"/>
                <w:sz w:val="24"/>
                <w:szCs w:val="24"/>
                <w:lang w:eastAsia="ru-RU"/>
              </w:rPr>
            </w:pPr>
          </w:p>
        </w:tc>
        <w:tc>
          <w:tcPr>
            <w:tcW w:w="1843" w:type="dxa"/>
            <w:hideMark/>
          </w:tcPr>
          <w:p w:rsidR="00B74EA4" w:rsidRDefault="00B74EA4">
            <w:pPr>
              <w:pStyle w:val="a8"/>
              <w:spacing w:line="240" w:lineRule="auto"/>
              <w:ind w:firstLine="0"/>
              <w:jc w:val="center"/>
              <w:rPr>
                <w:rFonts w:ascii="GHEA Grapalat" w:hAnsi="GHEA Grapalat"/>
                <w:i w:val="0"/>
                <w:sz w:val="24"/>
                <w:szCs w:val="24"/>
                <w:lang w:eastAsia="ru-RU"/>
              </w:rPr>
            </w:pPr>
          </w:p>
        </w:tc>
        <w:tc>
          <w:tcPr>
            <w:tcW w:w="3260" w:type="dxa"/>
          </w:tcPr>
          <w:p w:rsidR="00B74EA4" w:rsidRDefault="00B74EA4">
            <w:pPr>
              <w:pStyle w:val="a8"/>
              <w:spacing w:line="240" w:lineRule="auto"/>
              <w:ind w:firstLine="0"/>
              <w:rPr>
                <w:rFonts w:ascii="GHEA Grapalat" w:hAnsi="GHEA Grapalat"/>
                <w:i w:val="0"/>
                <w:sz w:val="24"/>
                <w:szCs w:val="24"/>
                <w:lang w:eastAsia="ru-RU"/>
              </w:rPr>
            </w:pPr>
          </w:p>
        </w:tc>
        <w:tc>
          <w:tcPr>
            <w:tcW w:w="1843" w:type="dxa"/>
            <w:hideMark/>
          </w:tcPr>
          <w:p w:rsidR="00B74EA4" w:rsidRDefault="00B74EA4" w:rsidP="005E7226">
            <w:pPr>
              <w:pStyle w:val="a8"/>
              <w:spacing w:line="240" w:lineRule="auto"/>
              <w:ind w:firstLine="0"/>
              <w:rPr>
                <w:rFonts w:ascii="GHEA Grapalat" w:hAnsi="GHEA Grapalat"/>
                <w:i w:val="0"/>
                <w:sz w:val="24"/>
                <w:szCs w:val="24"/>
                <w:lang w:eastAsia="ru-RU"/>
              </w:rPr>
            </w:pPr>
          </w:p>
        </w:tc>
      </w:tr>
    </w:tbl>
    <w:p w:rsidR="00B74EA4" w:rsidRDefault="00B74EA4" w:rsidP="00B74EA4">
      <w:pPr>
        <w:pStyle w:val="a8"/>
        <w:spacing w:after="160"/>
        <w:ind w:firstLine="0"/>
        <w:rPr>
          <w:rFonts w:ascii="GHEA Grapalat" w:hAnsi="GHEA Grapalat"/>
          <w:i w:val="0"/>
          <w:sz w:val="24"/>
          <w:szCs w:val="24"/>
        </w:rPr>
      </w:pPr>
      <w:r>
        <w:rPr>
          <w:rFonts w:ascii="GHEA Grapalat" w:hAnsi="GHEA Grapalat"/>
          <w:i w:val="0"/>
          <w:sz w:val="24"/>
          <w:szCs w:val="24"/>
        </w:rPr>
        <w:t>gives notice for a price quotation which shall be carried out in one stage.</w:t>
      </w:r>
    </w:p>
    <w:p w:rsidR="00B74EA4" w:rsidRPr="0013043A" w:rsidRDefault="00B74EA4" w:rsidP="0013043A">
      <w:pPr>
        <w:pStyle w:val="a8"/>
        <w:ind w:firstLine="0"/>
        <w:rPr>
          <w:rFonts w:ascii="GHEA Grapalat" w:hAnsi="GHEA Grapalat"/>
          <w:i w:val="0"/>
          <w:sz w:val="24"/>
          <w:szCs w:val="24"/>
        </w:rPr>
      </w:pPr>
      <w:r>
        <w:rPr>
          <w:rFonts w:ascii="GHEA Grapalat" w:hAnsi="GHEA Grapalat"/>
          <w:i w:val="0"/>
          <w:sz w:val="24"/>
          <w:szCs w:val="24"/>
        </w:rPr>
        <w:t xml:space="preserve">The bidder selected based on the results of the price quotation will be proposed, in a prescribed manner, to conclude a contract for supply of </w:t>
      </w:r>
      <w:r w:rsidR="00ED0041" w:rsidRPr="00222A06">
        <w:rPr>
          <w:rFonts w:ascii="GHEA Grapalat" w:hAnsi="GHEA Grapalat"/>
          <w:i w:val="0"/>
          <w:sz w:val="24"/>
          <w:szCs w:val="24"/>
        </w:rPr>
        <w:t>f</w:t>
      </w:r>
      <w:r w:rsidR="00ED0041" w:rsidRPr="00222A06">
        <w:rPr>
          <w:rFonts w:ascii="GHEA Grapalat" w:hAnsi="GHEA Grapalat"/>
          <w:i w:val="0"/>
          <w:sz w:val="24"/>
          <w:szCs w:val="24"/>
          <w:lang w:val="en-US"/>
        </w:rPr>
        <w:t>ood</w:t>
      </w:r>
      <w:r w:rsidR="0013043A" w:rsidRPr="0013043A">
        <w:rPr>
          <w:rFonts w:ascii="GHEA Grapalat" w:hAnsi="GHEA Grapalat"/>
          <w:i w:val="0"/>
          <w:sz w:val="24"/>
          <w:szCs w:val="24"/>
          <w:lang w:val="en-US"/>
        </w:rPr>
        <w:t xml:space="preserve"> </w:t>
      </w:r>
      <w:r>
        <w:rPr>
          <w:rFonts w:ascii="GHEA Grapalat" w:hAnsi="GHEA Grapalat"/>
          <w:i w:val="0"/>
          <w:sz w:val="24"/>
          <w:szCs w:val="24"/>
        </w:rPr>
        <w:t xml:space="preserve">(hereinafter referred to as "the contract"). </w:t>
      </w:r>
      <w:r>
        <w:rPr>
          <w:rFonts w:ascii="GHEA Grapalat" w:hAnsi="GHEA Grapalat"/>
          <w:i w:val="0"/>
          <w:sz w:val="16"/>
          <w:szCs w:val="16"/>
        </w:rPr>
        <w:t>name of goods</w:t>
      </w:r>
    </w:p>
    <w:p w:rsidR="00B74EA4" w:rsidRDefault="00B74EA4" w:rsidP="00B74EA4">
      <w:pPr>
        <w:pStyle w:val="a8"/>
        <w:spacing w:after="160"/>
        <w:ind w:firstLine="0"/>
        <w:rPr>
          <w:rFonts w:ascii="GHEA Grapalat" w:hAnsi="GHEA Grapalat"/>
          <w:i w:val="0"/>
          <w:sz w:val="24"/>
          <w:szCs w:val="24"/>
        </w:rPr>
      </w:pPr>
      <w:r>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B74EA4" w:rsidRDefault="00B74EA4" w:rsidP="00B74EA4">
      <w:pPr>
        <w:spacing w:after="160" w:line="360" w:lineRule="auto"/>
        <w:jc w:val="both"/>
        <w:rPr>
          <w:rFonts w:ascii="GHEA Grapalat" w:hAnsi="GHEA Grapalat"/>
        </w:rPr>
      </w:pPr>
      <w:r>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74EA4" w:rsidRDefault="00B74EA4" w:rsidP="00B74EA4">
      <w:pPr>
        <w:pStyle w:val="a8"/>
        <w:spacing w:after="160"/>
        <w:ind w:firstLine="0"/>
        <w:rPr>
          <w:rFonts w:ascii="GHEA Grapalat" w:hAnsi="GHEA Grapalat"/>
          <w:i w:val="0"/>
          <w:sz w:val="24"/>
          <w:szCs w:val="24"/>
        </w:rPr>
      </w:pPr>
      <w:r>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74EA4" w:rsidRDefault="00B74EA4" w:rsidP="00B74EA4">
      <w:pPr>
        <w:pStyle w:val="a8"/>
        <w:spacing w:after="160"/>
        <w:ind w:firstLine="0"/>
        <w:rPr>
          <w:rFonts w:ascii="GHEA Grapalat" w:hAnsi="GHEA Grapalat"/>
          <w:i w:val="0"/>
          <w:sz w:val="24"/>
          <w:szCs w:val="24"/>
        </w:rPr>
      </w:pPr>
      <w:r>
        <w:rPr>
          <w:rFonts w:ascii="GHEA Grapalat" w:hAnsi="GHEA Grapalat"/>
          <w:i w:val="0"/>
          <w:sz w:val="24"/>
          <w:szCs w:val="24"/>
        </w:rPr>
        <w:lastRenderedPageBreak/>
        <w:t>For receiving the hard copy of the invitation for the price quotation, it is necessary to</w:t>
      </w:r>
      <w:r>
        <w:rPr>
          <w:rFonts w:ascii="Courier New" w:hAnsi="Courier New" w:cs="Courier New"/>
          <w:i w:val="0"/>
          <w:sz w:val="24"/>
          <w:szCs w:val="24"/>
        </w:rPr>
        <w:t> </w:t>
      </w:r>
      <w:r>
        <w:rPr>
          <w:rFonts w:ascii="GHEA Grapalat" w:hAnsi="GHEA Grapalat"/>
          <w:i w:val="0"/>
          <w:sz w:val="24"/>
          <w:szCs w:val="24"/>
        </w:rPr>
        <w:t>apply to th</w:t>
      </w:r>
      <w:r w:rsidR="00ED0041">
        <w:rPr>
          <w:rFonts w:ascii="GHEA Grapalat" w:hAnsi="GHEA Grapalat"/>
          <w:i w:val="0"/>
          <w:sz w:val="24"/>
          <w:szCs w:val="24"/>
        </w:rPr>
        <w:t>e contracting authority by  10</w:t>
      </w:r>
      <w:r w:rsidR="002E786D" w:rsidRPr="002E786D">
        <w:rPr>
          <w:rFonts w:ascii="GHEA Grapalat" w:hAnsi="GHEA Grapalat"/>
          <w:i w:val="0"/>
          <w:sz w:val="24"/>
          <w:szCs w:val="24"/>
          <w:lang w:val="en-US"/>
        </w:rPr>
        <w:t xml:space="preserve"> </w:t>
      </w:r>
      <w:r>
        <w:rPr>
          <w:rFonts w:ascii="GHEA Grapalat" w:hAnsi="GHEA Grapalat"/>
          <w:i w:val="0"/>
          <w:sz w:val="24"/>
          <w:szCs w:val="24"/>
        </w:rPr>
        <w:t>o'clock</w:t>
      </w:r>
      <w:r w:rsidR="004F7F0F">
        <w:rPr>
          <w:rFonts w:ascii="GHEA Grapalat" w:hAnsi="GHEA Grapalat"/>
          <w:i w:val="0"/>
          <w:sz w:val="24"/>
          <w:szCs w:val="24"/>
        </w:rPr>
        <w:t xml:space="preserve"> p.m.</w:t>
      </w:r>
      <w:r>
        <w:rPr>
          <w:rFonts w:ascii="GHEA Grapalat" w:hAnsi="GHEA Grapalat"/>
          <w:i w:val="0"/>
          <w:sz w:val="24"/>
          <w:szCs w:val="24"/>
        </w:rPr>
        <w:t xml:space="preserve"> of the </w:t>
      </w:r>
      <w:r w:rsidR="00ED0041">
        <w:rPr>
          <w:rFonts w:ascii="GHEA Grapalat" w:hAnsi="GHEA Grapalat"/>
          <w:i w:val="0"/>
          <w:sz w:val="24"/>
          <w:szCs w:val="24"/>
        </w:rPr>
        <w:t>7 th</w:t>
      </w:r>
      <w:r>
        <w:rPr>
          <w:rFonts w:ascii="GHEA Grapalat" w:hAnsi="GHEA Grapalat"/>
          <w:i w:val="0"/>
          <w:sz w:val="24"/>
          <w:szCs w:val="24"/>
        </w:rPr>
        <w:t xml:space="preserve"> day from the</w:t>
      </w:r>
      <w:r>
        <w:rPr>
          <w:rFonts w:ascii="Courier New" w:hAnsi="Courier New" w:cs="Courier New"/>
          <w:i w:val="0"/>
          <w:sz w:val="24"/>
          <w:szCs w:val="24"/>
        </w:rPr>
        <w:t> </w:t>
      </w:r>
      <w:r>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Pr>
          <w:rFonts w:ascii="GHEA Grapalat" w:hAnsi="GHEA Grapalat"/>
          <w:i w:val="0"/>
          <w:sz w:val="24"/>
          <w:szCs w:val="24"/>
        </w:rPr>
        <w:t xml:space="preserve">working day following the date of receipt of the application. </w:t>
      </w:r>
    </w:p>
    <w:p w:rsidR="0091086C" w:rsidRPr="0091086C" w:rsidRDefault="00B74EA4" w:rsidP="0091086C">
      <w:pPr>
        <w:pStyle w:val="a8"/>
        <w:spacing w:after="160"/>
        <w:ind w:firstLine="0"/>
        <w:rPr>
          <w:rFonts w:ascii="GHEA Grapalat" w:hAnsi="GHEA Grapalat"/>
          <w:i w:val="0"/>
          <w:sz w:val="24"/>
          <w:szCs w:val="24"/>
          <w:lang w:val="en-US"/>
        </w:rPr>
      </w:pPr>
      <w:r>
        <w:rPr>
          <w:rFonts w:ascii="GHEA Grapalat" w:hAnsi="GHEA Grapalat"/>
          <w:i w:val="0"/>
          <w:sz w:val="24"/>
          <w:szCs w:val="24"/>
        </w:rPr>
        <w:t xml:space="preserve">Failure to receive the invitation shall not limit the bidder's right to participate in this procedure. </w:t>
      </w:r>
    </w:p>
    <w:p w:rsidR="00B74EA4" w:rsidRPr="00083126" w:rsidRDefault="00B74EA4" w:rsidP="0091086C">
      <w:pPr>
        <w:pStyle w:val="a8"/>
        <w:spacing w:after="160"/>
        <w:ind w:firstLine="0"/>
        <w:rPr>
          <w:rFonts w:ascii="GHEA Grapalat" w:hAnsi="GHEA Grapalat"/>
          <w:i w:val="0"/>
          <w:sz w:val="24"/>
          <w:szCs w:val="24"/>
        </w:rPr>
      </w:pPr>
      <w:r>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00ED0041">
        <w:rPr>
          <w:rFonts w:ascii="GHEA Grapalat" w:hAnsi="GHEA Grapalat"/>
          <w:i w:val="0"/>
          <w:sz w:val="24"/>
          <w:szCs w:val="24"/>
          <w:lang w:eastAsia="ru-RU"/>
        </w:rPr>
        <w:t>20 Shahumyanstreet, Armavir city</w:t>
      </w:r>
      <w:r w:rsidR="00083126" w:rsidRPr="00083126">
        <w:rPr>
          <w:rFonts w:ascii="GHEA Grapalat" w:hAnsi="GHEA Grapalat"/>
          <w:i w:val="0"/>
          <w:sz w:val="24"/>
          <w:szCs w:val="24"/>
          <w:lang w:val="en-US"/>
        </w:rPr>
        <w:t xml:space="preserve"> </w:t>
      </w:r>
      <w:r>
        <w:rPr>
          <w:rFonts w:ascii="GHEA Grapalat" w:hAnsi="GHEA Grapalat"/>
          <w:i w:val="0"/>
          <w:sz w:val="16"/>
          <w:szCs w:val="16"/>
        </w:rPr>
        <w:t>(address of the contracting authority</w:t>
      </w:r>
      <w:r w:rsidR="00083126" w:rsidRPr="00083126">
        <w:rPr>
          <w:rFonts w:ascii="GHEA Grapalat" w:hAnsi="GHEA Grapalat"/>
          <w:i w:val="0"/>
          <w:sz w:val="16"/>
          <w:szCs w:val="16"/>
          <w:lang w:val="en-US"/>
        </w:rPr>
        <w:t xml:space="preserve">) </w:t>
      </w:r>
      <w:r>
        <w:rPr>
          <w:rFonts w:ascii="GHEA Grapalat" w:hAnsi="GHEA Grapalat"/>
          <w:i w:val="0"/>
          <w:sz w:val="24"/>
          <w:szCs w:val="24"/>
        </w:rPr>
        <w:t xml:space="preserve">in hard copy, by </w:t>
      </w:r>
      <w:r w:rsidR="00ED0041">
        <w:rPr>
          <w:rFonts w:ascii="GHEA Grapalat" w:hAnsi="GHEA Grapalat"/>
          <w:i w:val="0"/>
          <w:sz w:val="24"/>
          <w:szCs w:val="24"/>
        </w:rPr>
        <w:t>10</w:t>
      </w:r>
      <w:r w:rsidR="00F973F0" w:rsidRPr="00F973F0">
        <w:rPr>
          <w:rFonts w:ascii="GHEA Grapalat" w:hAnsi="GHEA Grapalat"/>
          <w:i w:val="0"/>
          <w:sz w:val="24"/>
          <w:szCs w:val="24"/>
          <w:lang w:val="en-US"/>
        </w:rPr>
        <w:t xml:space="preserve"> </w:t>
      </w:r>
      <w:r>
        <w:rPr>
          <w:rFonts w:ascii="GHEA Grapalat" w:hAnsi="GHEA Grapalat"/>
          <w:i w:val="0"/>
          <w:sz w:val="24"/>
          <w:szCs w:val="24"/>
        </w:rPr>
        <w:t xml:space="preserve">o'clock </w:t>
      </w:r>
      <w:r w:rsidR="004F7F0F">
        <w:rPr>
          <w:rFonts w:ascii="GHEA Grapalat" w:hAnsi="GHEA Grapalat"/>
          <w:i w:val="0"/>
          <w:sz w:val="24"/>
          <w:szCs w:val="24"/>
        </w:rPr>
        <w:t xml:space="preserve">p.m </w:t>
      </w:r>
      <w:r>
        <w:rPr>
          <w:rFonts w:ascii="GHEA Grapalat" w:hAnsi="GHEA Grapalat"/>
          <w:i w:val="0"/>
          <w:sz w:val="24"/>
          <w:szCs w:val="24"/>
        </w:rPr>
        <w:t xml:space="preserve">of the </w:t>
      </w:r>
      <w:r w:rsidR="00ED0041">
        <w:rPr>
          <w:rFonts w:ascii="GHEA Grapalat" w:hAnsi="GHEA Grapalat"/>
          <w:i w:val="0"/>
          <w:sz w:val="24"/>
          <w:szCs w:val="24"/>
        </w:rPr>
        <w:t>7 th</w:t>
      </w:r>
      <w:r w:rsidR="00F973F0" w:rsidRPr="00F973F0">
        <w:rPr>
          <w:rFonts w:ascii="GHEA Grapalat" w:hAnsi="GHEA Grapalat"/>
          <w:i w:val="0"/>
          <w:sz w:val="24"/>
          <w:szCs w:val="24"/>
          <w:lang w:val="en-US"/>
        </w:rPr>
        <w:t xml:space="preserve"> </w:t>
      </w:r>
      <w:r>
        <w:rPr>
          <w:rFonts w:ascii="GHEA Grapalat" w:hAnsi="GHEA Grapalat"/>
          <w:i w:val="0"/>
          <w:sz w:val="24"/>
          <w:szCs w:val="24"/>
        </w:rPr>
        <w:t xml:space="preserve">day from the date of publication of this notice. The bids may, in addition to Armenian, also be submitted in English or Russian. </w:t>
      </w:r>
    </w:p>
    <w:p w:rsidR="00B74EA4" w:rsidRDefault="00B74EA4" w:rsidP="00FD2F40">
      <w:pPr>
        <w:pStyle w:val="a8"/>
        <w:ind w:firstLine="0"/>
        <w:rPr>
          <w:rFonts w:ascii="GHEA Grapalat" w:hAnsi="GHEA Grapalat"/>
          <w:i w:val="0"/>
          <w:sz w:val="24"/>
          <w:szCs w:val="24"/>
        </w:rPr>
      </w:pPr>
      <w:r>
        <w:rPr>
          <w:rFonts w:ascii="GHEA Grapalat" w:hAnsi="GHEA Grapalat"/>
          <w:i w:val="0"/>
          <w:sz w:val="24"/>
          <w:szCs w:val="24"/>
        </w:rPr>
        <w:t xml:space="preserve">The bid opening will take place at the following address: </w:t>
      </w:r>
      <w:r w:rsidR="00ED0041">
        <w:rPr>
          <w:rFonts w:ascii="GHEA Grapalat" w:hAnsi="GHEA Grapalat"/>
          <w:i w:val="0"/>
          <w:sz w:val="24"/>
          <w:szCs w:val="24"/>
          <w:lang w:eastAsia="ru-RU"/>
        </w:rPr>
        <w:t>20 Shahumyanstreet, Armavir city</w:t>
      </w:r>
      <w:r w:rsidR="00FD2F40" w:rsidRPr="00FD2F40">
        <w:rPr>
          <w:rFonts w:ascii="GHEA Grapalat" w:hAnsi="GHEA Grapalat"/>
          <w:i w:val="0"/>
          <w:sz w:val="24"/>
          <w:szCs w:val="24"/>
          <w:lang w:val="en-US"/>
        </w:rPr>
        <w:t xml:space="preserve"> </w:t>
      </w:r>
      <w:r w:rsidR="00FD2F40">
        <w:rPr>
          <w:rFonts w:ascii="GHEA Grapalat" w:hAnsi="GHEA Grapalat"/>
          <w:i w:val="0"/>
          <w:sz w:val="24"/>
          <w:szCs w:val="24"/>
        </w:rPr>
        <w:t>of the 7 th day from the</w:t>
      </w:r>
      <w:r w:rsidR="00FD2F40">
        <w:rPr>
          <w:rFonts w:ascii="Courier New" w:hAnsi="Courier New" w:cs="Courier New"/>
          <w:i w:val="0"/>
          <w:sz w:val="24"/>
          <w:szCs w:val="24"/>
        </w:rPr>
        <w:t> </w:t>
      </w:r>
      <w:r w:rsidR="00FD2F40">
        <w:rPr>
          <w:rFonts w:ascii="GHEA Grapalat" w:hAnsi="GHEA Grapalat"/>
          <w:i w:val="0"/>
          <w:sz w:val="24"/>
          <w:szCs w:val="24"/>
        </w:rPr>
        <w:t>date of publication of this notice</w:t>
      </w:r>
    </w:p>
    <w:p w:rsidR="00546186" w:rsidRPr="00546186" w:rsidRDefault="00B74EA4" w:rsidP="00546186">
      <w:pPr>
        <w:pStyle w:val="a8"/>
        <w:spacing w:after="160"/>
        <w:ind w:firstLine="0"/>
        <w:rPr>
          <w:rFonts w:ascii="GHEA Grapalat" w:hAnsi="GHEA Grapalat"/>
          <w:i w:val="0"/>
          <w:sz w:val="24"/>
          <w:szCs w:val="24"/>
          <w:lang w:val="en-US"/>
        </w:rPr>
      </w:pPr>
      <w:r>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Pr>
          <w:rFonts w:ascii="Courier New" w:hAnsi="Courier New" w:cs="Courier New"/>
          <w:i w:val="0"/>
          <w:sz w:val="24"/>
          <w:szCs w:val="24"/>
        </w:rPr>
        <w:t> </w:t>
      </w:r>
      <w:r>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Pr>
          <w:rFonts w:ascii="GHEA Grapalat" w:hAnsi="GHEA Grapalat"/>
          <w:i w:val="0"/>
          <w:sz w:val="24"/>
          <w:szCs w:val="24"/>
        </w:rPr>
        <w:t>the</w:t>
      </w:r>
      <w:r>
        <w:rPr>
          <w:rFonts w:ascii="Courier New" w:hAnsi="Courier New" w:cs="Courier New"/>
          <w:i w:val="0"/>
          <w:sz w:val="24"/>
          <w:szCs w:val="24"/>
        </w:rPr>
        <w:t> </w:t>
      </w:r>
      <w:r>
        <w:rPr>
          <w:rFonts w:ascii="GHEA Grapalat" w:hAnsi="GHEA Grapalat"/>
          <w:i w:val="0"/>
          <w:sz w:val="24"/>
          <w:szCs w:val="24"/>
        </w:rPr>
        <w:t xml:space="preserve">name of the Ministry of Finance of the Republic of Armenia. </w:t>
      </w:r>
    </w:p>
    <w:p w:rsidR="00ED0041" w:rsidRDefault="00B74EA4" w:rsidP="00546186">
      <w:pPr>
        <w:pStyle w:val="a8"/>
        <w:spacing w:after="160"/>
        <w:ind w:firstLine="0"/>
        <w:rPr>
          <w:rFonts w:ascii="GHEA Grapalat" w:hAnsi="GHEA Grapalat"/>
          <w:i w:val="0"/>
          <w:sz w:val="24"/>
          <w:szCs w:val="24"/>
        </w:rPr>
      </w:pPr>
      <w:r>
        <w:rPr>
          <w:rFonts w:ascii="GHEA Grapalat" w:hAnsi="GHEA Grapalat"/>
          <w:i w:val="0"/>
          <w:sz w:val="24"/>
          <w:szCs w:val="24"/>
        </w:rPr>
        <w:t>For receiving additional information concerning this notice, you may apply to</w:t>
      </w:r>
    </w:p>
    <w:p w:rsidR="00B74EA4" w:rsidRDefault="009F1375" w:rsidP="00B74EA4">
      <w:pPr>
        <w:pStyle w:val="a8"/>
        <w:ind w:firstLine="0"/>
        <w:rPr>
          <w:rFonts w:ascii="GHEA Grapalat" w:hAnsi="GHEA Grapalat"/>
          <w:i w:val="0"/>
          <w:sz w:val="24"/>
          <w:szCs w:val="24"/>
        </w:rPr>
      </w:pPr>
      <w:r>
        <w:rPr>
          <w:rFonts w:ascii="GHEA Grapalat" w:hAnsi="GHEA Grapalat"/>
          <w:i w:val="0"/>
          <w:sz w:val="24"/>
          <w:szCs w:val="24"/>
        </w:rPr>
        <w:t xml:space="preserve">              </w:t>
      </w:r>
      <w:r w:rsidR="00ED0041">
        <w:rPr>
          <w:rFonts w:ascii="GHEA Grapalat" w:hAnsi="GHEA Grapalat"/>
          <w:i w:val="0"/>
          <w:sz w:val="24"/>
          <w:szCs w:val="24"/>
        </w:rPr>
        <w:t>L. Gabrielyan</w:t>
      </w:r>
      <w:r w:rsidR="00B74EA4">
        <w:rPr>
          <w:rFonts w:ascii="GHEA Grapalat" w:hAnsi="GHEA Grapalat"/>
          <w:i w:val="0"/>
          <w:sz w:val="24"/>
          <w:szCs w:val="24"/>
        </w:rPr>
        <w:t xml:space="preserve">, </w:t>
      </w:r>
      <w:r>
        <w:rPr>
          <w:rFonts w:ascii="GHEA Grapalat" w:hAnsi="GHEA Grapalat"/>
          <w:i w:val="0"/>
          <w:sz w:val="24"/>
          <w:szCs w:val="24"/>
        </w:rPr>
        <w:t xml:space="preserve">     </w:t>
      </w:r>
      <w:r w:rsidR="00B74EA4">
        <w:rPr>
          <w:rFonts w:ascii="GHEA Grapalat" w:hAnsi="GHEA Grapalat"/>
          <w:i w:val="0"/>
          <w:sz w:val="24"/>
          <w:szCs w:val="24"/>
        </w:rPr>
        <w:t>Secretary of the Evaluation Commission</w:t>
      </w:r>
    </w:p>
    <w:p w:rsidR="00546186" w:rsidRPr="00546186" w:rsidRDefault="00B74EA4" w:rsidP="00546186">
      <w:pPr>
        <w:pStyle w:val="a8"/>
        <w:spacing w:after="160"/>
        <w:ind w:left="993" w:firstLine="0"/>
        <w:rPr>
          <w:rFonts w:ascii="GHEA Grapalat" w:hAnsi="GHEA Grapalat"/>
          <w:i w:val="0"/>
          <w:sz w:val="16"/>
          <w:szCs w:val="16"/>
          <w:lang w:val="en-US"/>
        </w:rPr>
      </w:pPr>
      <w:r>
        <w:rPr>
          <w:rFonts w:ascii="GHEA Grapalat" w:hAnsi="GHEA Grapalat"/>
          <w:i w:val="0"/>
          <w:sz w:val="16"/>
          <w:szCs w:val="16"/>
        </w:rPr>
        <w:t>name, surname</w:t>
      </w:r>
    </w:p>
    <w:p w:rsidR="00B74EA4" w:rsidRPr="00546186" w:rsidRDefault="00B74EA4" w:rsidP="00546186">
      <w:pPr>
        <w:pStyle w:val="a8"/>
        <w:spacing w:after="160"/>
        <w:ind w:left="993" w:firstLine="0"/>
        <w:rPr>
          <w:rFonts w:ascii="GHEA Grapalat" w:hAnsi="GHEA Grapalat"/>
          <w:i w:val="0"/>
          <w:sz w:val="16"/>
          <w:szCs w:val="16"/>
        </w:rPr>
      </w:pPr>
      <w:r>
        <w:rPr>
          <w:rFonts w:ascii="GHEA Grapalat" w:hAnsi="GHEA Grapalat"/>
          <w:i w:val="0"/>
          <w:sz w:val="24"/>
          <w:szCs w:val="24"/>
        </w:rPr>
        <w:t>Telephone</w:t>
      </w:r>
      <w:r w:rsidR="001420D9">
        <w:rPr>
          <w:rFonts w:ascii="GHEA Grapalat" w:hAnsi="GHEA Grapalat"/>
          <w:i w:val="0"/>
          <w:sz w:val="24"/>
          <w:szCs w:val="24"/>
        </w:rPr>
        <w:t xml:space="preserve"> 098-00-79-19</w:t>
      </w:r>
      <w:r w:rsidR="00546186" w:rsidRPr="00546186">
        <w:rPr>
          <w:rFonts w:ascii="GHEA Grapalat" w:hAnsi="GHEA Grapalat"/>
          <w:i w:val="0"/>
          <w:sz w:val="16"/>
          <w:szCs w:val="16"/>
          <w:lang w:val="en-US"/>
        </w:rPr>
        <w:t xml:space="preserve">   </w:t>
      </w:r>
      <w:r w:rsidR="00546186" w:rsidRPr="00546186">
        <w:rPr>
          <w:rFonts w:ascii="GHEA Grapalat" w:hAnsi="GHEA Grapalat"/>
          <w:i w:val="0"/>
          <w:sz w:val="16"/>
          <w:szCs w:val="16"/>
          <w:lang w:val="en-US"/>
        </w:rPr>
        <w:tab/>
      </w:r>
      <w:r w:rsidR="00546186" w:rsidRPr="00546186">
        <w:rPr>
          <w:rFonts w:ascii="GHEA Grapalat" w:hAnsi="GHEA Grapalat"/>
          <w:i w:val="0"/>
          <w:sz w:val="16"/>
          <w:szCs w:val="16"/>
          <w:lang w:val="en-US"/>
        </w:rPr>
        <w:tab/>
      </w:r>
      <w:r w:rsidR="00546186" w:rsidRPr="00546186">
        <w:rPr>
          <w:rFonts w:ascii="GHEA Grapalat" w:hAnsi="GHEA Grapalat"/>
          <w:i w:val="0"/>
          <w:sz w:val="16"/>
          <w:szCs w:val="16"/>
          <w:lang w:val="en-US"/>
        </w:rPr>
        <w:tab/>
      </w:r>
      <w:r w:rsidR="00546186" w:rsidRPr="00546186">
        <w:rPr>
          <w:rFonts w:ascii="GHEA Grapalat" w:hAnsi="GHEA Grapalat"/>
          <w:i w:val="0"/>
          <w:sz w:val="16"/>
          <w:szCs w:val="16"/>
          <w:lang w:val="en-US"/>
        </w:rPr>
        <w:tab/>
        <w:t xml:space="preserve">                                                              </w:t>
      </w:r>
      <w:r w:rsidR="0091086C" w:rsidRPr="0091086C">
        <w:rPr>
          <w:rFonts w:ascii="GHEA Grapalat" w:hAnsi="GHEA Grapalat"/>
          <w:i w:val="0"/>
          <w:sz w:val="16"/>
          <w:szCs w:val="16"/>
          <w:lang w:val="en-US"/>
        </w:rPr>
        <w:t xml:space="preserve">  </w:t>
      </w:r>
      <w:r w:rsidR="00546186" w:rsidRPr="00546186">
        <w:rPr>
          <w:rFonts w:ascii="GHEA Grapalat" w:hAnsi="GHEA Grapalat"/>
          <w:i w:val="0"/>
          <w:sz w:val="16"/>
          <w:szCs w:val="16"/>
          <w:lang w:val="en-US"/>
        </w:rPr>
        <w:t xml:space="preserve">  </w:t>
      </w:r>
      <w:r>
        <w:rPr>
          <w:rFonts w:ascii="GHEA Grapalat" w:hAnsi="GHEA Grapalat"/>
          <w:i w:val="0"/>
          <w:sz w:val="24"/>
          <w:szCs w:val="24"/>
        </w:rPr>
        <w:t xml:space="preserve">E-mail: </w:t>
      </w:r>
      <w:r w:rsidR="001420D9">
        <w:rPr>
          <w:rFonts w:ascii="GHEA Grapalat" w:hAnsi="GHEA Grapalat"/>
          <w:i w:val="0"/>
          <w:sz w:val="24"/>
          <w:szCs w:val="24"/>
        </w:rPr>
        <w:t xml:space="preserve"> hasmik-gasparyan@list.ru</w:t>
      </w:r>
    </w:p>
    <w:p w:rsidR="00B74EA4" w:rsidRPr="001420D9" w:rsidRDefault="00B74EA4" w:rsidP="00B74EA4">
      <w:pPr>
        <w:pStyle w:val="a8"/>
        <w:ind w:firstLine="0"/>
        <w:rPr>
          <w:rFonts w:ascii="GHEA Grapalat" w:hAnsi="GHEA Grapalat"/>
          <w:i w:val="0"/>
          <w:sz w:val="24"/>
          <w:szCs w:val="24"/>
          <w:u w:val="single"/>
          <w:lang w:val="en-US"/>
        </w:rPr>
      </w:pPr>
      <w:r>
        <w:rPr>
          <w:rFonts w:ascii="GHEA Grapalat" w:hAnsi="GHEA Grapalat"/>
          <w:i w:val="0"/>
          <w:sz w:val="24"/>
          <w:szCs w:val="24"/>
        </w:rPr>
        <w:t>Contractingauthority</w:t>
      </w:r>
      <w:r w:rsidR="001420D9">
        <w:rPr>
          <w:rFonts w:ascii="GHEA Grapalat" w:hAnsi="GHEA Grapalat"/>
          <w:i w:val="0"/>
          <w:sz w:val="24"/>
          <w:szCs w:val="24"/>
          <w:lang w:eastAsia="ru-RU"/>
        </w:rPr>
        <w:t>‘’ Armavir’s N6 secondary school after M. Silikyan”</w:t>
      </w:r>
    </w:p>
    <w:p w:rsidR="00B74EA4" w:rsidRPr="009F1375" w:rsidRDefault="00B74EA4" w:rsidP="00B74EA4">
      <w:pPr>
        <w:pStyle w:val="a8"/>
        <w:spacing w:after="160"/>
        <w:ind w:left="3969" w:firstLine="0"/>
        <w:rPr>
          <w:rFonts w:ascii="GHEA Grapalat" w:hAnsi="GHEA Grapalat"/>
          <w:i w:val="0"/>
          <w:sz w:val="16"/>
          <w:szCs w:val="16"/>
          <w:lang w:val="ru-RU"/>
        </w:rPr>
      </w:pPr>
      <w:r>
        <w:rPr>
          <w:rFonts w:ascii="GHEA Grapalat" w:hAnsi="GHEA Grapalat"/>
          <w:i w:val="0"/>
          <w:sz w:val="16"/>
          <w:szCs w:val="16"/>
        </w:rPr>
        <w:t>name</w:t>
      </w:r>
    </w:p>
    <w:p w:rsidR="00B74EA4" w:rsidRDefault="00B74EA4" w:rsidP="00B74EA4">
      <w:pPr>
        <w:pStyle w:val="a5"/>
        <w:ind w:right="-7" w:firstLine="567"/>
        <w:jc w:val="right"/>
        <w:rPr>
          <w:rFonts w:ascii="GHEA Grapalat" w:hAnsi="GHEA Grapalat" w:cs="Sylfaen"/>
          <w:i/>
          <w:sz w:val="22"/>
          <w:lang w:val="af-ZA"/>
        </w:rPr>
      </w:pPr>
    </w:p>
    <w:p w:rsidR="00FF6B97" w:rsidRDefault="00FF6B97" w:rsidP="00155C0F">
      <w:pPr>
        <w:pStyle w:val="a5"/>
        <w:spacing w:after="160" w:line="360" w:lineRule="auto"/>
        <w:rPr>
          <w:rFonts w:ascii="GHEA Grapalat" w:hAnsi="GHEA Grapalat"/>
          <w:i/>
          <w:lang w:val="ru-RU"/>
        </w:rPr>
      </w:pPr>
    </w:p>
    <w:p w:rsidR="00B74EA4" w:rsidRPr="009F1375" w:rsidRDefault="00B74EA4" w:rsidP="00155C0F">
      <w:pPr>
        <w:pStyle w:val="a5"/>
        <w:spacing w:after="160" w:line="360" w:lineRule="auto"/>
        <w:rPr>
          <w:rFonts w:ascii="GHEA Grapalat" w:hAnsi="GHEA Grapalat" w:cs="Sylfaen"/>
          <w:i/>
          <w:lang w:val="ru-RU"/>
        </w:rPr>
      </w:pPr>
      <w:r>
        <w:rPr>
          <w:rFonts w:ascii="GHEA Grapalat" w:hAnsi="GHEA Grapalat"/>
          <w:i/>
          <w:lang w:val="ru-RU"/>
        </w:rPr>
        <w:lastRenderedPageBreak/>
        <w:t>Приложение</w:t>
      </w:r>
      <w:r w:rsidRPr="009F1375">
        <w:rPr>
          <w:rFonts w:ascii="GHEA Grapalat" w:hAnsi="GHEA Grapalat"/>
          <w:i/>
          <w:lang w:val="ru-RU"/>
        </w:rPr>
        <w:t xml:space="preserve"> 1 </w:t>
      </w:r>
    </w:p>
    <w:p w:rsidR="00B74EA4" w:rsidRDefault="00B74EA4" w:rsidP="00B74EA4">
      <w:pPr>
        <w:pStyle w:val="a5"/>
        <w:spacing w:after="160" w:line="360" w:lineRule="auto"/>
        <w:ind w:firstLine="567"/>
        <w:jc w:val="right"/>
        <w:rPr>
          <w:rFonts w:ascii="GHEA Grapalat" w:hAnsi="GHEA Grapalat" w:cs="Sylfaen"/>
          <w:i/>
          <w:lang w:val="ru-RU"/>
        </w:rPr>
      </w:pPr>
      <w:r>
        <w:rPr>
          <w:rFonts w:ascii="GHEA Grapalat" w:hAnsi="GHEA Grapalat"/>
          <w:i/>
          <w:lang w:val="ru-RU"/>
        </w:rPr>
        <w:t>к</w:t>
      </w:r>
      <w:r w:rsidRPr="009F1375">
        <w:rPr>
          <w:rFonts w:ascii="GHEA Grapalat" w:hAnsi="GHEA Grapalat"/>
          <w:i/>
          <w:lang w:val="ru-RU"/>
        </w:rPr>
        <w:t xml:space="preserve"> </w:t>
      </w:r>
      <w:r>
        <w:rPr>
          <w:rFonts w:ascii="GHEA Grapalat" w:hAnsi="GHEA Grapalat"/>
          <w:i/>
          <w:lang w:val="ru-RU"/>
        </w:rPr>
        <w:t>приказу</w:t>
      </w:r>
      <w:r w:rsidRPr="009F1375">
        <w:rPr>
          <w:rFonts w:ascii="GHEA Grapalat" w:hAnsi="GHEA Grapalat"/>
          <w:i/>
          <w:lang w:val="ru-RU"/>
        </w:rPr>
        <w:t xml:space="preserve"> </w:t>
      </w:r>
      <w:r>
        <w:rPr>
          <w:rFonts w:ascii="GHEA Grapalat" w:hAnsi="GHEA Grapalat"/>
          <w:i/>
          <w:lang w:val="ru-RU"/>
        </w:rPr>
        <w:t>Министра</w:t>
      </w:r>
      <w:r w:rsidRPr="009F1375">
        <w:rPr>
          <w:rFonts w:ascii="GHEA Grapalat" w:hAnsi="GHEA Grapalat"/>
          <w:i/>
          <w:lang w:val="ru-RU"/>
        </w:rPr>
        <w:t xml:space="preserve"> </w:t>
      </w:r>
      <w:r>
        <w:rPr>
          <w:rFonts w:ascii="GHEA Grapalat" w:hAnsi="GHEA Grapalat"/>
          <w:i/>
          <w:lang w:val="ru-RU"/>
        </w:rPr>
        <w:t>финансов</w:t>
      </w:r>
      <w:r w:rsidRPr="009F1375">
        <w:rPr>
          <w:rFonts w:ascii="GHEA Grapalat" w:hAnsi="GHEA Grapalat"/>
          <w:i/>
          <w:lang w:val="ru-RU"/>
        </w:rPr>
        <w:t xml:space="preserve"> </w:t>
      </w:r>
      <w:r>
        <w:rPr>
          <w:rFonts w:ascii="GHEA Grapalat" w:hAnsi="GHEA Grapalat"/>
          <w:i/>
          <w:lang w:val="ru-RU"/>
        </w:rPr>
        <w:t xml:space="preserve">Республики Армения </w:t>
      </w:r>
    </w:p>
    <w:p w:rsidR="00B74EA4" w:rsidRPr="00634608" w:rsidRDefault="00B74EA4" w:rsidP="00155C0F">
      <w:pPr>
        <w:pStyle w:val="a5"/>
        <w:spacing w:after="160" w:line="360" w:lineRule="auto"/>
        <w:ind w:firstLine="567"/>
        <w:jc w:val="right"/>
        <w:rPr>
          <w:rFonts w:ascii="GHEA Grapalat" w:hAnsi="GHEA Grapalat"/>
          <w:i/>
          <w:lang w:val="ru-RU"/>
        </w:rPr>
      </w:pPr>
      <w:r>
        <w:rPr>
          <w:rFonts w:ascii="GHEA Grapalat" w:hAnsi="GHEA Grapalat"/>
          <w:i/>
          <w:lang w:val="ru-RU"/>
        </w:rPr>
        <w:t>от 25 мая 2017 года № 247-</w:t>
      </w:r>
      <w:r>
        <w:rPr>
          <w:rFonts w:ascii="GHEA Grapalat" w:hAnsi="GHEA Grapalat"/>
          <w:i/>
        </w:rPr>
        <w:t>A</w:t>
      </w:r>
    </w:p>
    <w:p w:rsidR="00155C0F" w:rsidRPr="00155C0F" w:rsidRDefault="00155C0F" w:rsidP="00155C0F">
      <w:pPr>
        <w:pStyle w:val="a5"/>
        <w:spacing w:after="160" w:line="360" w:lineRule="auto"/>
        <w:ind w:firstLine="567"/>
        <w:jc w:val="right"/>
        <w:rPr>
          <w:rFonts w:ascii="GHEA Grapalat" w:hAnsi="GHEA Grapalat" w:cs="Sylfaen"/>
          <w:i/>
          <w:lang w:val="ru-RU"/>
        </w:rPr>
      </w:pPr>
    </w:p>
    <w:p w:rsidR="00B74EA4" w:rsidRDefault="00B74EA4" w:rsidP="00B74EA4">
      <w:pPr>
        <w:pStyle w:val="a8"/>
        <w:spacing w:after="160"/>
        <w:ind w:left="567" w:right="565" w:firstLine="0"/>
        <w:jc w:val="center"/>
        <w:rPr>
          <w:rFonts w:ascii="GHEA Grapalat" w:hAnsi="GHEA Grapalat"/>
          <w:i w:val="0"/>
          <w:sz w:val="24"/>
          <w:szCs w:val="24"/>
          <w:lang w:val="ru-RU"/>
        </w:rPr>
      </w:pPr>
      <w:r>
        <w:rPr>
          <w:rFonts w:ascii="GHEA Grapalat" w:hAnsi="GHEA Grapalat"/>
          <w:i w:val="0"/>
          <w:sz w:val="24"/>
          <w:szCs w:val="24"/>
          <w:lang w:val="ru-RU"/>
        </w:rPr>
        <w:t>ОБЪЯВЛЕНИЕ</w:t>
      </w:r>
      <w:r>
        <w:rPr>
          <w:rFonts w:ascii="GHEA Grapalat" w:hAnsi="GHEA Grapalat"/>
          <w:i w:val="0"/>
          <w:sz w:val="24"/>
          <w:szCs w:val="24"/>
          <w:lang w:val="ru-RU"/>
        </w:rPr>
        <w:br/>
        <w:t>О ЗАПРОСЕ КОТИРОВОК</w:t>
      </w:r>
    </w:p>
    <w:p w:rsidR="00B74EA4" w:rsidRDefault="00B74EA4" w:rsidP="00B74EA4">
      <w:pPr>
        <w:pStyle w:val="a8"/>
        <w:spacing w:after="160"/>
        <w:ind w:left="567" w:right="565" w:firstLine="0"/>
        <w:jc w:val="center"/>
        <w:rPr>
          <w:rFonts w:ascii="GHEA Grapalat" w:hAnsi="GHEA Grapalat"/>
          <w:i w:val="0"/>
          <w:sz w:val="24"/>
          <w:szCs w:val="24"/>
          <w:lang w:val="ru-RU"/>
        </w:rPr>
      </w:pPr>
    </w:p>
    <w:p w:rsidR="00B74EA4" w:rsidRDefault="00B74EA4" w:rsidP="00B74EA4">
      <w:pPr>
        <w:pStyle w:val="a8"/>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Pr>
          <w:rFonts w:ascii="GHEA Grapalat" w:hAnsi="GHEA Grapalat"/>
          <w:i w:val="0"/>
          <w:sz w:val="24"/>
          <w:szCs w:val="24"/>
          <w:lang w:val="ru-RU"/>
        </w:rPr>
        <w:t>запросу котировок от</w:t>
      </w:r>
      <w:r w:rsidR="00C11184">
        <w:rPr>
          <w:rFonts w:ascii="GHEA Grapalat" w:hAnsi="GHEA Grapalat"/>
          <w:i w:val="0"/>
          <w:sz w:val="24"/>
          <w:szCs w:val="24"/>
          <w:lang w:val="ru-RU"/>
        </w:rPr>
        <w:t xml:space="preserve">"4" </w:t>
      </w:r>
      <w:r>
        <w:rPr>
          <w:rFonts w:ascii="GHEA Grapalat" w:hAnsi="GHEA Grapalat"/>
          <w:i w:val="0"/>
          <w:sz w:val="24"/>
          <w:szCs w:val="24"/>
          <w:lang w:val="ru-RU"/>
        </w:rPr>
        <w:t xml:space="preserve"> "</w:t>
      </w:r>
      <w:r w:rsidR="00814647">
        <w:rPr>
          <w:rFonts w:ascii="GHEA Grapalat" w:hAnsi="GHEA Grapalat"/>
          <w:i w:val="0"/>
          <w:sz w:val="24"/>
          <w:szCs w:val="24"/>
          <w:lang w:val="ru-RU"/>
        </w:rPr>
        <w:t>сентябрья</w:t>
      </w:r>
      <w:r>
        <w:rPr>
          <w:rFonts w:ascii="GHEA Grapalat" w:hAnsi="GHEA Grapalat"/>
          <w:i w:val="0"/>
          <w:sz w:val="24"/>
          <w:szCs w:val="24"/>
          <w:lang w:val="ru-RU"/>
        </w:rPr>
        <w:t>" 20</w:t>
      </w:r>
      <w:r w:rsidR="00814647">
        <w:rPr>
          <w:rFonts w:ascii="GHEA Grapalat" w:hAnsi="GHEA Grapalat"/>
          <w:i w:val="0"/>
          <w:sz w:val="24"/>
          <w:szCs w:val="24"/>
          <w:lang w:val="ru-RU"/>
        </w:rPr>
        <w:t>17</w:t>
      </w:r>
      <w:r>
        <w:rPr>
          <w:rFonts w:ascii="GHEA Grapalat" w:hAnsi="GHEA Grapalat"/>
          <w:i w:val="0"/>
          <w:sz w:val="24"/>
          <w:szCs w:val="24"/>
          <w:lang w:val="ru-RU"/>
        </w:rPr>
        <w:t xml:space="preserve"> года  и публикуется в</w:t>
      </w:r>
      <w:r>
        <w:rPr>
          <w:rFonts w:ascii="Courier New" w:hAnsi="Courier New" w:cs="Courier New"/>
          <w:i w:val="0"/>
          <w:sz w:val="24"/>
          <w:szCs w:val="24"/>
        </w:rPr>
        <w:t> </w:t>
      </w:r>
      <w:r>
        <w:rPr>
          <w:rFonts w:ascii="GHEA Grapalat" w:hAnsi="GHEA Grapalat"/>
          <w:i w:val="0"/>
          <w:sz w:val="24"/>
          <w:szCs w:val="24"/>
          <w:lang w:val="ru-RU"/>
        </w:rPr>
        <w:t>соответствии со статьей 27 Закона Республики Армения "О закупках"</w:t>
      </w:r>
    </w:p>
    <w:p w:rsidR="00B74EA4" w:rsidRDefault="00B74EA4" w:rsidP="00B74EA4">
      <w:pPr>
        <w:pStyle w:val="a8"/>
        <w:spacing w:after="160" w:line="240" w:lineRule="auto"/>
        <w:ind w:left="567" w:right="567" w:firstLine="0"/>
        <w:jc w:val="center"/>
        <w:rPr>
          <w:rFonts w:ascii="GHEA Grapalat" w:hAnsi="GHEA Grapalat"/>
          <w:i w:val="0"/>
          <w:sz w:val="24"/>
          <w:szCs w:val="24"/>
          <w:lang w:val="ru-RU"/>
        </w:rPr>
      </w:pPr>
    </w:p>
    <w:p w:rsidR="00B74EA4" w:rsidRDefault="00B74EA4" w:rsidP="003E75E3">
      <w:pPr>
        <w:pStyle w:val="a8"/>
        <w:spacing w:after="160" w:line="336" w:lineRule="auto"/>
        <w:ind w:left="567" w:right="565" w:firstLine="0"/>
        <w:jc w:val="center"/>
        <w:rPr>
          <w:rFonts w:ascii="GHEA Grapalat" w:hAnsi="GHEA Grapalat"/>
          <w:i w:val="0"/>
          <w:sz w:val="24"/>
          <w:szCs w:val="24"/>
          <w:lang w:val="ru-RU"/>
        </w:rPr>
      </w:pPr>
      <w:r>
        <w:rPr>
          <w:rFonts w:ascii="GHEA Grapalat" w:hAnsi="GHEA Grapalat"/>
          <w:i w:val="0"/>
          <w:sz w:val="24"/>
          <w:szCs w:val="24"/>
          <w:lang w:val="ru-RU"/>
        </w:rPr>
        <w:t xml:space="preserve">Код запроса котировок  </w:t>
      </w:r>
      <w:r w:rsidR="003E75E3" w:rsidRPr="008007F6">
        <w:rPr>
          <w:rFonts w:ascii="GHEA Grapalat" w:hAnsi="GHEA Grapalat"/>
          <w:b/>
          <w:i w:val="0"/>
          <w:sz w:val="24"/>
          <w:szCs w:val="24"/>
        </w:rPr>
        <w:t>A</w:t>
      </w:r>
      <w:r w:rsidR="003E75E3" w:rsidRPr="005328BE">
        <w:rPr>
          <w:rFonts w:ascii="GHEA Grapalat" w:hAnsi="GHEA Grapalat"/>
          <w:b/>
          <w:i w:val="0"/>
          <w:sz w:val="24"/>
          <w:szCs w:val="24"/>
          <w:lang w:val="en-US"/>
        </w:rPr>
        <w:t>MS</w:t>
      </w:r>
      <w:r w:rsidR="003E75E3" w:rsidRPr="009F1375">
        <w:rPr>
          <w:rFonts w:ascii="GHEA Grapalat" w:hAnsi="GHEA Grapalat"/>
          <w:b/>
          <w:i w:val="0"/>
          <w:sz w:val="24"/>
          <w:szCs w:val="24"/>
          <w:lang w:val="ru-RU"/>
        </w:rPr>
        <w:t>6</w:t>
      </w:r>
      <w:r w:rsidR="003E75E3" w:rsidRPr="002E786D">
        <w:rPr>
          <w:rFonts w:ascii="GHEA Grapalat" w:hAnsi="GHEA Grapalat"/>
          <w:b/>
          <w:i w:val="0"/>
          <w:sz w:val="24"/>
          <w:szCs w:val="24"/>
          <w:lang w:val="en-US"/>
        </w:rPr>
        <w:t>HD</w:t>
      </w:r>
      <w:r w:rsidR="003E75E3" w:rsidRPr="008007F6">
        <w:rPr>
          <w:rFonts w:ascii="GHEA Grapalat" w:hAnsi="GHEA Grapalat"/>
          <w:b/>
          <w:i w:val="0"/>
          <w:sz w:val="24"/>
          <w:szCs w:val="24"/>
        </w:rPr>
        <w:t>GHAPDzB</w:t>
      </w:r>
      <w:r w:rsidR="003E75E3" w:rsidRPr="009F1375">
        <w:rPr>
          <w:rFonts w:ascii="GHEA Grapalat" w:hAnsi="GHEA Grapalat"/>
          <w:b/>
          <w:i w:val="0"/>
          <w:sz w:val="24"/>
          <w:szCs w:val="24"/>
          <w:lang w:val="ru-RU"/>
        </w:rPr>
        <w:t>-18/1</w:t>
      </w:r>
    </w:p>
    <w:p w:rsidR="00B74EA4" w:rsidRDefault="00B74EA4" w:rsidP="00B74EA4">
      <w:pPr>
        <w:pStyle w:val="a8"/>
        <w:ind w:firstLine="567"/>
        <w:rPr>
          <w:rFonts w:ascii="GHEA Grapalat" w:hAnsi="GHEA Grapalat"/>
          <w:i w:val="0"/>
          <w:sz w:val="24"/>
          <w:szCs w:val="24"/>
          <w:lang w:val="ru-RU"/>
        </w:rPr>
      </w:pPr>
      <w:r>
        <w:rPr>
          <w:rFonts w:ascii="GHEA Grapalat" w:hAnsi="GHEA Grapalat"/>
          <w:i w:val="0"/>
          <w:sz w:val="24"/>
          <w:szCs w:val="24"/>
          <w:lang w:val="ru-RU"/>
        </w:rPr>
        <w:t>Заказчик</w:t>
      </w:r>
      <w:r w:rsidR="00814647">
        <w:rPr>
          <w:rFonts w:ascii="GHEA Grapalat" w:hAnsi="GHEA Grapalat"/>
          <w:i w:val="0"/>
          <w:sz w:val="24"/>
          <w:szCs w:val="24"/>
          <w:lang w:val="ru-RU"/>
        </w:rPr>
        <w:t xml:space="preserve"> ''</w:t>
      </w:r>
      <w:r w:rsidR="00845C74">
        <w:rPr>
          <w:rFonts w:ascii="GHEA Grapalat" w:hAnsi="GHEA Grapalat"/>
          <w:i w:val="0"/>
          <w:sz w:val="24"/>
          <w:szCs w:val="24"/>
          <w:lang w:val="ru-RU"/>
        </w:rPr>
        <w:t xml:space="preserve">Основная школа N 6 имени М.Силикяна г. Армавир </w:t>
      </w:r>
      <w:r w:rsidR="00081CA9">
        <w:rPr>
          <w:rFonts w:ascii="GHEA Grapalat" w:hAnsi="GHEA Grapalat"/>
          <w:i w:val="0"/>
          <w:sz w:val="24"/>
          <w:szCs w:val="24"/>
          <w:lang w:val="ru-RU"/>
        </w:rPr>
        <w:t>''</w:t>
      </w:r>
      <w:r>
        <w:rPr>
          <w:rFonts w:ascii="GHEA Grapalat" w:hAnsi="GHEA Grapalat"/>
          <w:i w:val="0"/>
          <w:sz w:val="24"/>
          <w:szCs w:val="24"/>
          <w:lang w:val="ru-RU"/>
        </w:rPr>
        <w:t>, находящ</w:t>
      </w:r>
      <w:r w:rsidR="00845C74">
        <w:rPr>
          <w:rFonts w:ascii="GHEA Grapalat" w:hAnsi="GHEA Grapalat"/>
          <w:i w:val="0"/>
          <w:sz w:val="24"/>
          <w:szCs w:val="24"/>
          <w:lang w:val="ru-RU"/>
        </w:rPr>
        <w:t>ая</w:t>
      </w:r>
      <w:r>
        <w:rPr>
          <w:rFonts w:ascii="GHEA Grapalat" w:hAnsi="GHEA Grapalat"/>
          <w:i w:val="0"/>
          <w:sz w:val="24"/>
          <w:szCs w:val="24"/>
          <w:lang w:val="ru-RU"/>
        </w:rPr>
        <w:t>ся по адресу:</w:t>
      </w:r>
      <w:r w:rsidR="00845C74">
        <w:rPr>
          <w:rFonts w:ascii="GHEA Grapalat" w:hAnsi="GHEA Grapalat"/>
          <w:i w:val="0"/>
          <w:sz w:val="24"/>
          <w:szCs w:val="24"/>
          <w:lang w:val="ru-RU"/>
        </w:rPr>
        <w:t xml:space="preserve"> ул.Шаумяна 20</w:t>
      </w:r>
    </w:p>
    <w:p w:rsidR="00B74EA4" w:rsidRDefault="00B74EA4" w:rsidP="00B74EA4">
      <w:pPr>
        <w:pStyle w:val="a8"/>
        <w:tabs>
          <w:tab w:val="left" w:pos="7363"/>
        </w:tabs>
        <w:spacing w:after="160"/>
        <w:ind w:left="1843" w:hanging="6"/>
        <w:rPr>
          <w:rFonts w:ascii="GHEA Grapalat" w:hAnsi="GHEA Grapalat"/>
          <w:i w:val="0"/>
          <w:sz w:val="16"/>
          <w:szCs w:val="16"/>
          <w:lang w:val="ru-RU"/>
        </w:rPr>
      </w:pPr>
      <w:r>
        <w:rPr>
          <w:rFonts w:ascii="GHEA Grapalat" w:hAnsi="GHEA Grapalat"/>
          <w:i w:val="0"/>
          <w:sz w:val="16"/>
          <w:szCs w:val="16"/>
          <w:lang w:val="ru-RU"/>
        </w:rPr>
        <w:t>(наименование заказчика)</w:t>
      </w:r>
      <w:r>
        <w:rPr>
          <w:rFonts w:ascii="GHEA Grapalat" w:hAnsi="GHEA Grapalat"/>
          <w:i w:val="0"/>
          <w:sz w:val="16"/>
          <w:szCs w:val="16"/>
          <w:lang w:val="ru-RU"/>
        </w:rPr>
        <w:tab/>
        <w:t>(адрес заказчика)</w:t>
      </w:r>
    </w:p>
    <w:p w:rsidR="00B74EA4" w:rsidRDefault="00B74EA4" w:rsidP="00B74EA4">
      <w:pPr>
        <w:pStyle w:val="a8"/>
        <w:spacing w:after="160"/>
        <w:ind w:firstLine="0"/>
        <w:rPr>
          <w:rFonts w:ascii="GHEA Grapalat" w:hAnsi="GHEA Grapalat"/>
          <w:i w:val="0"/>
          <w:sz w:val="24"/>
          <w:szCs w:val="24"/>
          <w:lang w:val="ru-RU"/>
        </w:rPr>
      </w:pPr>
      <w:r>
        <w:rPr>
          <w:rFonts w:ascii="GHEA Grapalat" w:hAnsi="GHEA Grapalat"/>
          <w:i w:val="0"/>
          <w:sz w:val="24"/>
          <w:szCs w:val="24"/>
          <w:lang w:val="ru-RU"/>
        </w:rPr>
        <w:t>объявляет запрос котировок, который проводится одним этапом.</w:t>
      </w:r>
    </w:p>
    <w:p w:rsidR="00B74EA4" w:rsidRDefault="00B74EA4" w:rsidP="00B74EA4">
      <w:pPr>
        <w:pStyle w:val="a8"/>
        <w:ind w:firstLine="567"/>
        <w:rPr>
          <w:rFonts w:ascii="GHEA Grapalat" w:hAnsi="GHEA Grapalat"/>
          <w:i w:val="0"/>
          <w:sz w:val="24"/>
          <w:szCs w:val="24"/>
          <w:lang w:val="ru-RU"/>
        </w:rPr>
      </w:pPr>
      <w:r>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081CA9" w:rsidRPr="004E5B4E">
        <w:rPr>
          <w:rFonts w:ascii="GHEA Grapalat" w:hAnsi="GHEA Grapalat"/>
          <w:i w:val="0"/>
          <w:sz w:val="24"/>
          <w:szCs w:val="24"/>
          <w:lang w:val="ru-RU"/>
        </w:rPr>
        <w:t>пищевого продукта</w:t>
      </w:r>
      <w:r>
        <w:rPr>
          <w:rFonts w:ascii="GHEA Grapalat" w:hAnsi="GHEA Grapalat"/>
          <w:i w:val="0"/>
          <w:sz w:val="24"/>
          <w:szCs w:val="24"/>
          <w:lang w:val="ru-RU"/>
        </w:rPr>
        <w:t xml:space="preserve"> (далее — договор). </w:t>
      </w:r>
    </w:p>
    <w:p w:rsidR="00B74EA4" w:rsidRDefault="00B74EA4" w:rsidP="00B74EA4">
      <w:pPr>
        <w:pStyle w:val="a8"/>
        <w:ind w:left="851" w:firstLine="0"/>
        <w:rPr>
          <w:rFonts w:ascii="GHEA Grapalat" w:hAnsi="GHEA Grapalat"/>
          <w:i w:val="0"/>
          <w:sz w:val="16"/>
          <w:szCs w:val="16"/>
          <w:lang w:val="ru-RU"/>
        </w:rPr>
      </w:pPr>
      <w:r>
        <w:rPr>
          <w:rFonts w:ascii="GHEA Grapalat" w:hAnsi="GHEA Grapalat"/>
          <w:i w:val="0"/>
          <w:sz w:val="16"/>
          <w:szCs w:val="16"/>
          <w:lang w:val="ru-RU"/>
        </w:rPr>
        <w:t>наименованиетовара</w:t>
      </w:r>
    </w:p>
    <w:p w:rsidR="00B74EA4" w:rsidRDefault="00B74EA4" w:rsidP="00B74EA4">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Pr>
          <w:rFonts w:ascii="GHEA Grapalat" w:hAnsi="GHEA Grapalat"/>
          <w:i w:val="0"/>
          <w:sz w:val="24"/>
          <w:szCs w:val="24"/>
          <w:lang w:val="ru-RU"/>
        </w:rPr>
        <w:t>настоящем запросе котировок.</w:t>
      </w:r>
    </w:p>
    <w:p w:rsidR="00B74EA4" w:rsidRDefault="00B74EA4" w:rsidP="00B74EA4">
      <w:pPr>
        <w:spacing w:after="160" w:line="360" w:lineRule="auto"/>
        <w:ind w:firstLine="567"/>
        <w:jc w:val="both"/>
        <w:rPr>
          <w:rFonts w:ascii="GHEA Grapalat" w:hAnsi="GHEA Grapalat"/>
          <w:lang w:val="ru-RU"/>
        </w:rPr>
      </w:pPr>
      <w:r>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74EA4" w:rsidRDefault="00B74EA4" w:rsidP="00B74EA4">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74EA4" w:rsidRDefault="00B74EA4" w:rsidP="00B74EA4">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081CA9">
        <w:rPr>
          <w:rFonts w:ascii="GHEA Grapalat" w:hAnsi="GHEA Grapalat"/>
          <w:i w:val="0"/>
          <w:sz w:val="24"/>
          <w:szCs w:val="24"/>
          <w:lang w:val="ru-RU"/>
        </w:rPr>
        <w:t xml:space="preserve">10 </w:t>
      </w:r>
      <w:r>
        <w:rPr>
          <w:rFonts w:ascii="GHEA Grapalat" w:hAnsi="GHEA Grapalat"/>
          <w:i w:val="0"/>
          <w:sz w:val="24"/>
          <w:szCs w:val="24"/>
          <w:lang w:val="ru-RU"/>
        </w:rPr>
        <w:t xml:space="preserve">часов </w:t>
      </w:r>
      <w:r w:rsidR="00081CA9">
        <w:rPr>
          <w:rFonts w:ascii="GHEA Grapalat" w:hAnsi="GHEA Grapalat"/>
          <w:i w:val="0"/>
          <w:sz w:val="24"/>
          <w:szCs w:val="24"/>
          <w:lang w:val="ru-RU"/>
        </w:rPr>
        <w:t>7</w:t>
      </w:r>
      <w:r>
        <w:rPr>
          <w:rFonts w:ascii="GHEA Grapalat" w:hAnsi="GHEA Grapalat"/>
          <w:i w:val="0"/>
          <w:sz w:val="24"/>
          <w:szCs w:val="24"/>
          <w:lang w:val="ru-RU"/>
        </w:rPr>
        <w:t xml:space="preserve"> дня с даты опубликования настоящего </w:t>
      </w:r>
      <w:r>
        <w:rPr>
          <w:rFonts w:ascii="GHEA Grapalat" w:hAnsi="GHEA Grapalat"/>
          <w:i w:val="0"/>
          <w:sz w:val="24"/>
          <w:szCs w:val="24"/>
          <w:lang w:val="ru-RU"/>
        </w:rPr>
        <w:lastRenderedPageBreak/>
        <w:t>объявления. При этом, для получения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Courier New" w:hAnsi="Courier New" w:cs="Courier New"/>
          <w:i w:val="0"/>
          <w:sz w:val="24"/>
          <w:szCs w:val="24"/>
        </w:rPr>
        <w:t> </w:t>
      </w:r>
      <w:r>
        <w:rPr>
          <w:rFonts w:ascii="GHEA Grapalat" w:hAnsi="GHEA Grapalat"/>
          <w:i w:val="0"/>
          <w:sz w:val="24"/>
          <w:szCs w:val="24"/>
          <w:lang w:val="ru-RU"/>
        </w:rPr>
        <w:t>документарной форме  в первый рабочий день, следующий за получением такого требования.</w:t>
      </w:r>
    </w:p>
    <w:p w:rsidR="00B74EA4" w:rsidRDefault="00B74EA4" w:rsidP="00B74EA4">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B74EA4" w:rsidRDefault="00B74EA4" w:rsidP="00B74EA4">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lang w:val="ru-RU"/>
        </w:rPr>
        <w:t xml:space="preserve">настоящей процедуре. </w:t>
      </w:r>
    </w:p>
    <w:p w:rsidR="00B74EA4" w:rsidRDefault="00B74EA4" w:rsidP="00B74EA4">
      <w:pPr>
        <w:pStyle w:val="a8"/>
        <w:ind w:firstLine="567"/>
        <w:rPr>
          <w:rFonts w:ascii="GHEA Grapalat" w:hAnsi="GHEA Grapalat"/>
          <w:i w:val="0"/>
          <w:sz w:val="24"/>
          <w:szCs w:val="24"/>
          <w:lang w:val="ru-RU"/>
        </w:rPr>
      </w:pPr>
      <w:r>
        <w:rPr>
          <w:rFonts w:ascii="GHEA Grapalat" w:hAnsi="GHEA Grapalat"/>
          <w:i w:val="0"/>
          <w:sz w:val="24"/>
          <w:szCs w:val="24"/>
          <w:lang w:val="ru-RU"/>
        </w:rPr>
        <w:t>Заявки на запрос котировок необходимо подать по адресу</w:t>
      </w:r>
      <w:r w:rsidR="00081CA9">
        <w:rPr>
          <w:rFonts w:ascii="GHEA Grapalat" w:hAnsi="GHEA Grapalat"/>
          <w:i w:val="0"/>
          <w:sz w:val="24"/>
          <w:szCs w:val="24"/>
          <w:lang w:val="ru-RU"/>
        </w:rPr>
        <w:t>ул.Шаумяна 20</w:t>
      </w:r>
    </w:p>
    <w:p w:rsidR="00B74EA4" w:rsidRDefault="00B74EA4" w:rsidP="00B74EA4">
      <w:pPr>
        <w:pStyle w:val="a8"/>
        <w:ind w:left="7573" w:firstLine="0"/>
        <w:rPr>
          <w:rFonts w:ascii="GHEA Grapalat" w:hAnsi="GHEA Grapalat"/>
          <w:i w:val="0"/>
          <w:sz w:val="16"/>
          <w:szCs w:val="16"/>
          <w:lang w:val="ru-RU"/>
        </w:rPr>
      </w:pPr>
      <w:r>
        <w:rPr>
          <w:rFonts w:ascii="GHEA Grapalat" w:hAnsi="GHEA Grapalat"/>
          <w:i w:val="0"/>
          <w:sz w:val="16"/>
          <w:szCs w:val="16"/>
          <w:lang w:val="ru-RU"/>
        </w:rPr>
        <w:t>(адрес заказчика)</w:t>
      </w:r>
    </w:p>
    <w:p w:rsidR="00B74EA4" w:rsidRDefault="00B74EA4" w:rsidP="00B74EA4">
      <w:pPr>
        <w:pStyle w:val="a8"/>
        <w:spacing w:after="160"/>
        <w:ind w:firstLine="0"/>
        <w:rPr>
          <w:rFonts w:ascii="GHEA Grapalat" w:hAnsi="GHEA Grapalat"/>
          <w:i w:val="0"/>
          <w:sz w:val="24"/>
          <w:szCs w:val="24"/>
          <w:lang w:val="ru-RU"/>
        </w:rPr>
      </w:pPr>
      <w:r>
        <w:rPr>
          <w:rFonts w:ascii="GHEA Grapalat" w:hAnsi="GHEA Grapalat"/>
          <w:i w:val="0"/>
          <w:sz w:val="24"/>
          <w:szCs w:val="24"/>
          <w:lang w:val="ru-RU"/>
        </w:rPr>
        <w:t xml:space="preserve">в документарной форме, до </w:t>
      </w:r>
      <w:r w:rsidR="00081CA9">
        <w:rPr>
          <w:rFonts w:ascii="GHEA Grapalat" w:hAnsi="GHEA Grapalat"/>
          <w:i w:val="0"/>
          <w:sz w:val="24"/>
          <w:szCs w:val="24"/>
          <w:lang w:val="ru-RU"/>
        </w:rPr>
        <w:t>10</w:t>
      </w:r>
      <w:r>
        <w:rPr>
          <w:rFonts w:ascii="GHEA Grapalat" w:hAnsi="GHEA Grapalat"/>
          <w:i w:val="0"/>
          <w:sz w:val="24"/>
          <w:szCs w:val="24"/>
          <w:lang w:val="ru-RU"/>
        </w:rPr>
        <w:t xml:space="preserve"> часов </w:t>
      </w:r>
      <w:r w:rsidR="00081CA9">
        <w:rPr>
          <w:rFonts w:ascii="GHEA Grapalat" w:hAnsi="GHEA Grapalat"/>
          <w:i w:val="0"/>
          <w:sz w:val="24"/>
          <w:szCs w:val="24"/>
          <w:lang w:val="ru-RU"/>
        </w:rPr>
        <w:t xml:space="preserve">7 </w:t>
      </w:r>
      <w:r>
        <w:rPr>
          <w:rFonts w:ascii="GHEA Grapalat" w:hAnsi="GHEA Grapalat"/>
          <w:i w:val="0"/>
          <w:sz w:val="24"/>
          <w:szCs w:val="24"/>
          <w:lang w:val="ru-RU"/>
        </w:rPr>
        <w:t xml:space="preserve">дня с даты опубликования настоящего объявления. Заявки могут быть поданы кроме армянского также на английском или русском языке. </w:t>
      </w:r>
    </w:p>
    <w:p w:rsidR="00155C0F" w:rsidRPr="00634608" w:rsidRDefault="00B74EA4" w:rsidP="00155C0F">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Вскрытие заявок будет проводиться по адресу</w:t>
      </w:r>
      <w:r w:rsidR="00634608">
        <w:rPr>
          <w:rFonts w:ascii="GHEA Grapalat" w:hAnsi="GHEA Grapalat"/>
          <w:i w:val="0"/>
          <w:sz w:val="24"/>
          <w:szCs w:val="24"/>
          <w:lang w:val="ru-RU"/>
        </w:rPr>
        <w:t>ул.Шаумяна 20</w:t>
      </w:r>
      <w:r w:rsidR="00F87C64" w:rsidRPr="00F87C64">
        <w:rPr>
          <w:rFonts w:ascii="GHEA Grapalat" w:hAnsi="GHEA Grapalat"/>
          <w:i w:val="0"/>
          <w:sz w:val="24"/>
          <w:szCs w:val="24"/>
          <w:lang w:val="ru-RU"/>
        </w:rPr>
        <w:t>,</w:t>
      </w:r>
      <w:r w:rsidR="006305A0" w:rsidRPr="006305A0">
        <w:rPr>
          <w:rFonts w:ascii="GHEA Grapalat" w:hAnsi="GHEA Grapalat"/>
          <w:i w:val="0"/>
          <w:sz w:val="24"/>
          <w:szCs w:val="24"/>
          <w:lang w:val="ru-RU"/>
        </w:rPr>
        <w:t xml:space="preserve"> </w:t>
      </w:r>
      <w:r w:rsidR="007173F0">
        <w:rPr>
          <w:rFonts w:ascii="GHEA Grapalat" w:hAnsi="GHEA Grapalat"/>
          <w:i w:val="0"/>
          <w:sz w:val="24"/>
          <w:szCs w:val="24"/>
          <w:lang w:val="ru-RU"/>
        </w:rPr>
        <w:t xml:space="preserve">7 дня с даты опубликования настоящего объявления </w:t>
      </w:r>
      <w:r>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Pr>
          <w:rFonts w:ascii="GHEA Grapalat" w:hAnsi="GHEA Grapalat"/>
          <w:i w:val="0"/>
          <w:sz w:val="24"/>
          <w:szCs w:val="24"/>
          <w:lang w:val="ru-RU"/>
        </w:rPr>
        <w:t xml:space="preserve">Армения. </w:t>
      </w:r>
    </w:p>
    <w:p w:rsidR="00B74EA4" w:rsidRPr="00081CA9" w:rsidRDefault="00B74EA4" w:rsidP="00155C0F">
      <w:pPr>
        <w:pStyle w:val="a8"/>
        <w:spacing w:after="160"/>
        <w:ind w:firstLine="567"/>
        <w:rPr>
          <w:rFonts w:ascii="GHEA Grapalat" w:hAnsi="GHEA Grapalat"/>
          <w:i w:val="0"/>
          <w:sz w:val="24"/>
          <w:szCs w:val="24"/>
          <w:lang w:val="ru-RU"/>
        </w:rPr>
      </w:pPr>
      <w:r>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081CA9">
        <w:rPr>
          <w:rFonts w:ascii="GHEA Grapalat" w:hAnsi="GHEA Grapalat"/>
          <w:i w:val="0"/>
          <w:sz w:val="24"/>
          <w:szCs w:val="24"/>
          <w:lang w:val="ru-RU"/>
        </w:rPr>
        <w:t>Оценочной комиссии</w:t>
      </w:r>
      <w:r w:rsidR="00081CA9">
        <w:rPr>
          <w:rFonts w:ascii="GHEA Grapalat" w:hAnsi="GHEA Grapalat"/>
          <w:i w:val="0"/>
          <w:sz w:val="24"/>
          <w:szCs w:val="24"/>
          <w:lang w:val="ru-RU"/>
        </w:rPr>
        <w:t>Л. Габриеляна</w:t>
      </w:r>
    </w:p>
    <w:p w:rsidR="00B74EA4" w:rsidRDefault="00B74EA4" w:rsidP="00B74EA4">
      <w:pPr>
        <w:pStyle w:val="a8"/>
        <w:ind w:left="567" w:firstLine="0"/>
        <w:rPr>
          <w:rFonts w:ascii="GHEA Grapalat" w:hAnsi="GHEA Grapalat"/>
          <w:i w:val="0"/>
          <w:sz w:val="16"/>
          <w:szCs w:val="16"/>
          <w:lang w:val="ru-RU"/>
        </w:rPr>
      </w:pPr>
      <w:r>
        <w:rPr>
          <w:rFonts w:ascii="GHEA Grapalat" w:hAnsi="GHEA Grapalat"/>
          <w:i w:val="0"/>
          <w:sz w:val="16"/>
          <w:szCs w:val="16"/>
          <w:lang w:val="ru-RU"/>
        </w:rPr>
        <w:t>имя, фамилия</w:t>
      </w:r>
    </w:p>
    <w:p w:rsidR="00081CA9" w:rsidRDefault="00B74EA4" w:rsidP="00B74EA4">
      <w:pPr>
        <w:pStyle w:val="a8"/>
        <w:spacing w:after="160"/>
        <w:ind w:firstLine="0"/>
        <w:rPr>
          <w:rFonts w:ascii="GHEA Grapalat" w:hAnsi="GHEA Grapalat"/>
          <w:i w:val="0"/>
          <w:sz w:val="24"/>
          <w:szCs w:val="24"/>
          <w:lang w:val="ru-RU"/>
        </w:rPr>
      </w:pPr>
      <w:r>
        <w:rPr>
          <w:rFonts w:ascii="GHEA Grapalat" w:hAnsi="GHEA Grapalat"/>
          <w:i w:val="0"/>
          <w:sz w:val="24"/>
          <w:szCs w:val="24"/>
          <w:lang w:val="ru-RU"/>
        </w:rPr>
        <w:t xml:space="preserve">Телефон </w:t>
      </w:r>
      <w:r w:rsidR="00081CA9">
        <w:rPr>
          <w:rFonts w:ascii="GHEA Grapalat" w:hAnsi="GHEA Grapalat"/>
          <w:i w:val="0"/>
          <w:sz w:val="24"/>
          <w:szCs w:val="24"/>
          <w:lang w:val="ru-RU"/>
        </w:rPr>
        <w:t xml:space="preserve">  098-00-79-19</w:t>
      </w:r>
    </w:p>
    <w:p w:rsidR="00B74EA4" w:rsidRPr="00081CA9" w:rsidRDefault="00B74EA4" w:rsidP="00B74EA4">
      <w:pPr>
        <w:pStyle w:val="a8"/>
        <w:spacing w:after="160"/>
        <w:ind w:firstLine="0"/>
        <w:rPr>
          <w:rFonts w:ascii="GHEA Grapalat" w:hAnsi="GHEA Grapalat"/>
          <w:i w:val="0"/>
          <w:sz w:val="24"/>
          <w:szCs w:val="24"/>
          <w:u w:val="single"/>
          <w:lang w:val="ru-RU"/>
        </w:rPr>
      </w:pPr>
      <w:r>
        <w:rPr>
          <w:rFonts w:ascii="GHEA Grapalat" w:hAnsi="GHEA Grapalat"/>
          <w:i w:val="0"/>
          <w:sz w:val="24"/>
          <w:szCs w:val="24"/>
          <w:lang w:val="ru-RU"/>
        </w:rPr>
        <w:t>Электронная почта</w:t>
      </w:r>
      <w:r w:rsidR="00E756BB" w:rsidRPr="00E756BB">
        <w:rPr>
          <w:rFonts w:ascii="GHEA Grapalat" w:hAnsi="GHEA Grapalat"/>
          <w:i w:val="0"/>
          <w:sz w:val="24"/>
          <w:szCs w:val="24"/>
          <w:lang w:val="ru-RU"/>
        </w:rPr>
        <w:t>-</w:t>
      </w:r>
      <w:r w:rsidR="00081CA9">
        <w:rPr>
          <w:rFonts w:ascii="GHEA Grapalat" w:hAnsi="GHEA Grapalat"/>
          <w:i w:val="0"/>
          <w:sz w:val="24"/>
          <w:szCs w:val="24"/>
          <w:lang w:val="en-US"/>
        </w:rPr>
        <w:t>hasmik</w:t>
      </w:r>
      <w:r w:rsidR="00081CA9" w:rsidRPr="00081CA9">
        <w:rPr>
          <w:rFonts w:ascii="GHEA Grapalat" w:hAnsi="GHEA Grapalat"/>
          <w:i w:val="0"/>
          <w:sz w:val="24"/>
          <w:szCs w:val="24"/>
          <w:lang w:val="ru-RU"/>
        </w:rPr>
        <w:t>-</w:t>
      </w:r>
      <w:r w:rsidR="00081CA9">
        <w:rPr>
          <w:rFonts w:ascii="GHEA Grapalat" w:hAnsi="GHEA Grapalat"/>
          <w:i w:val="0"/>
          <w:sz w:val="24"/>
          <w:szCs w:val="24"/>
          <w:lang w:val="en-US"/>
        </w:rPr>
        <w:t>gasparyan</w:t>
      </w:r>
      <w:r w:rsidR="00081CA9" w:rsidRPr="00081CA9">
        <w:rPr>
          <w:rFonts w:ascii="GHEA Grapalat" w:hAnsi="GHEA Grapalat"/>
          <w:i w:val="0"/>
          <w:sz w:val="24"/>
          <w:szCs w:val="24"/>
          <w:lang w:val="ru-RU"/>
        </w:rPr>
        <w:t>@</w:t>
      </w:r>
      <w:r w:rsidR="00081CA9">
        <w:rPr>
          <w:rFonts w:ascii="GHEA Grapalat" w:hAnsi="GHEA Grapalat"/>
          <w:i w:val="0"/>
          <w:sz w:val="24"/>
          <w:szCs w:val="24"/>
          <w:lang w:val="en-US"/>
        </w:rPr>
        <w:t>list</w:t>
      </w:r>
      <w:r w:rsidR="00081CA9" w:rsidRPr="00081CA9">
        <w:rPr>
          <w:rFonts w:ascii="GHEA Grapalat" w:hAnsi="GHEA Grapalat"/>
          <w:i w:val="0"/>
          <w:sz w:val="24"/>
          <w:szCs w:val="24"/>
          <w:lang w:val="ru-RU"/>
        </w:rPr>
        <w:t>.</w:t>
      </w:r>
      <w:r w:rsidR="00081CA9">
        <w:rPr>
          <w:rFonts w:ascii="GHEA Grapalat" w:hAnsi="GHEA Grapalat"/>
          <w:i w:val="0"/>
          <w:sz w:val="24"/>
          <w:szCs w:val="24"/>
          <w:lang w:val="en-US"/>
        </w:rPr>
        <w:t>ru</w:t>
      </w:r>
    </w:p>
    <w:p w:rsidR="00761FA0" w:rsidRPr="00634608" w:rsidRDefault="00B74EA4" w:rsidP="00761FA0">
      <w:pPr>
        <w:pStyle w:val="a8"/>
        <w:ind w:firstLine="0"/>
        <w:rPr>
          <w:rFonts w:ascii="GHEA Grapalat" w:hAnsi="GHEA Grapalat"/>
          <w:i w:val="0"/>
          <w:sz w:val="24"/>
          <w:szCs w:val="24"/>
          <w:lang w:val="ru-RU"/>
        </w:rPr>
      </w:pPr>
      <w:r>
        <w:rPr>
          <w:rFonts w:ascii="GHEA Grapalat" w:hAnsi="GHEA Grapalat"/>
          <w:i w:val="0"/>
          <w:sz w:val="24"/>
          <w:szCs w:val="24"/>
          <w:lang w:val="ru-RU"/>
        </w:rPr>
        <w:t xml:space="preserve">Заказчик </w:t>
      </w:r>
      <w:r w:rsidR="00E756BB" w:rsidRPr="00E756BB">
        <w:rPr>
          <w:rFonts w:ascii="GHEA Grapalat" w:hAnsi="GHEA Grapalat"/>
          <w:i w:val="0"/>
          <w:sz w:val="24"/>
          <w:szCs w:val="24"/>
          <w:lang w:val="ru-RU"/>
        </w:rPr>
        <w:t>-</w:t>
      </w:r>
      <w:r w:rsidR="00761FA0">
        <w:rPr>
          <w:rFonts w:ascii="GHEA Grapalat" w:hAnsi="GHEA Grapalat"/>
          <w:i w:val="0"/>
          <w:sz w:val="24"/>
          <w:szCs w:val="24"/>
          <w:lang w:val="ru-RU"/>
        </w:rPr>
        <w:t>''Основная школа N 6 имени М.Силикяна г. Армавир ''</w:t>
      </w:r>
    </w:p>
    <w:p w:rsidR="00667FFC" w:rsidRPr="00761FA0" w:rsidRDefault="00667FFC">
      <w:pPr>
        <w:rPr>
          <w:lang w:val="ru-RU"/>
        </w:rPr>
      </w:pPr>
    </w:p>
    <w:sectPr w:rsidR="00667FFC" w:rsidRPr="00761FA0" w:rsidSect="0091086C">
      <w:pgSz w:w="11906" w:h="16838"/>
      <w:pgMar w:top="284" w:right="707" w:bottom="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808" w:rsidRDefault="00325808" w:rsidP="00B74EA4">
      <w:r>
        <w:separator/>
      </w:r>
    </w:p>
  </w:endnote>
  <w:endnote w:type="continuationSeparator" w:id="0">
    <w:p w:rsidR="00325808" w:rsidRDefault="00325808" w:rsidP="00B74E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808" w:rsidRDefault="00325808" w:rsidP="00B74EA4">
      <w:r>
        <w:separator/>
      </w:r>
    </w:p>
  </w:footnote>
  <w:footnote w:type="continuationSeparator" w:id="0">
    <w:p w:rsidR="00325808" w:rsidRDefault="00325808" w:rsidP="00B74E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67FFC"/>
    <w:rsid w:val="00006CCC"/>
    <w:rsid w:val="00081CA9"/>
    <w:rsid w:val="00083126"/>
    <w:rsid w:val="0013043A"/>
    <w:rsid w:val="001420D9"/>
    <w:rsid w:val="00155C0F"/>
    <w:rsid w:val="001F081A"/>
    <w:rsid w:val="00222A06"/>
    <w:rsid w:val="002E786D"/>
    <w:rsid w:val="00322781"/>
    <w:rsid w:val="00325808"/>
    <w:rsid w:val="00335E3B"/>
    <w:rsid w:val="003E75E3"/>
    <w:rsid w:val="004122BB"/>
    <w:rsid w:val="004E5B4E"/>
    <w:rsid w:val="004F7F0F"/>
    <w:rsid w:val="005328BE"/>
    <w:rsid w:val="00546186"/>
    <w:rsid w:val="005D41B2"/>
    <w:rsid w:val="005E7226"/>
    <w:rsid w:val="006305A0"/>
    <w:rsid w:val="00634608"/>
    <w:rsid w:val="00667FFC"/>
    <w:rsid w:val="007173F0"/>
    <w:rsid w:val="00761FA0"/>
    <w:rsid w:val="00785AB7"/>
    <w:rsid w:val="008007F6"/>
    <w:rsid w:val="00814647"/>
    <w:rsid w:val="00845C74"/>
    <w:rsid w:val="0091086C"/>
    <w:rsid w:val="009F1375"/>
    <w:rsid w:val="00A011A5"/>
    <w:rsid w:val="00A04D40"/>
    <w:rsid w:val="00A35D5E"/>
    <w:rsid w:val="00B74EA4"/>
    <w:rsid w:val="00BE3B7A"/>
    <w:rsid w:val="00C11184"/>
    <w:rsid w:val="00DE691A"/>
    <w:rsid w:val="00E756BB"/>
    <w:rsid w:val="00ED0041"/>
    <w:rsid w:val="00F87C64"/>
    <w:rsid w:val="00F9179E"/>
    <w:rsid w:val="00F973F0"/>
    <w:rsid w:val="00FD2F40"/>
    <w:rsid w:val="00FF6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EA4"/>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B74EA4"/>
    <w:rPr>
      <w:rFonts w:ascii="Times Armenian" w:hAnsi="Times Armenian"/>
      <w:sz w:val="20"/>
      <w:szCs w:val="20"/>
      <w:lang w:eastAsia="ru-RU"/>
    </w:rPr>
  </w:style>
  <w:style w:type="character" w:customStyle="1" w:styleId="a4">
    <w:name w:val="Текст сноски Знак"/>
    <w:basedOn w:val="a0"/>
    <w:link w:val="a3"/>
    <w:semiHidden/>
    <w:rsid w:val="00B74EA4"/>
    <w:rPr>
      <w:rFonts w:ascii="Times Armenian" w:eastAsia="Times New Roman" w:hAnsi="Times Armenian" w:cs="Times New Roman"/>
      <w:sz w:val="20"/>
      <w:szCs w:val="20"/>
      <w:lang w:val="en-US" w:eastAsia="ru-RU"/>
    </w:rPr>
  </w:style>
  <w:style w:type="paragraph" w:styleId="a5">
    <w:name w:val="Body Text"/>
    <w:basedOn w:val="a"/>
    <w:link w:val="a6"/>
    <w:unhideWhenUsed/>
    <w:rsid w:val="00B74EA4"/>
    <w:pPr>
      <w:spacing w:after="120"/>
    </w:pPr>
  </w:style>
  <w:style w:type="character" w:customStyle="1" w:styleId="a6">
    <w:name w:val="Основной текст Знак"/>
    <w:basedOn w:val="a0"/>
    <w:link w:val="a5"/>
    <w:rsid w:val="00B74EA4"/>
    <w:rPr>
      <w:rFonts w:ascii="Times New Roman" w:eastAsia="Times New Roman" w:hAnsi="Times New Roman" w:cs="Times New Roman"/>
      <w:sz w:val="24"/>
      <w:szCs w:val="24"/>
      <w:lang w:val="en-US"/>
    </w:rPr>
  </w:style>
  <w:style w:type="character" w:customStyle="1" w:styleId="a7">
    <w:name w:val="Основной текст с отступом Знак"/>
    <w:aliases w:val="Char Знак,Char Char Char Char Знак"/>
    <w:basedOn w:val="a0"/>
    <w:link w:val="a8"/>
    <w:locked/>
    <w:rsid w:val="00B74EA4"/>
    <w:rPr>
      <w:rFonts w:ascii="Arial LatArm" w:eastAsia="Times New Roman" w:hAnsi="Arial LatArm" w:cs="Times New Roman"/>
      <w:i/>
      <w:sz w:val="20"/>
      <w:szCs w:val="20"/>
      <w:lang w:val="en-AU"/>
    </w:rPr>
  </w:style>
  <w:style w:type="paragraph" w:styleId="a8">
    <w:name w:val="Body Text Indent"/>
    <w:aliases w:val="Char,Char Char Char Char"/>
    <w:basedOn w:val="a"/>
    <w:link w:val="a7"/>
    <w:unhideWhenUsed/>
    <w:rsid w:val="00B74EA4"/>
    <w:pPr>
      <w:spacing w:line="360" w:lineRule="auto"/>
      <w:ind w:firstLine="720"/>
      <w:jc w:val="both"/>
    </w:pPr>
    <w:rPr>
      <w:rFonts w:ascii="Arial LatArm" w:hAnsi="Arial LatArm"/>
      <w:i/>
      <w:sz w:val="20"/>
      <w:szCs w:val="20"/>
      <w:lang w:val="en-AU"/>
    </w:rPr>
  </w:style>
  <w:style w:type="character" w:customStyle="1" w:styleId="1">
    <w:name w:val="Основной текст с отступом Знак1"/>
    <w:basedOn w:val="a0"/>
    <w:uiPriority w:val="99"/>
    <w:semiHidden/>
    <w:rsid w:val="00B74EA4"/>
    <w:rPr>
      <w:rFonts w:ascii="Times New Roman" w:eastAsia="Times New Roman" w:hAnsi="Times New Roman" w:cs="Times New Roman"/>
      <w:sz w:val="24"/>
      <w:szCs w:val="24"/>
      <w:lang w:val="en-US"/>
    </w:rPr>
  </w:style>
  <w:style w:type="character" w:styleId="a9">
    <w:name w:val="footnote reference"/>
    <w:semiHidden/>
    <w:unhideWhenUsed/>
    <w:rsid w:val="00B74EA4"/>
    <w:rPr>
      <w:vertAlign w:val="superscript"/>
    </w:rPr>
  </w:style>
  <w:style w:type="table" w:styleId="aa">
    <w:name w:val="Table Grid"/>
    <w:basedOn w:val="a1"/>
    <w:uiPriority w:val="59"/>
    <w:rsid w:val="00B74E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4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1044</Words>
  <Characters>5956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39</cp:revision>
  <cp:lastPrinted>2017-09-12T05:19:00Z</cp:lastPrinted>
  <dcterms:created xsi:type="dcterms:W3CDTF">2017-09-05T07:04:00Z</dcterms:created>
  <dcterms:modified xsi:type="dcterms:W3CDTF">2018-01-14T12:48:00Z</dcterms:modified>
</cp:coreProperties>
</file>