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68A112D9" w:rsidR="00642EFE" w:rsidRPr="00064ADD" w:rsidRDefault="00AC6C8F"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064ADD">
        <w:rPr>
          <w:rFonts w:ascii="GHEA Grapalat" w:hAnsi="GHEA Grapalat"/>
          <w:i w:val="0"/>
          <w:lang w:val="af-ZA"/>
        </w:rPr>
        <w:t xml:space="preserve"> ՄԱՍԻՆ</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4DCB3543"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AC6C8F">
        <w:rPr>
          <w:rFonts w:ascii="GHEA Grapalat" w:hAnsi="GHEA Grapalat"/>
          <w:i w:val="0"/>
          <w:lang w:val="af-ZA"/>
        </w:rPr>
        <w:t>23</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AC6C8F">
        <w:rPr>
          <w:rFonts w:ascii="GHEA Grapalat" w:hAnsi="GHEA Grapalat"/>
          <w:i w:val="0"/>
          <w:lang w:val="af-ZA"/>
        </w:rPr>
        <w:t xml:space="preserve">դեկտեմբերի 12 </w:t>
      </w:r>
      <w:r w:rsidR="00AC6C8F">
        <w:rPr>
          <w:rFonts w:ascii="GHEA Grapalat" w:hAnsi="GHEA Grapalat"/>
          <w:i w:val="0"/>
          <w:lang w:val="hy-AM"/>
        </w:rPr>
        <w:t>N1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088F9A69" w:rsidR="0091042F" w:rsidRPr="00885FDB"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AC6C8F">
        <w:rPr>
          <w:rFonts w:ascii="GHEA Grapalat" w:hAnsi="GHEA Grapalat"/>
          <w:i w:val="0"/>
          <w:lang w:val="en-US"/>
        </w:rPr>
        <w:t>ՀՀՓԿ</w:t>
      </w:r>
      <w:r w:rsidR="00AC6C8F" w:rsidRPr="00885FDB">
        <w:rPr>
          <w:rFonts w:ascii="GHEA Grapalat" w:hAnsi="GHEA Grapalat"/>
          <w:i w:val="0"/>
          <w:lang w:val="af-ZA"/>
        </w:rPr>
        <w:t>-</w:t>
      </w:r>
      <w:r w:rsidR="00AC6C8F">
        <w:rPr>
          <w:rFonts w:ascii="GHEA Grapalat" w:hAnsi="GHEA Grapalat"/>
          <w:i w:val="0"/>
          <w:lang w:val="en-US"/>
        </w:rPr>
        <w:t>ԳՀԾՁԲ</w:t>
      </w:r>
      <w:r w:rsidR="00AC6C8F" w:rsidRPr="00885FDB">
        <w:rPr>
          <w:rFonts w:ascii="GHEA Grapalat" w:hAnsi="GHEA Grapalat"/>
          <w:i w:val="0"/>
          <w:lang w:val="af-ZA"/>
        </w:rPr>
        <w:t>-76/23</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2AD5108D" w14:textId="77777777" w:rsidR="00885FDB" w:rsidRPr="00A71D81" w:rsidRDefault="00885FDB" w:rsidP="00885FDB">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 xml:space="preserve">Պատվիրատուն` </w:t>
      </w:r>
      <w:r w:rsidRPr="002546F7">
        <w:rPr>
          <w:rFonts w:ascii="GHEA Grapalat" w:hAnsi="GHEA Grapalat"/>
          <w:b/>
          <w:i w:val="0"/>
          <w:lang w:val="hy-AM"/>
        </w:rPr>
        <w:t>«</w:t>
      </w:r>
      <w:r w:rsidRPr="00D94062">
        <w:rPr>
          <w:rFonts w:ascii="GHEA Grapalat" w:hAnsi="GHEA Grapalat"/>
          <w:i w:val="0"/>
          <w:lang w:val="af-ZA"/>
        </w:rPr>
        <w:t>Հայաստանի Հանրապետության փորձագիտական կենտրոն» ՊՈԱԿ-ը</w:t>
      </w:r>
      <w:r w:rsidRPr="00A71D81">
        <w:rPr>
          <w:rFonts w:ascii="GHEA Grapalat" w:hAnsi="GHEA Grapalat"/>
          <w:i w:val="0"/>
          <w:lang w:val="af-ZA"/>
        </w:rPr>
        <w:t>, որը գտնվում է</w:t>
      </w:r>
      <w:r>
        <w:rPr>
          <w:rFonts w:ascii="GHEA Grapalat" w:hAnsi="GHEA Grapalat"/>
          <w:i w:val="0"/>
          <w:lang w:val="af-ZA"/>
        </w:rPr>
        <w:t xml:space="preserve"> </w:t>
      </w:r>
      <w:r w:rsidRPr="00D94062">
        <w:rPr>
          <w:rFonts w:ascii="GHEA Grapalat" w:hAnsi="GHEA Grapalat"/>
          <w:i w:val="0"/>
          <w:lang w:val="af-ZA"/>
        </w:rPr>
        <w:t xml:space="preserve">ք. Երևան, Արշակունյաց 23 </w:t>
      </w:r>
      <w:r w:rsidRPr="00A71D81">
        <w:rPr>
          <w:rFonts w:ascii="GHEA Grapalat" w:hAnsi="GHEA Grapalat"/>
          <w:i w:val="0"/>
          <w:lang w:val="af-ZA"/>
        </w:rPr>
        <w:t>հասցեում,</w:t>
      </w:r>
      <w:r>
        <w:rPr>
          <w:rFonts w:ascii="GHEA Grapalat" w:hAnsi="GHEA Grapalat"/>
          <w:i w:val="0"/>
          <w:lang w:val="af-ZA"/>
        </w:rPr>
        <w:t xml:space="preserve"> </w:t>
      </w:r>
      <w:r w:rsidRPr="00A71D81">
        <w:rPr>
          <w:rFonts w:ascii="GHEA Grapalat" w:hAnsi="GHEA Grapalat"/>
          <w:i w:val="0"/>
          <w:lang w:val="af-ZA"/>
        </w:rPr>
        <w:t xml:space="preserve">հայտարարում է </w:t>
      </w:r>
      <w:r>
        <w:rPr>
          <w:rFonts w:ascii="GHEA Grapalat" w:hAnsi="GHEA Grapalat"/>
          <w:i w:val="0"/>
          <w:lang w:val="af-ZA"/>
        </w:rPr>
        <w:t>գնանշման հարցում</w:t>
      </w:r>
      <w:r w:rsidRPr="00A71D81">
        <w:rPr>
          <w:rFonts w:ascii="GHEA Grapalat" w:hAnsi="GHEA Grapalat"/>
          <w:i w:val="0"/>
          <w:lang w:val="af-ZA"/>
        </w:rPr>
        <w:t>, որն իրականացվում է մեկ փուլով:</w:t>
      </w:r>
    </w:p>
    <w:p w14:paraId="2805BD77" w14:textId="1069F34A" w:rsidR="00712340" w:rsidRPr="00064ADD"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885FDB">
        <w:rPr>
          <w:rFonts w:ascii="GHEA Grapalat" w:hAnsi="GHEA Grapalat"/>
          <w:i w:val="0"/>
          <w:lang w:val="af-ZA"/>
        </w:rPr>
        <w:t xml:space="preserve">ծրագրային ապահովման սպասարկման ծառայությունների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4BA7085E" w:rsidR="00357D48" w:rsidRPr="00064ADD" w:rsidRDefault="00A20B69"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770A187B" w:rsidR="003E7559" w:rsidRPr="00064ADD" w:rsidRDefault="003E7559" w:rsidP="003E7559">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885FDB">
        <w:rPr>
          <w:rFonts w:ascii="GHEA Grapalat" w:hAnsi="GHEA Grapalat"/>
          <w:i w:val="0"/>
          <w:lang w:val="af-ZA"/>
        </w:rPr>
        <w:t>ք. Երևան Արշակունյաց 23</w:t>
      </w:r>
      <w:r w:rsidRPr="00064ADD">
        <w:rPr>
          <w:rFonts w:ascii="GHEA Grapalat" w:hAnsi="GHEA Grapalat"/>
          <w:i w:val="0"/>
          <w:lang w:val="af-ZA"/>
        </w:rPr>
        <w:t xml:space="preserve"> հասցեով, 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w:t>
      </w:r>
      <w:r w:rsidR="00885FDB">
        <w:rPr>
          <w:rFonts w:ascii="GHEA Grapalat" w:hAnsi="GHEA Grapalat"/>
          <w:i w:val="0"/>
          <w:lang w:val="af-ZA"/>
        </w:rPr>
        <w:t xml:space="preserve">11.01.2024թ </w:t>
      </w:r>
      <w:r w:rsidRPr="00064ADD">
        <w:rPr>
          <w:rFonts w:ascii="GHEA Grapalat" w:hAnsi="GHEA Grapalat"/>
          <w:i w:val="0"/>
          <w:lang w:val="af-ZA"/>
        </w:rPr>
        <w:t xml:space="preserve"> ժամը </w:t>
      </w:r>
      <w:r w:rsidR="00885FDB" w:rsidRPr="00885FDB">
        <w:rPr>
          <w:rFonts w:ascii="GHEA Grapalat" w:hAnsi="GHEA Grapalat"/>
          <w:i w:val="0"/>
          <w:lang w:val="af-ZA"/>
        </w:rPr>
        <w:t>11:30</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0F9E554B" w:rsidR="003E7559" w:rsidRPr="00064ADD" w:rsidRDefault="003E7559" w:rsidP="003E7559">
      <w:pPr>
        <w:pStyle w:val="BodyTextIndent"/>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885FDB">
        <w:rPr>
          <w:rFonts w:ascii="GHEA Grapalat" w:hAnsi="GHEA Grapalat"/>
          <w:i w:val="0"/>
          <w:lang w:val="af-ZA"/>
        </w:rPr>
        <w:t>ք. Երևան Արշակունյաց 23</w:t>
      </w:r>
      <w:r w:rsidR="00885FDB" w:rsidRPr="00064ADD">
        <w:rPr>
          <w:rFonts w:ascii="GHEA Grapalat" w:hAnsi="GHEA Grapalat"/>
          <w:i w:val="0"/>
          <w:lang w:val="af-ZA"/>
        </w:rPr>
        <w:t xml:space="preserve"> </w:t>
      </w:r>
      <w:r w:rsidRPr="00064ADD">
        <w:rPr>
          <w:rFonts w:ascii="GHEA Grapalat" w:hAnsi="GHEA Grapalat"/>
          <w:i w:val="0"/>
          <w:lang w:val="af-ZA"/>
        </w:rPr>
        <w:t xml:space="preserve">հասցեում,  « </w:t>
      </w:r>
      <w:r w:rsidR="00885FDB">
        <w:rPr>
          <w:rFonts w:ascii="GHEA Grapalat" w:hAnsi="GHEA Grapalat"/>
          <w:i w:val="0"/>
          <w:lang w:val="af-ZA"/>
        </w:rPr>
        <w:t xml:space="preserve">11.01.2024թ </w:t>
      </w:r>
      <w:r w:rsidR="00885FDB" w:rsidRPr="00064ADD">
        <w:rPr>
          <w:rFonts w:ascii="GHEA Grapalat" w:hAnsi="GHEA Grapalat"/>
          <w:i w:val="0"/>
          <w:lang w:val="af-ZA"/>
        </w:rPr>
        <w:t xml:space="preserve"> ժամը </w:t>
      </w:r>
      <w:r w:rsidR="00885FDB" w:rsidRPr="00885FDB">
        <w:rPr>
          <w:rFonts w:ascii="GHEA Grapalat" w:hAnsi="GHEA Grapalat"/>
          <w:i w:val="0"/>
          <w:lang w:val="af-ZA"/>
        </w:rPr>
        <w:t>11:30</w:t>
      </w:r>
      <w:r w:rsidR="00885FDB" w:rsidRPr="00064ADD">
        <w:rPr>
          <w:rFonts w:ascii="GHEA Grapalat" w:hAnsi="GHEA Grapalat"/>
          <w:i w:val="0"/>
          <w:lang w:val="af-ZA"/>
        </w:rPr>
        <w:t>-ը</w:t>
      </w:r>
      <w:r w:rsidRPr="00064ADD">
        <w:rPr>
          <w:rFonts w:ascii="GHEA Grapalat" w:hAnsi="GHEA Grapalat"/>
          <w:i w:val="0"/>
          <w:lang w:val="af-ZA"/>
        </w:rPr>
        <w:t xml:space="preserve">-ին։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649E1DC8" w14:textId="6C7F6A66" w:rsidR="00754697" w:rsidRPr="00064ADD" w:rsidRDefault="00754697"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885FDB">
        <w:rPr>
          <w:rFonts w:ascii="GHEA Grapalat" w:hAnsi="GHEA Grapalat"/>
          <w:i w:val="0"/>
          <w:lang w:val="af-ZA"/>
        </w:rPr>
        <w:t>Լ. Օրդուխանյան</w:t>
      </w:r>
      <w:r w:rsidR="009F18D0" w:rsidRPr="00064ADD">
        <w:rPr>
          <w:rFonts w:ascii="GHEA Grapalat" w:hAnsi="GHEA Grapalat"/>
          <w:i w:val="0"/>
          <w:lang w:val="af-ZA"/>
        </w:rPr>
        <w:t>ին</w:t>
      </w:r>
      <w:r w:rsidR="00885FDB">
        <w:rPr>
          <w:rFonts w:ascii="GHEA Grapalat" w:hAnsi="GHEA Grapalat"/>
          <w:i w:val="0"/>
          <w:lang w:val="af-ZA"/>
        </w:rPr>
        <w:t>:</w:t>
      </w:r>
    </w:p>
    <w:p w14:paraId="20E95C9F" w14:textId="34063080" w:rsidR="009F18D0" w:rsidRPr="00064ADD" w:rsidRDefault="009F18D0"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3EBBF885" w14:textId="0E1250F6" w:rsidR="00885FDB" w:rsidRPr="00D55331" w:rsidRDefault="00885FDB" w:rsidP="00885FDB">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sidRPr="00D55331">
        <w:rPr>
          <w:rFonts w:ascii="GHEA Grapalat" w:hAnsi="GHEA Grapalat"/>
          <w:i w:val="0"/>
          <w:lang w:val="af-ZA"/>
        </w:rPr>
        <w:t>093-48-38-34</w:t>
      </w:r>
    </w:p>
    <w:p w14:paraId="4C39E134" w14:textId="77777777" w:rsidR="00885FDB" w:rsidRPr="002E4E6E" w:rsidRDefault="00885FDB" w:rsidP="00885FDB">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Էլ. փոստ </w:t>
      </w:r>
      <w:r w:rsidRPr="002E4E6E">
        <w:rPr>
          <w:rFonts w:ascii="GHEA Grapalat" w:hAnsi="GHEA Grapalat"/>
          <w:i w:val="0"/>
          <w:lang w:val="af-ZA"/>
        </w:rPr>
        <w:t>gnumner@justexpert.am</w:t>
      </w:r>
    </w:p>
    <w:p w14:paraId="63816E64" w14:textId="77777777" w:rsidR="00885FDB" w:rsidRPr="00A71D81" w:rsidRDefault="00885FDB" w:rsidP="00885FDB">
      <w:pPr>
        <w:pStyle w:val="BodyTextIndent"/>
        <w:spacing w:line="240" w:lineRule="auto"/>
        <w:ind w:firstLine="0"/>
        <w:jc w:val="left"/>
        <w:rPr>
          <w:rFonts w:ascii="GHEA Grapalat" w:hAnsi="GHEA Grapalat" w:cs="Sylfaen"/>
          <w:b/>
          <w:lang w:val="es-ES"/>
        </w:rPr>
      </w:pPr>
      <w:r w:rsidRPr="00A71D81">
        <w:rPr>
          <w:rFonts w:ascii="GHEA Grapalat" w:hAnsi="GHEA Grapalat"/>
          <w:i w:val="0"/>
          <w:lang w:val="af-ZA"/>
        </w:rPr>
        <w:t xml:space="preserve">Պատվիրատու </w:t>
      </w:r>
      <w:r w:rsidRPr="00D94062">
        <w:rPr>
          <w:rFonts w:ascii="GHEA Grapalat" w:hAnsi="GHEA Grapalat"/>
          <w:i w:val="0"/>
          <w:lang w:val="af-ZA"/>
        </w:rPr>
        <w:t>«Հայաստանի Հանրապետության փորձագիտական կենտրոն» ՊՈԱԿ</w:t>
      </w:r>
    </w:p>
    <w:p w14:paraId="0B801677" w14:textId="7774DEBF" w:rsidR="00055CC2" w:rsidRPr="00885FDB" w:rsidRDefault="00055CC2" w:rsidP="00885FDB">
      <w:pPr>
        <w:pStyle w:val="BodyTextIndent"/>
        <w:spacing w:line="240" w:lineRule="auto"/>
        <w:rPr>
          <w:rFonts w:ascii="GHEA Grapalat" w:hAnsi="GHEA Grapalat" w:cs="Sylfaen"/>
          <w:i w:val="0"/>
          <w:sz w:val="22"/>
          <w:lang w:val="es-ES"/>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3E548F1F" w14:textId="77777777" w:rsidR="00037DDE" w:rsidRPr="00064ADD" w:rsidRDefault="00037DDE" w:rsidP="00EF3662">
      <w:pPr>
        <w:pStyle w:val="BodyText"/>
        <w:ind w:right="-7" w:firstLine="567"/>
        <w:jc w:val="right"/>
        <w:rPr>
          <w:rFonts w:ascii="GHEA Grapalat" w:hAnsi="GHEA Grapalat" w:cs="Sylfaen"/>
          <w:i/>
          <w:sz w:val="22"/>
          <w:lang w:val="af-ZA"/>
        </w:rPr>
      </w:pPr>
    </w:p>
    <w:p w14:paraId="76010EC0" w14:textId="77777777" w:rsidR="00AC6C8F" w:rsidRDefault="00AC6C8F" w:rsidP="00EF3662">
      <w:pPr>
        <w:pStyle w:val="BodyText"/>
        <w:spacing w:after="0"/>
        <w:ind w:firstLine="567"/>
        <w:jc w:val="right"/>
        <w:rPr>
          <w:rFonts w:ascii="GHEA Grapalat" w:hAnsi="GHEA Grapalat" w:cs="Sylfaen"/>
          <w:i/>
          <w:sz w:val="20"/>
          <w:szCs w:val="20"/>
          <w:lang w:val="af-ZA"/>
        </w:rPr>
      </w:pPr>
    </w:p>
    <w:p w14:paraId="0B41E2C6" w14:textId="77777777" w:rsidR="00AC6C8F" w:rsidRDefault="00AC6C8F" w:rsidP="00EF3662">
      <w:pPr>
        <w:pStyle w:val="BodyText"/>
        <w:spacing w:after="0"/>
        <w:ind w:firstLine="567"/>
        <w:jc w:val="right"/>
        <w:rPr>
          <w:rFonts w:ascii="GHEA Grapalat" w:hAnsi="GHEA Grapalat" w:cs="Sylfaen"/>
          <w:i/>
          <w:sz w:val="20"/>
          <w:szCs w:val="20"/>
          <w:lang w:val="af-ZA"/>
        </w:rPr>
      </w:pPr>
    </w:p>
    <w:p w14:paraId="5F00DBFE" w14:textId="77777777" w:rsidR="00AC6C8F" w:rsidRDefault="00AC6C8F" w:rsidP="00EF3662">
      <w:pPr>
        <w:pStyle w:val="BodyText"/>
        <w:spacing w:after="0"/>
        <w:ind w:firstLine="567"/>
        <w:jc w:val="right"/>
        <w:rPr>
          <w:rFonts w:ascii="GHEA Grapalat" w:hAnsi="GHEA Grapalat" w:cs="Sylfaen"/>
          <w:i/>
          <w:sz w:val="20"/>
          <w:szCs w:val="20"/>
          <w:lang w:val="af-ZA"/>
        </w:rPr>
      </w:pPr>
    </w:p>
    <w:p w14:paraId="0C31C921" w14:textId="77777777" w:rsidR="00885FDB"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5A8CE862" w14:textId="77777777" w:rsidR="00885FDB" w:rsidRDefault="00885FDB" w:rsidP="00EF3662">
      <w:pPr>
        <w:pStyle w:val="BodyText"/>
        <w:spacing w:after="0"/>
        <w:ind w:firstLine="567"/>
        <w:jc w:val="right"/>
        <w:rPr>
          <w:rFonts w:ascii="GHEA Grapalat" w:hAnsi="GHEA Grapalat" w:cs="Sylfaen"/>
          <w:i/>
          <w:sz w:val="20"/>
          <w:szCs w:val="20"/>
          <w:lang w:val="af-ZA"/>
        </w:rPr>
      </w:pPr>
    </w:p>
    <w:p w14:paraId="459A887A" w14:textId="77777777" w:rsidR="00885FDB" w:rsidRDefault="00885FDB" w:rsidP="00EF3662">
      <w:pPr>
        <w:pStyle w:val="BodyText"/>
        <w:spacing w:after="0"/>
        <w:ind w:firstLine="567"/>
        <w:jc w:val="right"/>
        <w:rPr>
          <w:rFonts w:ascii="GHEA Grapalat" w:hAnsi="GHEA Grapalat" w:cs="Sylfaen"/>
          <w:i/>
          <w:sz w:val="20"/>
          <w:szCs w:val="20"/>
          <w:lang w:val="af-ZA"/>
        </w:rPr>
      </w:pPr>
    </w:p>
    <w:p w14:paraId="12CDE128" w14:textId="6ABBE705" w:rsidR="00096865" w:rsidRPr="00064ADD" w:rsidRDefault="00096865" w:rsidP="00EF3662">
      <w:pPr>
        <w:pStyle w:val="BodyText"/>
        <w:spacing w:after="0"/>
        <w:ind w:firstLine="567"/>
        <w:jc w:val="right"/>
        <w:rPr>
          <w:rFonts w:ascii="GHEA Grapalat" w:hAnsi="GHEA Grapalat" w:cs="Sylfaen"/>
          <w:i/>
          <w:sz w:val="20"/>
          <w:szCs w:val="20"/>
          <w:lang w:val="af-ZA"/>
        </w:rPr>
      </w:pPr>
      <w:proofErr w:type="spellStart"/>
      <w:r w:rsidRPr="00064ADD">
        <w:rPr>
          <w:rFonts w:ascii="GHEA Grapalat" w:hAnsi="GHEA Grapalat" w:cs="Sylfaen"/>
          <w:i/>
          <w:sz w:val="20"/>
          <w:szCs w:val="20"/>
        </w:rPr>
        <w:t>Հաստատված</w:t>
      </w:r>
      <w:proofErr w:type="spellEnd"/>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133ED81E" w:rsidR="00096865" w:rsidRPr="00064ADD" w:rsidRDefault="00AC6C8F" w:rsidP="00EF3662">
      <w:pPr>
        <w:pStyle w:val="BodyText"/>
        <w:spacing w:after="0"/>
        <w:ind w:firstLine="567"/>
        <w:jc w:val="right"/>
        <w:rPr>
          <w:rFonts w:ascii="GHEA Grapalat" w:hAnsi="GHEA Grapalat" w:cs="Sylfaen"/>
          <w:i/>
          <w:sz w:val="20"/>
          <w:szCs w:val="20"/>
          <w:lang w:val="af-ZA"/>
        </w:rPr>
      </w:pPr>
      <w:r>
        <w:rPr>
          <w:rFonts w:ascii="GHEA Grapalat" w:hAnsi="GHEA Grapalat"/>
          <w:i/>
        </w:rPr>
        <w:t>ՀՀՓԿ</w:t>
      </w:r>
      <w:r w:rsidRPr="00AC6C8F">
        <w:rPr>
          <w:rFonts w:ascii="GHEA Grapalat" w:hAnsi="GHEA Grapalat"/>
          <w:i/>
          <w:lang w:val="af-ZA"/>
        </w:rPr>
        <w:t>-</w:t>
      </w:r>
      <w:r>
        <w:rPr>
          <w:rFonts w:ascii="GHEA Grapalat" w:hAnsi="GHEA Grapalat"/>
          <w:i/>
        </w:rPr>
        <w:t>ԳՀԾՁԲ</w:t>
      </w:r>
      <w:r w:rsidRPr="00AC6C8F">
        <w:rPr>
          <w:rFonts w:ascii="GHEA Grapalat" w:hAnsi="GHEA Grapalat"/>
          <w:i/>
          <w:lang w:val="af-ZA"/>
        </w:rPr>
        <w:t xml:space="preserve">-76/23 </w:t>
      </w:r>
      <w:proofErr w:type="spellStart"/>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proofErr w:type="spellEnd"/>
      <w:r w:rsidR="00096865" w:rsidRPr="00064ADD">
        <w:rPr>
          <w:rFonts w:ascii="GHEA Grapalat" w:hAnsi="GHEA Grapalat" w:cs="Times Armenian"/>
          <w:i/>
          <w:sz w:val="20"/>
          <w:szCs w:val="20"/>
          <w:lang w:val="af-ZA"/>
        </w:rPr>
        <w:t xml:space="preserve"> </w:t>
      </w:r>
    </w:p>
    <w:p w14:paraId="5BFA6F62" w14:textId="77195860" w:rsidR="00096865" w:rsidRPr="00064ADD" w:rsidRDefault="00AC6C8F" w:rsidP="00EF3662">
      <w:pPr>
        <w:pStyle w:val="BodyText"/>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Գնանշման</w:t>
      </w:r>
      <w:proofErr w:type="spellEnd"/>
      <w:r w:rsidRPr="00AC6C8F">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proofErr w:type="spellStart"/>
      <w:r w:rsidR="00096865" w:rsidRPr="00064ADD">
        <w:rPr>
          <w:rFonts w:ascii="GHEA Grapalat" w:hAnsi="GHEA Grapalat" w:cs="Sylfaen"/>
          <w:i/>
          <w:sz w:val="20"/>
          <w:szCs w:val="20"/>
        </w:rPr>
        <w:t>հանձնաժողովի</w:t>
      </w:r>
      <w:proofErr w:type="spellEnd"/>
    </w:p>
    <w:p w14:paraId="318FF8C4" w14:textId="488F2418"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w:t>
      </w:r>
      <w:r w:rsidR="00AC6C8F">
        <w:rPr>
          <w:rFonts w:ascii="GHEA Grapalat" w:hAnsi="GHEA Grapalat" w:cs="Sylfaen"/>
          <w:i/>
          <w:sz w:val="20"/>
          <w:szCs w:val="20"/>
          <w:lang w:val="af-ZA"/>
        </w:rPr>
        <w:t>023</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AC6C8F">
        <w:rPr>
          <w:rFonts w:ascii="GHEA Grapalat" w:hAnsi="GHEA Grapalat" w:cs="Times Armenian"/>
          <w:i/>
          <w:sz w:val="20"/>
          <w:szCs w:val="20"/>
          <w:lang w:val="af-ZA"/>
        </w:rPr>
        <w:t>Դեկտեմբերի 12</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5C6159" w:rsidRPr="00AC6C8F">
        <w:rPr>
          <w:rFonts w:ascii="GHEA Grapalat" w:hAnsi="GHEA Grapalat" w:cs="Times Armenian"/>
          <w:iCs/>
          <w:sz w:val="20"/>
          <w:szCs w:val="20"/>
          <w:lang w:val="af-ZA"/>
        </w:rPr>
        <w:t xml:space="preserve"> </w:t>
      </w:r>
      <w:r w:rsidR="00AC6C8F" w:rsidRPr="00AC6C8F">
        <w:rPr>
          <w:rFonts w:ascii="GHEA Grapalat" w:hAnsi="GHEA Grapalat" w:cs="Times Armenian"/>
          <w:iCs/>
          <w:sz w:val="20"/>
          <w:szCs w:val="20"/>
          <w:lang w:val="af-ZA"/>
        </w:rPr>
        <w:t>1</w:t>
      </w:r>
      <w:r w:rsidR="00AC6C8F">
        <w:rPr>
          <w:rFonts w:ascii="GHEA Grapalat" w:hAnsi="GHEA Grapalat" w:cs="Times Armenian"/>
          <w:i/>
          <w:sz w:val="20"/>
          <w:szCs w:val="20"/>
          <w:u w:val="single"/>
          <w:lang w:val="af-ZA"/>
        </w:rPr>
        <w:t xml:space="preserve"> </w:t>
      </w:r>
      <w:proofErr w:type="spellStart"/>
      <w:r w:rsidRPr="00064ADD">
        <w:rPr>
          <w:rFonts w:ascii="GHEA Grapalat" w:hAnsi="GHEA Grapalat" w:cs="Sylfaen"/>
          <w:i/>
          <w:sz w:val="20"/>
          <w:szCs w:val="20"/>
        </w:rPr>
        <w:t>որոշմամբ</w:t>
      </w:r>
      <w:proofErr w:type="spellEnd"/>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4975D534" w14:textId="6560D830" w:rsidR="00885FDB" w:rsidRPr="00A71D81" w:rsidRDefault="00885FDB" w:rsidP="00885FDB">
      <w:pPr>
        <w:pStyle w:val="BodyText"/>
        <w:tabs>
          <w:tab w:val="left" w:pos="5968"/>
        </w:tabs>
        <w:ind w:right="-7" w:firstLine="567"/>
        <w:rPr>
          <w:rFonts w:ascii="GHEA Grapalat" w:hAnsi="GHEA Grapalat"/>
          <w:lang w:val="af-ZA"/>
        </w:rPr>
      </w:pPr>
      <w:r>
        <w:rPr>
          <w:rFonts w:ascii="GHEA Grapalat" w:hAnsi="GHEA Grapalat"/>
          <w:lang w:val="af-ZA"/>
        </w:rPr>
        <w:t xml:space="preserve">                      </w:t>
      </w:r>
      <w:r w:rsidRPr="00D94062">
        <w:rPr>
          <w:rFonts w:ascii="GHEA Grapalat" w:hAnsi="GHEA Grapalat"/>
          <w:lang w:val="af-ZA"/>
        </w:rPr>
        <w:t>«Հայաստանի Հանրապետության փորձագիտական կենտրոն» ՊՈԱԿ</w:t>
      </w:r>
      <w:r w:rsidRPr="00A71D81">
        <w:rPr>
          <w:rFonts w:ascii="GHEA Grapalat" w:hAnsi="GHEA Grapalat"/>
          <w:lang w:val="af-ZA"/>
        </w:rPr>
        <w:tab/>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FD1BE34" w14:textId="756B0BE8" w:rsidR="00096865" w:rsidRPr="00AC6C8F" w:rsidRDefault="00885FDB" w:rsidP="00EF3662">
      <w:pPr>
        <w:pStyle w:val="BodyText"/>
        <w:ind w:right="-7"/>
        <w:jc w:val="center"/>
        <w:rPr>
          <w:rFonts w:ascii="GHEA Grapalat" w:hAnsi="GHEA Grapalat"/>
          <w:szCs w:val="22"/>
          <w:lang w:val="af-ZA"/>
        </w:rPr>
      </w:pPr>
      <w:r w:rsidRPr="00D94062">
        <w:rPr>
          <w:rFonts w:ascii="GHEA Grapalat" w:hAnsi="GHEA Grapalat"/>
          <w:lang w:val="af-ZA"/>
        </w:rPr>
        <w:t>«ՀԱՅԱՍՏԱՆԻ ՀԱՆՐԱՊԵՏՈՒԹՅԱՆ ՓՈՐՁԱԳԻՏԱԿԱՆ ԿԵՆՏՐՈՆ» ՊՈԱԿ</w:t>
      </w:r>
      <w:r w:rsidRPr="00A71D81">
        <w:rPr>
          <w:rFonts w:ascii="GHEA Grapalat" w:hAnsi="GHEA Grapalat" w:cs="Sylfaen"/>
          <w:lang w:val="af-ZA"/>
        </w:rPr>
        <w:t xml:space="preserve"> -</w:t>
      </w:r>
      <w:r w:rsidRPr="00A71D81">
        <w:rPr>
          <w:rFonts w:ascii="GHEA Grapalat" w:hAnsi="GHEA Grapalat" w:cs="Sylfaen"/>
        </w:rPr>
        <w:t>Ի</w:t>
      </w:r>
      <w:r w:rsidRPr="00A71D81">
        <w:rPr>
          <w:rFonts w:ascii="GHEA Grapalat" w:hAnsi="GHEA Grapalat" w:cs="Sylfaen"/>
          <w:lang w:val="af-ZA"/>
        </w:rPr>
        <w:t xml:space="preserve"> </w:t>
      </w:r>
      <w:r w:rsidR="002B32D6" w:rsidRPr="00064ADD">
        <w:rPr>
          <w:rFonts w:ascii="GHEA Grapalat" w:hAnsi="GHEA Grapalat" w:cs="Sylfaen"/>
        </w:rPr>
        <w:t>ԿԱՐԻՔՆԵՐԻ</w:t>
      </w:r>
      <w:r w:rsidR="002B32D6" w:rsidRPr="00064ADD">
        <w:rPr>
          <w:rFonts w:ascii="GHEA Grapalat" w:hAnsi="GHEA Grapalat" w:cs="Times Armenian"/>
          <w:lang w:val="af-ZA"/>
        </w:rPr>
        <w:t xml:space="preserve"> </w:t>
      </w:r>
      <w:r w:rsidR="002B32D6" w:rsidRPr="00064ADD">
        <w:rPr>
          <w:rFonts w:ascii="GHEA Grapalat" w:hAnsi="GHEA Grapalat" w:cs="Sylfaen"/>
        </w:rPr>
        <w:t>ՀԱՄԱՐ</w:t>
      </w:r>
      <w:r>
        <w:rPr>
          <w:rFonts w:ascii="GHEA Grapalat" w:hAnsi="GHEA Grapalat" w:cs="Times Armenian"/>
          <w:lang w:val="af-ZA"/>
        </w:rPr>
        <w:t xml:space="preserve">՝ </w:t>
      </w:r>
      <w:r w:rsidRPr="00885FDB">
        <w:rPr>
          <w:rFonts w:ascii="GHEA Grapalat" w:hAnsi="GHEA Grapalat" w:cs="Sylfaen"/>
        </w:rPr>
        <w:t>ԾՐԱԳՐԱՅԻՆ</w:t>
      </w:r>
      <w:r w:rsidRPr="00885FDB">
        <w:rPr>
          <w:rFonts w:ascii="GHEA Grapalat" w:hAnsi="GHEA Grapalat" w:cs="Sylfaen"/>
          <w:lang w:val="af-ZA"/>
        </w:rPr>
        <w:t xml:space="preserve"> </w:t>
      </w:r>
      <w:r w:rsidRPr="00885FDB">
        <w:rPr>
          <w:rFonts w:ascii="GHEA Grapalat" w:hAnsi="GHEA Grapalat" w:cs="Sylfaen"/>
        </w:rPr>
        <w:t>ԱՊԱՀՈՎՄԱՆ</w:t>
      </w:r>
      <w:r w:rsidRPr="00885FDB">
        <w:rPr>
          <w:rFonts w:ascii="GHEA Grapalat" w:hAnsi="GHEA Grapalat" w:cs="Sylfaen"/>
          <w:lang w:val="af-ZA"/>
        </w:rPr>
        <w:t xml:space="preserve"> </w:t>
      </w:r>
      <w:r w:rsidRPr="00885FDB">
        <w:rPr>
          <w:rFonts w:ascii="GHEA Grapalat" w:hAnsi="GHEA Grapalat" w:cs="Sylfaen"/>
        </w:rPr>
        <w:t>ՍՊԱՍԱՐԿՄԱՆ</w:t>
      </w:r>
      <w:r w:rsidRPr="00885FDB">
        <w:rPr>
          <w:rFonts w:ascii="GHEA Grapalat" w:hAnsi="GHEA Grapalat" w:cs="Sylfaen"/>
          <w:lang w:val="af-ZA"/>
        </w:rPr>
        <w:t xml:space="preserve"> </w:t>
      </w:r>
      <w:r w:rsidRPr="00885FDB">
        <w:rPr>
          <w:rFonts w:ascii="GHEA Grapalat" w:hAnsi="GHEA Grapalat" w:cs="Sylfaen"/>
        </w:rPr>
        <w:t>ԾԱՌԱՅՈՒԹՅՈՒՆՆԵՐԻ</w:t>
      </w:r>
      <w:r w:rsidRPr="00885FDB">
        <w:rPr>
          <w:rFonts w:ascii="GHEA Grapalat" w:hAnsi="GHEA Grapalat" w:cs="Sylfaen"/>
          <w:lang w:val="af-ZA"/>
        </w:rPr>
        <w:t xml:space="preserve"> </w:t>
      </w:r>
      <w:r w:rsidRPr="00064ADD">
        <w:rPr>
          <w:rFonts w:ascii="GHEA Grapalat" w:hAnsi="GHEA Grapalat" w:cs="Sylfaen"/>
        </w:rPr>
        <w:t>ՁԵՌՔԲԵՐՄԱՆ</w:t>
      </w:r>
      <w:r w:rsidRPr="00064ADD">
        <w:rPr>
          <w:rFonts w:ascii="GHEA Grapalat" w:hAnsi="GHEA Grapalat" w:cs="Times Armenian"/>
          <w:lang w:val="af-ZA"/>
        </w:rPr>
        <w:t xml:space="preserve"> </w:t>
      </w:r>
      <w:r w:rsidR="002B32D6" w:rsidRPr="00064ADD">
        <w:rPr>
          <w:rFonts w:ascii="GHEA Grapalat" w:hAnsi="GHEA Grapalat" w:cs="Sylfaen"/>
        </w:rPr>
        <w:t>ՆՊԱՏԱԿՈՎ</w:t>
      </w:r>
      <w:r w:rsidR="002B32D6" w:rsidRPr="00064ADD">
        <w:rPr>
          <w:rFonts w:ascii="GHEA Grapalat" w:hAnsi="GHEA Grapalat" w:cs="Sylfaen"/>
          <w:lang w:val="af-ZA"/>
        </w:rPr>
        <w:t xml:space="preserve"> </w:t>
      </w:r>
      <w:r w:rsidR="002B32D6" w:rsidRPr="00064ADD">
        <w:rPr>
          <w:rFonts w:ascii="GHEA Grapalat" w:hAnsi="GHEA Grapalat" w:cs="Times Armenian"/>
          <w:lang w:val="af-ZA"/>
        </w:rPr>
        <w:t xml:space="preserve"> </w:t>
      </w:r>
      <w:r w:rsidR="002B32D6" w:rsidRPr="00064ADD">
        <w:rPr>
          <w:rFonts w:ascii="GHEA Grapalat" w:hAnsi="GHEA Grapalat" w:cs="Sylfaen"/>
        </w:rPr>
        <w:t>ՀԱՅՏԱՐԱՐՎԱԾ</w:t>
      </w:r>
      <w:r w:rsidR="002B32D6" w:rsidRPr="00064ADD">
        <w:rPr>
          <w:rFonts w:ascii="GHEA Grapalat" w:hAnsi="GHEA Grapalat" w:cs="Times Armenian"/>
          <w:lang w:val="af-ZA"/>
        </w:rPr>
        <w:t xml:space="preserve"> </w:t>
      </w:r>
      <w:r w:rsidR="00AC6C8F">
        <w:rPr>
          <w:rFonts w:ascii="GHEA Grapalat" w:hAnsi="GHEA Grapalat" w:cs="Sylfaen"/>
        </w:rPr>
        <w:t>ԳՆԱՆՇՄԱՆ</w:t>
      </w:r>
      <w:r w:rsidR="00AC6C8F" w:rsidRPr="00AC6C8F">
        <w:rPr>
          <w:rFonts w:ascii="GHEA Grapalat" w:hAnsi="GHEA Grapalat" w:cs="Sylfaen"/>
          <w:lang w:val="af-ZA"/>
        </w:rPr>
        <w:t xml:space="preserve"> </w:t>
      </w:r>
      <w:r w:rsidR="00AC6C8F">
        <w:rPr>
          <w:rFonts w:ascii="GHEA Grapalat" w:hAnsi="GHEA Grapalat" w:cs="Sylfaen"/>
          <w:lang w:val="af-ZA"/>
        </w:rPr>
        <w:t>ՀԱՐՑՄԱՆ</w:t>
      </w: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proofErr w:type="spellStart"/>
      <w:r w:rsidR="00096865" w:rsidRPr="00064ADD">
        <w:rPr>
          <w:rFonts w:ascii="GHEA Grapalat" w:hAnsi="GHEA Grapalat" w:cs="Sylfaen"/>
          <w:i/>
          <w:sz w:val="22"/>
          <w:szCs w:val="22"/>
        </w:rPr>
        <w:lastRenderedPageBreak/>
        <w:t>Հարգելի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մասնակից</w:t>
      </w:r>
      <w:proofErr w:type="spellEnd"/>
      <w:r w:rsidR="00677658" w:rsidRPr="00064ADD">
        <w:rPr>
          <w:rFonts w:ascii="GHEA Grapalat" w:hAnsi="GHEA Grapalat" w:cs="Sylfaen"/>
          <w:i/>
          <w:sz w:val="22"/>
          <w:szCs w:val="22"/>
          <w:lang w:val="af-ZA"/>
        </w:rPr>
        <w:t xml:space="preserve"> </w:t>
      </w:r>
      <w:proofErr w:type="spellStart"/>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կազմելը</w:t>
      </w:r>
      <w:proofErr w:type="spellEnd"/>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ներկայացնելը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խնդրում</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ենք</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մանրամասնորեն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ուսումնասիրել</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սույն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քանի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որ</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հրավերին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չհամապատասխանող</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ենթակա</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մերժման</w:t>
      </w:r>
      <w:proofErr w:type="spellEnd"/>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6BED01D4" w14:textId="77777777" w:rsidR="00160AE4" w:rsidRPr="00064ADD" w:rsidRDefault="00160AE4" w:rsidP="00EF3662">
      <w:pPr>
        <w:ind w:firstLine="567"/>
        <w:jc w:val="center"/>
        <w:rPr>
          <w:rFonts w:ascii="GHEA Grapalat" w:hAnsi="GHEA Grapalat"/>
          <w:i/>
          <w:sz w:val="20"/>
          <w:lang w:val="af-ZA"/>
        </w:rPr>
      </w:pPr>
    </w:p>
    <w:p w14:paraId="7E6C0405" w14:textId="5FEB93A2" w:rsidR="00160AE4" w:rsidRPr="00064ADD" w:rsidRDefault="00885FDB" w:rsidP="00885FDB">
      <w:pPr>
        <w:ind w:firstLine="567"/>
        <w:jc w:val="center"/>
        <w:rPr>
          <w:rFonts w:ascii="GHEA Grapalat" w:hAnsi="GHEA Grapalat"/>
          <w:sz w:val="20"/>
          <w:lang w:val="af-ZA"/>
        </w:rPr>
      </w:pPr>
      <w:r w:rsidRPr="00885FDB">
        <w:rPr>
          <w:rFonts w:ascii="GHEA Grapalat" w:hAnsi="GHEA Grapalat"/>
          <w:b/>
          <w:sz w:val="20"/>
          <w:lang w:val="af-ZA"/>
        </w:rPr>
        <w:t xml:space="preserve">«ՀԱՅԱՍՏԱՆԻ ՀԱՆՐԱՊԵՏՈՒԹՅԱՆ ՓՈՐՁԱԳԻՏԱԿԱՆ ԿԵՆՏՐՈՆ» ՊՈԱԿ -Ի </w:t>
      </w:r>
      <w:r w:rsidR="00160AE4" w:rsidRPr="00064ADD">
        <w:rPr>
          <w:rFonts w:ascii="GHEA Grapalat" w:hAnsi="GHEA Grapalat"/>
          <w:b/>
          <w:sz w:val="20"/>
          <w:lang w:val="af-ZA"/>
        </w:rPr>
        <w:t>ԿԱՐԻՔՆԵՐԻ ՀԱՄԱՐ</w:t>
      </w:r>
      <w:r w:rsidR="00160AE4" w:rsidRPr="00885FDB">
        <w:rPr>
          <w:rFonts w:ascii="GHEA Grapalat" w:hAnsi="GHEA Grapalat"/>
          <w:b/>
          <w:sz w:val="20"/>
          <w:lang w:val="af-ZA"/>
        </w:rPr>
        <w:t xml:space="preserve">   </w:t>
      </w:r>
      <w:r w:rsidRPr="00885FDB">
        <w:rPr>
          <w:rFonts w:ascii="GHEA Grapalat" w:hAnsi="GHEA Grapalat"/>
          <w:b/>
          <w:sz w:val="20"/>
          <w:lang w:val="af-ZA"/>
        </w:rPr>
        <w:t>ԾՐԱԳՐԱՅԻՆ ԱՊԱՀՈՎՄԱՆ ՍՊԱՍԱՐԿՄԱՆ ԾԱՌԱՅՈՒԹՅՈՒՆՆԵՐ</w:t>
      </w:r>
      <w:r w:rsidRPr="00064ADD">
        <w:rPr>
          <w:rFonts w:ascii="GHEA Grapalat" w:hAnsi="GHEA Grapalat"/>
          <w:b/>
          <w:sz w:val="20"/>
          <w:lang w:val="af-ZA"/>
        </w:rPr>
        <w:t>Ի</w:t>
      </w:r>
    </w:p>
    <w:p w14:paraId="74EE10FA" w14:textId="6B8DBA1B" w:rsidR="00096865" w:rsidRPr="00064ADD" w:rsidRDefault="00160AE4" w:rsidP="00885FDB">
      <w:pPr>
        <w:ind w:firstLine="567"/>
        <w:jc w:val="center"/>
        <w:rPr>
          <w:rFonts w:ascii="GHEA Grapalat" w:hAnsi="GHEA Grapalat"/>
          <w:i/>
          <w:sz w:val="20"/>
          <w:lang w:val="af-ZA"/>
        </w:rPr>
      </w:pPr>
      <w:r w:rsidRPr="00064ADD">
        <w:rPr>
          <w:rFonts w:ascii="GHEA Grapalat" w:hAnsi="GHEA Grapalat"/>
          <w:b/>
          <w:sz w:val="20"/>
          <w:lang w:val="af-ZA"/>
        </w:rPr>
        <w:t xml:space="preserve">ՁԵՌՔԲԵՐՄԱՆ ՆՊԱՏԱԿՈՎ ՀԱՅՏԱՐԱՐՎԱԾ </w:t>
      </w:r>
      <w:r w:rsidR="00AC6C8F">
        <w:rPr>
          <w:rFonts w:ascii="GHEA Grapalat" w:hAnsi="GHEA Grapalat"/>
          <w:b/>
          <w:sz w:val="20"/>
          <w:lang w:val="af-ZA"/>
        </w:rPr>
        <w:t>ԳՆԱՆՇՄԱՆ ՀԱՐՑՄԱՆ</w:t>
      </w:r>
      <w:r w:rsidRPr="00064ADD">
        <w:rPr>
          <w:rFonts w:ascii="GHEA Grapalat" w:hAnsi="GHEA Grapalat"/>
          <w:b/>
          <w:sz w:val="20"/>
          <w:lang w:val="af-ZA"/>
        </w:rPr>
        <w:t xml:space="preserve"> ՀՐԱՎԵՐԻ</w:t>
      </w:r>
    </w:p>
    <w:p w14:paraId="6C0E44D9" w14:textId="77777777" w:rsidR="00C67E80" w:rsidRPr="00064ADD" w:rsidRDefault="00C67E80" w:rsidP="00885FDB">
      <w:pPr>
        <w:ind w:firstLine="567"/>
        <w:jc w:val="center"/>
        <w:rPr>
          <w:rFonts w:ascii="GHEA Grapalat" w:hAnsi="GHEA Grapalat" w:cs="Sylfaen"/>
          <w:b/>
          <w:sz w:val="20"/>
          <w:szCs w:val="22"/>
          <w:lang w:val="af-ZA"/>
        </w:rPr>
      </w:pPr>
    </w:p>
    <w:p w14:paraId="7A7426C0" w14:textId="77777777" w:rsidR="009F5D9B" w:rsidRPr="00064ADD" w:rsidRDefault="009F5D9B" w:rsidP="00885FDB">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6BCC34DD" w14:textId="1990CEF3" w:rsidR="00096865" w:rsidRPr="00064ADD" w:rsidRDefault="00087A30" w:rsidP="00AC6C8F">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4C9C0C4D"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AC6C8F">
        <w:rPr>
          <w:rFonts w:ascii="GHEA Grapalat" w:hAnsi="GHEA Grapalat" w:cs="Sylfaen"/>
          <w:b/>
          <w:sz w:val="20"/>
        </w:rPr>
        <w:t>ԳՆԱՆՇՄԱՆ</w:t>
      </w:r>
      <w:r w:rsidR="00AC6C8F" w:rsidRPr="00074EEF">
        <w:rPr>
          <w:rFonts w:ascii="GHEA Grapalat" w:hAnsi="GHEA Grapalat" w:cs="Sylfaen"/>
          <w:b/>
          <w:sz w:val="20"/>
          <w:lang w:val="af-ZA"/>
        </w:rPr>
        <w:t xml:space="preserve"> </w:t>
      </w:r>
      <w:proofErr w:type="gramStart"/>
      <w:r w:rsidR="00AC6C8F">
        <w:rPr>
          <w:rFonts w:ascii="GHEA Grapalat" w:hAnsi="GHEA Grapalat" w:cs="Sylfaen"/>
          <w:b/>
          <w:sz w:val="20"/>
        </w:rPr>
        <w:t>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proofErr w:type="gram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1BC7887D"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տրամադրվում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լրումն</w:t>
      </w:r>
      <w:proofErr w:type="spellEnd"/>
      <w:r w:rsidRPr="00064ADD">
        <w:rPr>
          <w:rFonts w:ascii="GHEA Grapalat" w:hAnsi="GHEA Grapalat"/>
          <w:sz w:val="20"/>
          <w:lang w:val="af-ZA"/>
        </w:rPr>
        <w:t xml:space="preserve"> </w:t>
      </w:r>
      <w:r w:rsidR="00AC6C8F" w:rsidRPr="00AC6C8F">
        <w:rPr>
          <w:rFonts w:ascii="GHEA Grapalat" w:hAnsi="GHEA Grapalat" w:cs="Sylfaen"/>
          <w:sz w:val="20"/>
        </w:rPr>
        <w:t>ՀՀՓԿ</w:t>
      </w:r>
      <w:r w:rsidR="00AC6C8F" w:rsidRPr="00074EEF">
        <w:rPr>
          <w:rFonts w:ascii="GHEA Grapalat" w:hAnsi="GHEA Grapalat" w:cs="Sylfaen"/>
          <w:sz w:val="20"/>
          <w:lang w:val="af-ZA"/>
        </w:rPr>
        <w:t>-</w:t>
      </w:r>
      <w:r w:rsidR="00AC6C8F" w:rsidRPr="00AC6C8F">
        <w:rPr>
          <w:rFonts w:ascii="GHEA Grapalat" w:hAnsi="GHEA Grapalat" w:cs="Sylfaen"/>
          <w:sz w:val="20"/>
        </w:rPr>
        <w:t>ԳՀԾՁԲ</w:t>
      </w:r>
      <w:r w:rsidR="00AC6C8F" w:rsidRPr="00074EEF">
        <w:rPr>
          <w:rFonts w:ascii="GHEA Grapalat" w:hAnsi="GHEA Grapalat" w:cs="Sylfaen"/>
          <w:sz w:val="20"/>
          <w:lang w:val="af-ZA"/>
        </w:rPr>
        <w:t xml:space="preserve">-76/23 </w:t>
      </w:r>
      <w:proofErr w:type="spellStart"/>
      <w:r w:rsidRPr="00064ADD">
        <w:rPr>
          <w:rFonts w:ascii="GHEA Grapalat" w:hAnsi="GHEA Grapalat" w:cs="Sylfaen"/>
          <w:sz w:val="20"/>
        </w:rPr>
        <w:t>ծածկա</w:t>
      </w:r>
      <w:r w:rsidRPr="00AC6C8F">
        <w:rPr>
          <w:rFonts w:ascii="GHEA Grapalat" w:hAnsi="GHEA Grapalat" w:cs="Sylfaen"/>
          <w:sz w:val="20"/>
        </w:rPr>
        <w:t>գ</w:t>
      </w:r>
      <w:r w:rsidRPr="00064ADD">
        <w:rPr>
          <w:rFonts w:ascii="GHEA Grapalat" w:hAnsi="GHEA Grapalat" w:cs="Sylfaen"/>
          <w:sz w:val="20"/>
        </w:rPr>
        <w:t>րով</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անցկացվող</w:t>
      </w:r>
      <w:proofErr w:type="spellEnd"/>
      <w:r w:rsidRPr="00064ADD">
        <w:rPr>
          <w:rFonts w:ascii="GHEA Grapalat" w:hAnsi="GHEA Grapalat" w:cs="Times Armenian"/>
          <w:sz w:val="20"/>
          <w:lang w:val="af-ZA"/>
        </w:rPr>
        <w:t xml:space="preserve"> </w:t>
      </w:r>
      <w:proofErr w:type="spellStart"/>
      <w:r w:rsidR="00AC6C8F">
        <w:rPr>
          <w:rFonts w:ascii="GHEA Grapalat" w:hAnsi="GHEA Grapalat" w:cs="Sylfaen"/>
          <w:sz w:val="20"/>
        </w:rPr>
        <w:t>գնանշման</w:t>
      </w:r>
      <w:proofErr w:type="spellEnd"/>
      <w:r w:rsidR="00AC6C8F" w:rsidRPr="00AC6C8F">
        <w:rPr>
          <w:rFonts w:ascii="GHEA Grapalat" w:hAnsi="GHEA Grapalat" w:cs="Sylfaen"/>
          <w:sz w:val="20"/>
          <w:lang w:val="af-ZA"/>
        </w:rPr>
        <w:t xml:space="preserve"> </w:t>
      </w:r>
      <w:r w:rsidR="00AC6C8F">
        <w:rPr>
          <w:rFonts w:ascii="GHEA Grapalat" w:hAnsi="GHEA Grapalat" w:cs="Sylfaen"/>
          <w:sz w:val="20"/>
          <w:lang w:val="af-ZA"/>
        </w:rPr>
        <w:t>հարցման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հայտարարության</w:t>
      </w:r>
      <w:proofErr w:type="spellEnd"/>
      <w:r w:rsidR="004D5671" w:rsidRPr="00064ADD">
        <w:rPr>
          <w:rFonts w:ascii="GHEA Grapalat" w:hAnsi="GHEA Grapalat" w:cs="Times Armenian"/>
          <w:sz w:val="20"/>
          <w:lang w:val="af-ZA"/>
        </w:rPr>
        <w:t>։</w:t>
      </w:r>
    </w:p>
    <w:p w14:paraId="350C020E" w14:textId="13DEE62F"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կազմվել</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օրենսդրության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այդ</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թվում</w:t>
      </w:r>
      <w:proofErr w:type="spellEnd"/>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w:t>
      </w:r>
      <w:proofErr w:type="spellEnd"/>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կառավարության</w:t>
      </w:r>
      <w:proofErr w:type="spellEnd"/>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կազմակերպման</w:t>
      </w:r>
      <w:proofErr w:type="spellEnd"/>
      <w:r w:rsidR="003C53D4" w:rsidRPr="00064ADD">
        <w:rPr>
          <w:rFonts w:ascii="GHEA Grapalat" w:hAnsi="GHEA Grapalat"/>
          <w:sz w:val="20"/>
          <w:lang w:val="af-ZA"/>
        </w:rPr>
        <w:t>»</w:t>
      </w:r>
      <w:r w:rsidRPr="00064ADD">
        <w:rPr>
          <w:rFonts w:ascii="GHEA Grapalat" w:hAnsi="GHEA Grapalat"/>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proofErr w:type="spellEnd"/>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ակտերի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համապատասխան</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նպատակ</w:t>
      </w:r>
      <w:proofErr w:type="spellEnd"/>
      <w:r w:rsidRPr="00074EEF">
        <w:rPr>
          <w:rFonts w:ascii="GHEA Grapalat" w:hAnsi="GHEA Grapalat" w:cs="Sylfaen"/>
          <w:sz w:val="20"/>
          <w:lang w:val="af-ZA"/>
        </w:rPr>
        <w:t xml:space="preserve"> </w:t>
      </w:r>
      <w:proofErr w:type="spellStart"/>
      <w:r w:rsidRPr="00064ADD">
        <w:rPr>
          <w:rFonts w:ascii="GHEA Grapalat" w:hAnsi="GHEA Grapalat" w:cs="Sylfaen"/>
          <w:sz w:val="20"/>
        </w:rPr>
        <w:t>ունի</w:t>
      </w:r>
      <w:proofErr w:type="spellEnd"/>
      <w:r w:rsidRPr="00074EEF">
        <w:rPr>
          <w:rFonts w:ascii="GHEA Grapalat" w:hAnsi="GHEA Grapalat" w:cs="Sylfaen"/>
          <w:sz w:val="20"/>
          <w:lang w:val="af-ZA"/>
        </w:rPr>
        <w:t xml:space="preserve"> </w:t>
      </w:r>
      <w:r w:rsidR="00885FDB" w:rsidRPr="00074EEF">
        <w:rPr>
          <w:rFonts w:ascii="GHEA Grapalat" w:hAnsi="GHEA Grapalat" w:cs="Sylfaen"/>
          <w:sz w:val="20"/>
          <w:lang w:val="af-ZA"/>
        </w:rPr>
        <w:t>«</w:t>
      </w:r>
      <w:r w:rsidR="00885FDB" w:rsidRPr="00885FDB">
        <w:rPr>
          <w:rFonts w:ascii="GHEA Grapalat" w:hAnsi="GHEA Grapalat" w:cs="Sylfaen"/>
          <w:sz w:val="20"/>
        </w:rPr>
        <w:t>ՀԱՅԱՍՏԱՆԻ</w:t>
      </w:r>
      <w:r w:rsidR="00885FDB" w:rsidRPr="00074EEF">
        <w:rPr>
          <w:rFonts w:ascii="GHEA Grapalat" w:hAnsi="GHEA Grapalat" w:cs="Sylfaen"/>
          <w:sz w:val="20"/>
          <w:lang w:val="af-ZA"/>
        </w:rPr>
        <w:t xml:space="preserve"> </w:t>
      </w:r>
      <w:r w:rsidR="00885FDB" w:rsidRPr="00885FDB">
        <w:rPr>
          <w:rFonts w:ascii="GHEA Grapalat" w:hAnsi="GHEA Grapalat" w:cs="Sylfaen"/>
          <w:sz w:val="20"/>
        </w:rPr>
        <w:t>ՀԱՆՐԱՊԵՏՈՒԹՅԱՆ</w:t>
      </w:r>
      <w:r w:rsidR="00885FDB" w:rsidRPr="00074EEF">
        <w:rPr>
          <w:rFonts w:ascii="GHEA Grapalat" w:hAnsi="GHEA Grapalat" w:cs="Sylfaen"/>
          <w:sz w:val="20"/>
          <w:lang w:val="af-ZA"/>
        </w:rPr>
        <w:t xml:space="preserve"> </w:t>
      </w:r>
      <w:r w:rsidR="00885FDB" w:rsidRPr="00885FDB">
        <w:rPr>
          <w:rFonts w:ascii="GHEA Grapalat" w:hAnsi="GHEA Grapalat" w:cs="Sylfaen"/>
          <w:sz w:val="20"/>
        </w:rPr>
        <w:t>ՓՈՐՁԱԳԻՏԱԿԱՆ</w:t>
      </w:r>
      <w:r w:rsidR="00885FDB" w:rsidRPr="00074EEF">
        <w:rPr>
          <w:rFonts w:ascii="GHEA Grapalat" w:hAnsi="GHEA Grapalat" w:cs="Sylfaen"/>
          <w:sz w:val="20"/>
          <w:lang w:val="af-ZA"/>
        </w:rPr>
        <w:t xml:space="preserve"> </w:t>
      </w:r>
      <w:r w:rsidR="00885FDB" w:rsidRPr="00885FDB">
        <w:rPr>
          <w:rFonts w:ascii="GHEA Grapalat" w:hAnsi="GHEA Grapalat" w:cs="Sylfaen"/>
          <w:sz w:val="20"/>
        </w:rPr>
        <w:t>ԿԵՆՏՐՈՆ</w:t>
      </w:r>
      <w:r w:rsidR="00885FDB" w:rsidRPr="00074EEF">
        <w:rPr>
          <w:rFonts w:ascii="GHEA Grapalat" w:hAnsi="GHEA Grapalat" w:cs="Sylfaen"/>
          <w:sz w:val="20"/>
          <w:lang w:val="af-ZA"/>
        </w:rPr>
        <w:t xml:space="preserve">» </w:t>
      </w:r>
      <w:r w:rsidR="00885FDB" w:rsidRPr="00885FDB">
        <w:rPr>
          <w:rFonts w:ascii="GHEA Grapalat" w:hAnsi="GHEA Grapalat" w:cs="Sylfaen"/>
          <w:sz w:val="20"/>
        </w:rPr>
        <w:t>ՊՈԱԿ</w:t>
      </w:r>
      <w:r w:rsidR="00885FDB" w:rsidRPr="00074EEF">
        <w:rPr>
          <w:rFonts w:ascii="GHEA Grapalat" w:hAnsi="GHEA Grapalat" w:cs="Sylfaen"/>
          <w:sz w:val="20"/>
          <w:lang w:val="af-ZA"/>
        </w:rPr>
        <w:t xml:space="preserve"> -</w:t>
      </w:r>
      <w:r w:rsidR="00885FDB" w:rsidRPr="00885FDB">
        <w:rPr>
          <w:rFonts w:ascii="GHEA Grapalat" w:hAnsi="GHEA Grapalat" w:cs="Sylfaen"/>
          <w:sz w:val="20"/>
        </w:rPr>
        <w:t>Ի</w:t>
      </w:r>
      <w:r w:rsidR="00885FDB" w:rsidRPr="00A71D81">
        <w:rPr>
          <w:rFonts w:ascii="GHEA Grapalat" w:hAnsi="GHEA Grapalat" w:cs="Sylfaen"/>
          <w:lang w:val="af-ZA"/>
        </w:rPr>
        <w:t xml:space="preserve"> </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proofErr w:type="spellStart"/>
      <w:r w:rsidR="00A00E74" w:rsidRPr="00064ADD">
        <w:rPr>
          <w:rFonts w:ascii="GHEA Grapalat" w:hAnsi="GHEA Grapalat" w:cs="Sylfaen"/>
          <w:sz w:val="20"/>
        </w:rPr>
        <w:t>այսուհետ</w:t>
      </w:r>
      <w:proofErr w:type="spellEnd"/>
      <w:r w:rsidR="00A00E74" w:rsidRPr="00064ADD">
        <w:rPr>
          <w:rFonts w:ascii="GHEA Grapalat" w:hAnsi="GHEA Grapalat" w:cs="Times Armenian"/>
          <w:sz w:val="20"/>
          <w:lang w:val="af-ZA"/>
        </w:rPr>
        <w:t xml:space="preserve">` </w:t>
      </w:r>
      <w:proofErr w:type="spellStart"/>
      <w:r w:rsidR="00A00E74" w:rsidRPr="00064ADD">
        <w:rPr>
          <w:rFonts w:ascii="GHEA Grapalat" w:hAnsi="GHEA Grapalat" w:cs="Sylfaen"/>
          <w:sz w:val="20"/>
        </w:rPr>
        <w:t>պատվիրատու</w:t>
      </w:r>
      <w:proofErr w:type="spellEnd"/>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կողմից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proofErr w:type="spellEnd"/>
      <w:r w:rsidR="000604CF" w:rsidRPr="00064ADD">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մտադրություն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003D0075" w:rsidRPr="00064ADD">
        <w:rPr>
          <w:rFonts w:ascii="GHEA Grapalat" w:hAnsi="GHEA Grapalat" w:cs="Sylfaen"/>
          <w:sz w:val="20"/>
        </w:rPr>
        <w:t>մ</w:t>
      </w:r>
      <w:r w:rsidRPr="00064ADD">
        <w:rPr>
          <w:rFonts w:ascii="GHEA Grapalat" w:hAnsi="GHEA Grapalat" w:cs="Sylfaen"/>
          <w:sz w:val="20"/>
        </w:rPr>
        <w:t>ասնակից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տեղեկացնելու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անցկացման</w:t>
      </w:r>
      <w:proofErr w:type="spellEnd"/>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օժանդակելու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պատրաստելիս</w:t>
      </w:r>
      <w:proofErr w:type="spellEnd"/>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00B2681D"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146A73C1"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717B00" w:rsidRPr="002E4E6E">
        <w:rPr>
          <w:rFonts w:ascii="GHEA Grapalat" w:hAnsi="GHEA Grapalat"/>
        </w:rPr>
        <w:t>gnumner@justexpert.am</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proofErr w:type="gramStart"/>
      <w:r w:rsidRPr="00064ADD">
        <w:rPr>
          <w:rFonts w:ascii="GHEA Grapalat" w:hAnsi="GHEA Grapalat" w:cs="Sylfaen"/>
          <w:b/>
          <w:sz w:val="20"/>
        </w:rPr>
        <w:t>ԳՆՄԱՆ  ԱՌԱՐԿԱՅԻ</w:t>
      </w:r>
      <w:proofErr w:type="gramEnd"/>
      <w:r w:rsidRPr="00064ADD">
        <w:rPr>
          <w:rFonts w:ascii="GHEA Grapalat" w:hAnsi="GHEA Grapalat" w:cs="Sylfaen"/>
          <w:b/>
          <w:sz w:val="20"/>
        </w:rPr>
        <w:t xml:space="preserve">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42FD6453" w:rsidR="00096865" w:rsidRPr="00064ADD" w:rsidRDefault="00845AA5" w:rsidP="00EF3662">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proofErr w:type="spellStart"/>
      <w:r w:rsidR="00096865" w:rsidRPr="00064ADD">
        <w:rPr>
          <w:rFonts w:ascii="GHEA Grapalat" w:hAnsi="GHEA Grapalat" w:cs="Sylfaen"/>
          <w:i w:val="0"/>
        </w:rPr>
        <w:t>Գնման</w:t>
      </w:r>
      <w:proofErr w:type="spellEnd"/>
      <w:r w:rsidR="00096865" w:rsidRPr="00064ADD">
        <w:rPr>
          <w:rFonts w:ascii="GHEA Grapalat" w:hAnsi="GHEA Grapalat" w:cs="Sylfaen"/>
          <w:i w:val="0"/>
          <w:lang w:val="af-ZA"/>
        </w:rPr>
        <w:t xml:space="preserve"> </w:t>
      </w:r>
      <w:proofErr w:type="spellStart"/>
      <w:r w:rsidR="00096865" w:rsidRPr="00064ADD">
        <w:rPr>
          <w:rFonts w:ascii="GHEA Grapalat" w:hAnsi="GHEA Grapalat" w:cs="Sylfaen"/>
          <w:i w:val="0"/>
        </w:rPr>
        <w:t>առարկա</w:t>
      </w:r>
      <w:proofErr w:type="spellEnd"/>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spellStart"/>
      <w:proofErr w:type="gramStart"/>
      <w:r w:rsidR="00096865" w:rsidRPr="00064ADD">
        <w:rPr>
          <w:rFonts w:ascii="GHEA Grapalat" w:hAnsi="GHEA Grapalat" w:cs="Sylfaen"/>
          <w:i w:val="0"/>
        </w:rPr>
        <w:t>հանդիսանում</w:t>
      </w:r>
      <w:proofErr w:type="spellEnd"/>
      <w:r w:rsidR="00096865" w:rsidRPr="00064ADD">
        <w:rPr>
          <w:rFonts w:ascii="GHEA Grapalat" w:hAnsi="GHEA Grapalat" w:cs="Sylfaen"/>
          <w:i w:val="0"/>
          <w:lang w:val="af-ZA"/>
        </w:rPr>
        <w:t xml:space="preserve">  </w:t>
      </w:r>
      <w:r w:rsidR="00885FDB" w:rsidRPr="00885FDB">
        <w:rPr>
          <w:rFonts w:ascii="GHEA Grapalat" w:hAnsi="GHEA Grapalat" w:cs="Sylfaen"/>
          <w:i w:val="0"/>
        </w:rPr>
        <w:t>«</w:t>
      </w:r>
      <w:proofErr w:type="gramEnd"/>
      <w:r w:rsidR="00885FDB" w:rsidRPr="00885FDB">
        <w:rPr>
          <w:rFonts w:ascii="GHEA Grapalat" w:hAnsi="GHEA Grapalat" w:cs="Sylfaen"/>
          <w:i w:val="0"/>
        </w:rPr>
        <w:t xml:space="preserve">ՀԱՅԱՍՏԱՆԻ ՀԱՆՐԱՊԵՏՈՒԹՅԱՆ ՓՈՐՁԱԳԻՏԱԿԱՆ ԿԵՆՏՐՈՆ» ՊՈԱԿ -Ի </w:t>
      </w:r>
      <w:proofErr w:type="spellStart"/>
      <w:r w:rsidR="00096865" w:rsidRPr="00064ADD">
        <w:rPr>
          <w:rFonts w:ascii="GHEA Grapalat" w:hAnsi="GHEA Grapalat" w:cs="Sylfaen"/>
          <w:i w:val="0"/>
        </w:rPr>
        <w:t>կարիքների</w:t>
      </w:r>
      <w:proofErr w:type="spellEnd"/>
      <w:r w:rsidR="00096865" w:rsidRPr="00885FDB">
        <w:rPr>
          <w:rFonts w:ascii="GHEA Grapalat" w:hAnsi="GHEA Grapalat" w:cs="Sylfaen"/>
          <w:i w:val="0"/>
        </w:rPr>
        <w:t xml:space="preserve"> </w:t>
      </w:r>
      <w:proofErr w:type="spellStart"/>
      <w:r w:rsidR="00096865" w:rsidRPr="00064ADD">
        <w:rPr>
          <w:rFonts w:ascii="GHEA Grapalat" w:hAnsi="GHEA Grapalat" w:cs="Sylfaen"/>
          <w:i w:val="0"/>
        </w:rPr>
        <w:t>համար</w:t>
      </w:r>
      <w:proofErr w:type="spellEnd"/>
      <w:r w:rsidR="00096865" w:rsidRPr="00064ADD">
        <w:rPr>
          <w:rFonts w:ascii="GHEA Grapalat" w:hAnsi="GHEA Grapalat" w:cs="Times Armenian"/>
          <w:i w:val="0"/>
          <w:lang w:val="af-ZA"/>
        </w:rPr>
        <w:t xml:space="preserve">` </w:t>
      </w:r>
      <w:r w:rsidR="00885FDB">
        <w:rPr>
          <w:rFonts w:ascii="GHEA Grapalat" w:hAnsi="GHEA Grapalat"/>
          <w:i w:val="0"/>
          <w:lang w:val="af-ZA"/>
        </w:rPr>
        <w:t xml:space="preserve">ծրագրային ապահովման սպասարկման ծառայությունների </w:t>
      </w:r>
      <w:proofErr w:type="spellStart"/>
      <w:r w:rsidR="00096865" w:rsidRPr="00064ADD">
        <w:rPr>
          <w:rFonts w:ascii="GHEA Grapalat" w:hAnsi="GHEA Grapalat"/>
          <w:i w:val="0"/>
        </w:rPr>
        <w:t>ձեռքբերումը</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այսուհետ</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նաև</w:t>
      </w:r>
      <w:proofErr w:type="spellEnd"/>
      <w:r w:rsidR="00816505" w:rsidRPr="00064ADD">
        <w:rPr>
          <w:rFonts w:ascii="GHEA Grapalat" w:hAnsi="GHEA Grapalat"/>
          <w:i w:val="0"/>
        </w:rPr>
        <w:t xml:space="preserve"> </w:t>
      </w:r>
      <w:proofErr w:type="spellStart"/>
      <w:r w:rsidR="00DC39B5" w:rsidRPr="00064ADD">
        <w:rPr>
          <w:rFonts w:ascii="GHEA Grapalat" w:hAnsi="GHEA Grapalat"/>
          <w:i w:val="0"/>
        </w:rPr>
        <w:t>ծառայություն</w:t>
      </w:r>
      <w:proofErr w:type="spellEnd"/>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որոնք</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խմբավորված</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են</w:t>
      </w:r>
      <w:proofErr w:type="spellEnd"/>
      <w:r w:rsidR="00096865" w:rsidRPr="00064ADD">
        <w:rPr>
          <w:rFonts w:ascii="GHEA Grapalat" w:hAnsi="GHEA Grapalat"/>
          <w:i w:val="0"/>
          <w:lang w:val="af-ZA"/>
        </w:rPr>
        <w:t xml:space="preserve"> </w:t>
      </w:r>
      <w:r w:rsidR="00885FDB">
        <w:rPr>
          <w:rFonts w:ascii="GHEA Grapalat" w:hAnsi="GHEA Grapalat"/>
          <w:i w:val="0"/>
          <w:lang w:val="af-ZA"/>
        </w:rPr>
        <w:t xml:space="preserve">1 </w:t>
      </w:r>
      <w:r w:rsidR="00096865" w:rsidRPr="00064ADD">
        <w:rPr>
          <w:rFonts w:ascii="GHEA Grapalat" w:hAnsi="GHEA Grapalat"/>
          <w:i w:val="0"/>
          <w:lang w:val="af-ZA"/>
        </w:rPr>
        <w:t xml:space="preserve"> </w:t>
      </w:r>
      <w:proofErr w:type="spellStart"/>
      <w:r w:rsidR="00096865" w:rsidRPr="00064ADD">
        <w:rPr>
          <w:rFonts w:ascii="GHEA Grapalat" w:hAnsi="GHEA Grapalat" w:cs="Sylfaen"/>
          <w:i w:val="0"/>
        </w:rPr>
        <w:t>չափաբաժիներ</w:t>
      </w:r>
      <w:r w:rsidR="00753E6E" w:rsidRPr="00064ADD">
        <w:rPr>
          <w:rFonts w:ascii="GHEA Grapalat" w:hAnsi="GHEA Grapalat" w:cs="Sylfaen"/>
          <w:i w:val="0"/>
        </w:rPr>
        <w:t>ում</w:t>
      </w:r>
      <w:proofErr w:type="spellEnd"/>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AC6C8F" w14:paraId="14AFC9BC" w14:textId="77777777" w:rsidTr="00993392">
        <w:tc>
          <w:tcPr>
            <w:tcW w:w="1701" w:type="dxa"/>
            <w:vAlign w:val="center"/>
          </w:tcPr>
          <w:p w14:paraId="79053F48" w14:textId="77777777" w:rsidR="005D26B6" w:rsidRPr="00064ADD" w:rsidRDefault="005D26B6" w:rsidP="00EF3662">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247DF139" w:rsidR="005D26B6" w:rsidRPr="00064ADD" w:rsidRDefault="00074EEF" w:rsidP="005D26B6">
            <w:pPr>
              <w:pStyle w:val="BodyTextIndent2"/>
              <w:spacing w:line="240" w:lineRule="auto"/>
              <w:ind w:firstLine="0"/>
              <w:jc w:val="center"/>
              <w:rPr>
                <w:rFonts w:ascii="GHEA Grapalat" w:hAnsi="GHEA Grapalat"/>
                <w:sz w:val="16"/>
              </w:rPr>
            </w:pPr>
            <w:r>
              <w:rPr>
                <w:rFonts w:ascii="GHEA Grapalat" w:hAnsi="GHEA Grapalat"/>
                <w:sz w:val="16"/>
              </w:rPr>
              <w:t>2200000</w:t>
            </w:r>
          </w:p>
        </w:tc>
        <w:tc>
          <w:tcPr>
            <w:tcW w:w="7231" w:type="dxa"/>
            <w:vAlign w:val="center"/>
          </w:tcPr>
          <w:p w14:paraId="619E65AF" w14:textId="7CDD40FC" w:rsidR="005D26B6" w:rsidRPr="00064ADD" w:rsidRDefault="00885FDB" w:rsidP="00EF3662">
            <w:pPr>
              <w:pStyle w:val="BodyTextIndent2"/>
              <w:spacing w:line="240" w:lineRule="auto"/>
              <w:ind w:firstLine="0"/>
              <w:rPr>
                <w:rFonts w:ascii="GHEA Grapalat" w:hAnsi="GHEA Grapalat"/>
                <w:u w:val="single"/>
                <w:vertAlign w:val="subscript"/>
              </w:rPr>
            </w:pPr>
            <w:r>
              <w:rPr>
                <w:rFonts w:ascii="GHEA Grapalat" w:hAnsi="GHEA Grapalat"/>
                <w:i/>
              </w:rPr>
              <w:t>ծրագրային ապահովման սպասարկման ծառայություններ</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spellStart"/>
      <w:proofErr w:type="gramStart"/>
      <w:r w:rsidR="00753E6E" w:rsidRPr="00064ADD">
        <w:rPr>
          <w:rFonts w:ascii="GHEA Grapalat" w:hAnsi="GHEA Grapalat" w:cs="Sylfaen"/>
          <w:sz w:val="20"/>
          <w:lang w:val="ru-RU"/>
        </w:rPr>
        <w:t>Սույն</w:t>
      </w:r>
      <w:proofErr w:type="spellEnd"/>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proofErr w:type="spellStart"/>
      <w:r w:rsidR="006F49AA" w:rsidRPr="00064ADD">
        <w:rPr>
          <w:rFonts w:ascii="GHEA Grapalat" w:hAnsi="GHEA Grapalat" w:cs="Arial Armenian"/>
          <w:sz w:val="20"/>
          <w:lang w:val="es-ES"/>
        </w:rPr>
        <w:t>ընթացակարգին</w:t>
      </w:r>
      <w:proofErr w:type="spellEnd"/>
      <w:proofErr w:type="gramEnd"/>
      <w:r w:rsidR="006F49AA"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մասնակցելու</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իրավունք</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չունեն</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անձինք</w:t>
      </w:r>
      <w:proofErr w:type="spellEnd"/>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proofErr w:type="spellStart"/>
      <w:r w:rsidRPr="00064ADD">
        <w:rPr>
          <w:rFonts w:ascii="GHEA Grapalat" w:hAnsi="GHEA Grapalat" w:cs="Sylfaen"/>
          <w:sz w:val="20"/>
          <w:lang w:val="es-ES"/>
        </w:rPr>
        <w:t>Ընդ</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որում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եթե</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կետի</w:t>
      </w:r>
      <w:proofErr w:type="spellEnd"/>
      <w:r w:rsidRPr="00064ADD">
        <w:rPr>
          <w:rFonts w:ascii="GHEA Grapalat" w:hAnsi="GHEA Grapalat" w:cs="Sylfaen"/>
          <w:sz w:val="20"/>
          <w:lang w:val="es-ES"/>
        </w:rPr>
        <w:t xml:space="preserve"> 5-րդ և 6-րդ </w:t>
      </w:r>
      <w:proofErr w:type="spellStart"/>
      <w:r w:rsidRPr="00064ADD">
        <w:rPr>
          <w:rFonts w:ascii="GHEA Grapalat" w:hAnsi="GHEA Grapalat" w:cs="Sylfaen"/>
          <w:sz w:val="20"/>
          <w:lang w:val="es-ES"/>
        </w:rPr>
        <w:t>ենթակետերով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ցուցակներում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ներառվել</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ներկայացնելու</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օրվանից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հետո</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ապա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նրա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տվյալ</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ենթակա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չէ</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մերժման</w:t>
      </w:r>
      <w:proofErr w:type="spellEnd"/>
      <w:r w:rsidRPr="00064ADD">
        <w:rPr>
          <w:rFonts w:ascii="GHEA Grapalat" w:hAnsi="GHEA Grapalat" w:cs="Sylfaen"/>
          <w:sz w:val="20"/>
          <w:lang w:val="es-ES"/>
        </w:rPr>
        <w:t>:</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proofErr w:type="spellStart"/>
      <w:r w:rsidRPr="00064ADD">
        <w:rPr>
          <w:rFonts w:ascii="GHEA Grapalat" w:hAnsi="GHEA Grapalat" w:cs="Arial"/>
          <w:sz w:val="20"/>
          <w:lang w:val="es-ES"/>
        </w:rPr>
        <w:t>Մասնակիցն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ընդգրկվում</w:t>
      </w:r>
      <w:proofErr w:type="spellEnd"/>
      <w:r w:rsidRPr="00064ADD">
        <w:rPr>
          <w:rFonts w:ascii="GHEA Grapalat" w:hAnsi="GHEA Grapalat" w:cs="Arial"/>
          <w:sz w:val="20"/>
          <w:lang w:val="es-ES"/>
        </w:rPr>
        <w:t xml:space="preserve"> է </w:t>
      </w:r>
      <w:proofErr w:type="spellStart"/>
      <w:r w:rsidRPr="00064ADD">
        <w:rPr>
          <w:rFonts w:ascii="GHEA Grapalat" w:hAnsi="GHEA Grapalat" w:cs="Arial"/>
          <w:sz w:val="20"/>
          <w:lang w:val="es-ES"/>
        </w:rPr>
        <w:t>գնումների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գործընթացին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մասնակցելու</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իրավունք</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չունեցող</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մասնակիցների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ցուցակում</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այսուհետ</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նաև</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եթե</w:t>
      </w:r>
      <w:proofErr w:type="spellEnd"/>
      <w:r w:rsidRPr="00064ADD">
        <w:rPr>
          <w:rFonts w:ascii="GHEA Grapalat" w:hAnsi="GHEA Grapalat" w:cs="Arial"/>
          <w:sz w:val="20"/>
          <w:lang w:val="es-ES"/>
        </w:rPr>
        <w:t>`</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proofErr w:type="spellStart"/>
      <w:r w:rsidRPr="00064ADD">
        <w:rPr>
          <w:rFonts w:ascii="GHEA Grapalat" w:hAnsi="GHEA Grapalat" w:cs="Arial"/>
          <w:sz w:val="20"/>
          <w:lang w:val="es-ES" w:eastAsia="en-US"/>
        </w:rPr>
        <w:t>խախտել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նախատեսված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շրջանակում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ստանձնած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պարտավորությունը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հանգեցրել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պատվիրատուի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կողմից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միակողմանի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լուծմանը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տվյալ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հետագա</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մասնակցության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դադարեցմանը</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մասնակիցը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հրավերով</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սահմանված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ժամկետում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չի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վճարել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հայտի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որակավորան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ապահովման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գումարը</w:t>
      </w:r>
      <w:proofErr w:type="spellEnd"/>
      <w:r w:rsidRPr="00064ADD">
        <w:rPr>
          <w:rFonts w:ascii="GHEA Grapalat" w:hAnsi="GHEA Grapalat" w:cs="Arial"/>
          <w:sz w:val="20"/>
          <w:lang w:val="es-ES" w:eastAsia="en-US"/>
        </w:rPr>
        <w:t>.</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proofErr w:type="spellStart"/>
      <w:r w:rsidRPr="00064ADD">
        <w:rPr>
          <w:rFonts w:ascii="GHEA Grapalat" w:hAnsi="GHEA Grapalat" w:cs="Arial"/>
          <w:sz w:val="20"/>
          <w:lang w:val="es-ES" w:eastAsia="en-US"/>
        </w:rPr>
        <w:t>որպես</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ընտրված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հրաժարվել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զրկվել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պայմանագիր</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կնքելու</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իրավունքից</w:t>
      </w:r>
      <w:proofErr w:type="spellEnd"/>
      <w:r w:rsidRPr="00064ADD">
        <w:rPr>
          <w:rFonts w:ascii="GHEA Grapalat" w:hAnsi="GHEA Grapalat" w:cs="Arial"/>
          <w:sz w:val="20"/>
          <w:lang w:val="es-ES" w:eastAsia="en-US"/>
        </w:rPr>
        <w:t>:</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 xml:space="preserve">2.2 </w:t>
      </w:r>
      <w:proofErr w:type="spellStart"/>
      <w:r w:rsidRPr="00064ADD">
        <w:rPr>
          <w:rFonts w:ascii="GHEA Grapalat" w:hAnsi="GHEA Grapalat" w:cs="Sylfaen"/>
          <w:sz w:val="20"/>
          <w:lang w:val="es-ES"/>
        </w:rPr>
        <w:t>Մասնակցության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իրավունքի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գնահատման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համար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պետք</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ներկայացնի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հաստատված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հրավերի</w:t>
      </w:r>
      <w:proofErr w:type="spellEnd"/>
      <w:r w:rsidRPr="00064ADD">
        <w:rPr>
          <w:rFonts w:ascii="GHEA Grapalat" w:hAnsi="GHEA Grapalat" w:cs="Arial"/>
          <w:sz w:val="20"/>
          <w:lang w:val="es-ES"/>
        </w:rPr>
        <w:t xml:space="preserve"> 2-րդ </w:t>
      </w:r>
      <w:proofErr w:type="spellStart"/>
      <w:r w:rsidRPr="00064ADD">
        <w:rPr>
          <w:rFonts w:ascii="GHEA Grapalat" w:hAnsi="GHEA Grapalat" w:cs="Sylfaen"/>
          <w:sz w:val="20"/>
          <w:lang w:val="es-ES"/>
        </w:rPr>
        <w:t>մասի</w:t>
      </w:r>
      <w:proofErr w:type="spellEnd"/>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կետով</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գրավոր</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հայտարարություն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Մասնակիցի</w:t>
      </w:r>
      <w:proofErr w:type="spellEnd"/>
      <w:r w:rsidR="00784DE6" w:rsidRPr="008F4EB6">
        <w:rPr>
          <w:rFonts w:ascii="GHEA Grapalat" w:hAnsi="GHEA Grapalat" w:cs="Sylfaen"/>
          <w:sz w:val="20"/>
          <w:szCs w:val="20"/>
        </w:rPr>
        <w:t>՝</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proofErr w:type="spellStart"/>
      <w:r w:rsidR="00784DE6" w:rsidRPr="008F4EB6">
        <w:rPr>
          <w:rFonts w:ascii="GHEA Grapalat" w:hAnsi="GHEA Grapalat" w:cs="Sylfaen"/>
          <w:sz w:val="20"/>
          <w:szCs w:val="20"/>
        </w:rPr>
        <w:t>րենքի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հոդվածի</w:t>
      </w:r>
      <w:proofErr w:type="spellEnd"/>
      <w:r w:rsidR="00784DE6" w:rsidRPr="008F4EB6">
        <w:rPr>
          <w:rFonts w:ascii="GHEA Grapalat" w:hAnsi="GHEA Grapalat" w:cs="Sylfaen"/>
          <w:sz w:val="20"/>
          <w:szCs w:val="20"/>
          <w:lang w:val="es-ES"/>
        </w:rPr>
        <w:t xml:space="preserve"> 1-</w:t>
      </w:r>
      <w:proofErr w:type="spellStart"/>
      <w:r w:rsidR="00784DE6" w:rsidRPr="008F4EB6">
        <w:rPr>
          <w:rFonts w:ascii="GHEA Grapalat" w:hAnsi="GHEA Grapalat" w:cs="Sylfaen"/>
          <w:sz w:val="20"/>
          <w:szCs w:val="20"/>
        </w:rPr>
        <w:t>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կետով</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նախատեսված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ցուցակում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ներառվելը</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դրանում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գտնվելու</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ժամանակահատվածում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ինքնաբերաբար</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հանգեցնում</w:t>
      </w:r>
      <w:proofErr w:type="spellEnd"/>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վերջինիս</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հետ</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փոխկապակցված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անձանց</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գնումների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գործընթացին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մասնակցության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իրավունքի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սահմանափակման</w:t>
      </w:r>
      <w:proofErr w:type="spellEnd"/>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proofErr w:type="spellStart"/>
      <w:r w:rsidR="00BA3554" w:rsidRPr="00064ADD">
        <w:rPr>
          <w:rFonts w:ascii="GHEA Grapalat" w:hAnsi="GHEA Grapalat" w:cs="Sylfaen"/>
          <w:sz w:val="20"/>
          <w:szCs w:val="20"/>
        </w:rPr>
        <w:t>Արգելվում</w:t>
      </w:r>
      <w:proofErr w:type="spellEnd"/>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կետով</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սահմանված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փոխկապակցված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անձանց</w:t>
      </w:r>
      <w:proofErr w:type="spellEnd"/>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ավելի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քան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հիսուն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տոկոս</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պատկանող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բաժնեմաս</w:t>
      </w:r>
      <w:proofErr w:type="spellEnd"/>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ունեցող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միաժամանակյա</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մասնակցությունը</w:t>
      </w:r>
      <w:proofErr w:type="spellEnd"/>
      <w:r w:rsidR="00BA3554"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lastRenderedPageBreak/>
        <w:t>չափաբաժնին</w:t>
      </w:r>
      <w:proofErr w:type="spellEnd"/>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բացառությամբ</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պետության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համայնքների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rPr>
        <w:t>համատեղ</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proofErr w:type="spellEnd"/>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proofErr w:type="spellStart"/>
      <w:r w:rsidR="00BA3554" w:rsidRPr="00064ADD">
        <w:rPr>
          <w:rFonts w:ascii="GHEA Grapalat" w:hAnsi="GHEA Grapalat" w:cs="Sylfaen"/>
          <w:sz w:val="20"/>
        </w:rPr>
        <w:t>կոնսորցիումով</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նումների</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ործընթացին</w:t>
      </w:r>
      <w:proofErr w:type="spellEnd"/>
      <w:r w:rsidR="00BA3554" w:rsidRPr="00064ADD">
        <w:rPr>
          <w:rFonts w:ascii="GHEA Grapalat" w:hAnsi="GHEA Grapalat" w:cs="Sylfaen"/>
          <w:sz w:val="20"/>
          <w:lang w:val="es-ES"/>
        </w:rPr>
        <w:t xml:space="preserve"> </w:t>
      </w:r>
      <w:proofErr w:type="spellStart"/>
      <w:r w:rsidR="00BA3554" w:rsidRPr="00064ADD">
        <w:rPr>
          <w:rFonts w:ascii="GHEA Grapalat" w:hAnsi="GHEA Grapalat" w:cs="Sylfaen"/>
          <w:sz w:val="20"/>
          <w:szCs w:val="20"/>
        </w:rPr>
        <w:t>մասնակցության</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դեպքերի</w:t>
      </w:r>
      <w:proofErr w:type="spellEnd"/>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proofErr w:type="spellStart"/>
      <w:r w:rsidRPr="00064ADD">
        <w:rPr>
          <w:rFonts w:ascii="GHEA Grapalat" w:hAnsi="GHEA Grapalat" w:cs="Sylfaen"/>
          <w:szCs w:val="24"/>
          <w:lang w:val="ru-RU"/>
        </w:rPr>
        <w:t>Մասնակիցները</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կարող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են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սույն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ընթացակարգին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մասնակցել</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համատեղ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գործունեության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կարգով</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կոնսորցիումով</w:t>
      </w:r>
      <w:proofErr w:type="spellEnd"/>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proofErr w:type="spellStart"/>
      <w:r w:rsidRPr="00064ADD">
        <w:rPr>
          <w:rFonts w:ascii="GHEA Grapalat" w:hAnsi="GHEA Grapalat" w:cs="Sylfaen"/>
          <w:szCs w:val="24"/>
          <w:lang w:val="ru-RU"/>
        </w:rPr>
        <w:t>Նման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դեպքում</w:t>
      </w:r>
      <w:proofErr w:type="spellEnd"/>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կողմերից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որևէ</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մեկը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կարող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ընթացակարգին</w:t>
      </w:r>
      <w:proofErr w:type="spellEnd"/>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proofErr w:type="spellStart"/>
      <w:r w:rsidR="000A6B75" w:rsidRPr="00064ADD">
        <w:rPr>
          <w:rFonts w:ascii="GHEA Grapalat" w:hAnsi="GHEA Grapalat" w:cs="Sylfaen"/>
          <w:szCs w:val="24"/>
          <w:lang w:val="ru-RU"/>
        </w:rPr>
        <w:t>ներկայացնել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Սույն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պարբերության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պահանջի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չպահպանման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բացման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նիստում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մերժվում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ինչպես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կարգով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այնպես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էլ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ներկայացված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հայտերը</w:t>
      </w:r>
      <w:proofErr w:type="spellEnd"/>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proofErr w:type="spellStart"/>
      <w:r w:rsidR="000A6B75" w:rsidRPr="00064ADD">
        <w:rPr>
          <w:rFonts w:ascii="GHEA Grapalat" w:hAnsi="GHEA Grapalat" w:cs="Sylfaen"/>
          <w:szCs w:val="24"/>
          <w:lang w:val="ru-RU"/>
        </w:rPr>
        <w:t>ասնակիցները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կրում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համապարտ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պատասխանատվություն</w:t>
      </w:r>
      <w:proofErr w:type="spellEnd"/>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դուրս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գալու</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հետ</w:t>
      </w:r>
      <w:proofErr w:type="spellEnd"/>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proofErr w:type="spellStart"/>
      <w:r w:rsidR="000A6B75" w:rsidRPr="00064ADD">
        <w:rPr>
          <w:rFonts w:ascii="GHEA Grapalat" w:hAnsi="GHEA Grapalat" w:cs="Sylfaen"/>
          <w:szCs w:val="24"/>
          <w:lang w:val="ru-RU"/>
        </w:rPr>
        <w:t>ատվիրատուի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կնքած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պայմանագիրը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միակողմանիորեն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լուծվում</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անդամների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նկատմամբ</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կիրառվում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նախատեսված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միջոցները</w:t>
      </w:r>
      <w:proofErr w:type="spellEnd"/>
      <w:r w:rsidR="000A6B75" w:rsidRPr="00064ADD">
        <w:rPr>
          <w:rFonts w:ascii="GHEA Grapalat" w:hAnsi="GHEA Grapalat" w:cs="Sylfaen"/>
          <w:szCs w:val="24"/>
          <w:lang w:val="hy-AM"/>
        </w:rPr>
        <w:t>:</w:t>
      </w: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74EEF">
        <w:rPr>
          <w:rFonts w:ascii="GHEA Grapalat" w:hAnsi="GHEA Grapalat" w:cs="Sylfaen"/>
          <w:b/>
          <w:sz w:val="20"/>
          <w:lang w:val="hy-AM"/>
        </w:rPr>
        <w:t>ՀՐԱՎԵՐԻ</w:t>
      </w:r>
      <w:r w:rsidRPr="00064ADD">
        <w:rPr>
          <w:rFonts w:ascii="GHEA Grapalat" w:hAnsi="GHEA Grapalat" w:cs="Arial"/>
          <w:b/>
          <w:sz w:val="20"/>
          <w:lang w:val="af-ZA"/>
        </w:rPr>
        <w:t xml:space="preserve">  </w:t>
      </w:r>
      <w:r w:rsidRPr="00074EEF">
        <w:rPr>
          <w:rFonts w:ascii="GHEA Grapalat" w:hAnsi="GHEA Grapalat" w:cs="Sylfaen"/>
          <w:b/>
          <w:sz w:val="20"/>
          <w:lang w:val="hy-AM"/>
        </w:rPr>
        <w:t>ՊԱՐԶԱԲԱՆՈՒՄԸ</w:t>
      </w:r>
      <w:r w:rsidRPr="00064ADD">
        <w:rPr>
          <w:rFonts w:ascii="GHEA Grapalat" w:hAnsi="GHEA Grapalat" w:cs="Arial"/>
          <w:b/>
          <w:sz w:val="20"/>
          <w:lang w:val="af-ZA"/>
        </w:rPr>
        <w:t xml:space="preserve">  </w:t>
      </w:r>
      <w:r w:rsidRPr="00074EEF">
        <w:rPr>
          <w:rFonts w:ascii="GHEA Grapalat" w:hAnsi="GHEA Grapalat" w:cs="Arial"/>
          <w:b/>
          <w:sz w:val="20"/>
          <w:lang w:val="hy-AM"/>
        </w:rPr>
        <w:t>ԵՎ</w:t>
      </w:r>
      <w:r w:rsidRPr="00064ADD">
        <w:rPr>
          <w:rFonts w:ascii="GHEA Grapalat" w:hAnsi="GHEA Grapalat" w:cs="Arial"/>
          <w:b/>
          <w:sz w:val="20"/>
          <w:lang w:val="af-ZA"/>
        </w:rPr>
        <w:t xml:space="preserve"> </w:t>
      </w:r>
      <w:r w:rsidRPr="00074EEF">
        <w:rPr>
          <w:rFonts w:ascii="GHEA Grapalat" w:hAnsi="GHEA Grapalat" w:cs="Sylfaen"/>
          <w:b/>
          <w:sz w:val="20"/>
          <w:lang w:val="hy-AM"/>
        </w:rPr>
        <w:t>ՀՐԱՎԵՐՈՒՄ</w:t>
      </w:r>
      <w:r w:rsidRPr="00064ADD">
        <w:rPr>
          <w:rFonts w:ascii="GHEA Grapalat" w:hAnsi="GHEA Grapalat" w:cs="Arial"/>
          <w:b/>
          <w:sz w:val="20"/>
          <w:lang w:val="af-ZA"/>
        </w:rPr>
        <w:t xml:space="preserve"> </w:t>
      </w:r>
      <w:r w:rsidRPr="00074EEF">
        <w:rPr>
          <w:rFonts w:ascii="GHEA Grapalat" w:hAnsi="GHEA Grapalat" w:cs="Sylfaen"/>
          <w:b/>
          <w:sz w:val="20"/>
          <w:lang w:val="hy-AM"/>
        </w:rPr>
        <w:t>ՓՈՓՈԽՈՒԹՅՈՒՆ</w:t>
      </w:r>
      <w:r w:rsidRPr="00064ADD">
        <w:rPr>
          <w:rFonts w:ascii="GHEA Grapalat" w:hAnsi="GHEA Grapalat" w:cs="Arial"/>
          <w:b/>
          <w:sz w:val="20"/>
          <w:lang w:val="af-ZA"/>
        </w:rPr>
        <w:t xml:space="preserve"> </w:t>
      </w:r>
      <w:r w:rsidRPr="00074EEF">
        <w:rPr>
          <w:rFonts w:ascii="GHEA Grapalat" w:hAnsi="GHEA Grapalat" w:cs="Sylfaen"/>
          <w:b/>
          <w:sz w:val="20"/>
          <w:lang w:val="hy-AM"/>
        </w:rPr>
        <w:t>ԿԱՏԱՐԵԼՈՒ</w:t>
      </w:r>
      <w:r w:rsidRPr="00064ADD">
        <w:rPr>
          <w:rFonts w:ascii="GHEA Grapalat" w:hAnsi="GHEA Grapalat" w:cs="Arial"/>
          <w:b/>
          <w:sz w:val="20"/>
          <w:lang w:val="af-ZA"/>
        </w:rPr>
        <w:t xml:space="preserve"> </w:t>
      </w:r>
      <w:r w:rsidRPr="00074EEF">
        <w:rPr>
          <w:rFonts w:ascii="GHEA Grapalat" w:hAnsi="GHEA Grapalat" w:cs="Sylfaen"/>
          <w:b/>
          <w:sz w:val="20"/>
          <w:lang w:val="hy-AM"/>
        </w:rPr>
        <w:t>ԿԱՐԳԸ</w:t>
      </w:r>
      <w:r w:rsidRPr="00064ADD">
        <w:rPr>
          <w:rFonts w:ascii="GHEA Grapalat" w:hAnsi="GHEA Grapalat" w:cs="Arial"/>
          <w:b/>
          <w:sz w:val="20"/>
          <w:lang w:val="af-ZA"/>
        </w:rPr>
        <w:t xml:space="preserve"> </w:t>
      </w: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7D30203C" w:rsidR="00096865" w:rsidRPr="00064ADD" w:rsidRDefault="00096865" w:rsidP="00EF3662">
      <w:pPr>
        <w:autoSpaceDE w:val="0"/>
        <w:autoSpaceDN w:val="0"/>
        <w:adjustRightInd w:val="0"/>
        <w:ind w:firstLine="567"/>
        <w:jc w:val="both"/>
        <w:rPr>
          <w:rFonts w:ascii="GHEA Grapalat" w:hAnsi="GHEA Grapalat"/>
          <w:sz w:val="20"/>
          <w:lang w:val="af-ZA"/>
        </w:rPr>
      </w:pPr>
      <w:proofErr w:type="spellStart"/>
      <w:r w:rsidRPr="00064ADD">
        <w:rPr>
          <w:rFonts w:ascii="GHEA Grapalat" w:hAnsi="GHEA Grapalat" w:cs="Sylfaen"/>
          <w:sz w:val="20"/>
        </w:rPr>
        <w:t>Մասնակիցն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ներկայացման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վերջնաժամկետը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հինգ</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w:t>
      </w:r>
      <w:proofErr w:type="spellEnd"/>
      <w:r w:rsidR="002B5F87" w:rsidRPr="00064ADD">
        <w:rPr>
          <w:rFonts w:ascii="GHEA Grapalat" w:hAnsi="GHEA Grapalat" w:cs="Sylfaen"/>
          <w:sz w:val="20"/>
          <w:lang w:val="af-ZA"/>
        </w:rPr>
        <w:t xml:space="preserve"> </w:t>
      </w:r>
      <w:proofErr w:type="spellStart"/>
      <w:r w:rsidRPr="00064ADD">
        <w:rPr>
          <w:rFonts w:ascii="GHEA Grapalat" w:hAnsi="GHEA Grapalat" w:cs="Sylfaen"/>
          <w:sz w:val="20"/>
        </w:rPr>
        <w:t>առաջ</w:t>
      </w:r>
      <w:proofErr w:type="spellEnd"/>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proofErr w:type="spellStart"/>
      <w:r w:rsidR="000946A3" w:rsidRPr="00064ADD">
        <w:rPr>
          <w:rFonts w:ascii="GHEA Grapalat" w:hAnsi="GHEA Grapalat" w:cs="Sylfaen"/>
          <w:sz w:val="20"/>
        </w:rPr>
        <w:t>հանձնաժողովից</w:t>
      </w:r>
      <w:proofErr w:type="spellEnd"/>
      <w:r w:rsidR="000946A3" w:rsidRPr="00064ADD">
        <w:rPr>
          <w:rFonts w:ascii="GHEA Grapalat" w:hAnsi="GHEA Grapalat" w:cs="Sylfaen"/>
          <w:sz w:val="20"/>
          <w:lang w:val="af-ZA"/>
        </w:rPr>
        <w:t xml:space="preserve"> </w:t>
      </w:r>
      <w:proofErr w:type="spellStart"/>
      <w:r w:rsidRPr="00064ADD">
        <w:rPr>
          <w:rFonts w:ascii="GHEA Grapalat" w:hAnsi="GHEA Grapalat" w:cs="Sylfaen"/>
          <w:sz w:val="20"/>
        </w:rPr>
        <w:t>պահանջելու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r w:rsidRPr="00064ADD">
        <w:rPr>
          <w:rFonts w:ascii="GHEA Grapalat" w:hAnsi="GHEA Grapalat"/>
          <w:sz w:val="20"/>
          <w:lang w:val="af-ZA"/>
        </w:rPr>
        <w:t xml:space="preserve"> </w:t>
      </w:r>
      <w:proofErr w:type="spellStart"/>
      <w:r w:rsidR="000946A3" w:rsidRPr="00064ADD">
        <w:rPr>
          <w:rFonts w:ascii="GHEA Grapalat" w:hAnsi="GHEA Grapalat"/>
          <w:sz w:val="20"/>
        </w:rPr>
        <w:t>Հանձնաժողովը</w:t>
      </w:r>
      <w:proofErr w:type="spellEnd"/>
      <w:r w:rsidR="000946A3" w:rsidRPr="00064ADD">
        <w:rPr>
          <w:rFonts w:ascii="GHEA Grapalat" w:hAnsi="GHEA Grapalat"/>
          <w:sz w:val="20"/>
          <w:lang w:val="af-ZA"/>
        </w:rPr>
        <w:t xml:space="preserve"> </w:t>
      </w:r>
      <w:proofErr w:type="spellStart"/>
      <w:r w:rsidR="000946A3" w:rsidRPr="00064ADD">
        <w:rPr>
          <w:rFonts w:ascii="GHEA Grapalat" w:hAnsi="GHEA Grapalat" w:cs="Sylfaen"/>
          <w:sz w:val="20"/>
        </w:rPr>
        <w:t>հարցումը</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946A3" w:rsidRPr="00064ADD">
        <w:rPr>
          <w:rFonts w:ascii="GHEA Grapalat" w:hAnsi="GHEA Grapalat" w:cs="Arial"/>
          <w:sz w:val="20"/>
        </w:rPr>
        <w:t>մ</w:t>
      </w:r>
      <w:r w:rsidR="000946A3" w:rsidRPr="00064ADD">
        <w:rPr>
          <w:rFonts w:ascii="GHEA Grapalat" w:hAnsi="GHEA Grapalat" w:cs="Sylfaen"/>
          <w:sz w:val="20"/>
        </w:rPr>
        <w:t>ասնակցին</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տրամադրում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proofErr w:type="spellStart"/>
      <w:r w:rsidRPr="00064ADD">
        <w:rPr>
          <w:rFonts w:ascii="GHEA Grapalat" w:hAnsi="GHEA Grapalat" w:cs="Sylfaen"/>
          <w:sz w:val="20"/>
        </w:rPr>
        <w:t>հարցում</w:t>
      </w:r>
      <w:r w:rsidR="000946A3" w:rsidRPr="00064ADD">
        <w:rPr>
          <w:rFonts w:ascii="GHEA Grapalat" w:hAnsi="GHEA Grapalat" w:cs="Sylfaen"/>
          <w:sz w:val="20"/>
        </w:rPr>
        <w:t>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ստանալու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եր</w:t>
      </w:r>
      <w:r w:rsidR="00A93710" w:rsidRPr="00064ADD">
        <w:rPr>
          <w:rFonts w:ascii="GHEA Grapalat" w:hAnsi="GHEA Grapalat" w:cs="Sylfaen"/>
          <w:sz w:val="20"/>
        </w:rPr>
        <w:t>կու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ընթացքում</w:t>
      </w:r>
      <w:proofErr w:type="spellEnd"/>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proofErr w:type="spellStart"/>
      <w:r w:rsidR="00757A3F" w:rsidRPr="00064ADD">
        <w:rPr>
          <w:rFonts w:ascii="GHEA Grapalat" w:hAnsi="GHEA Grapalat" w:cs="Sylfaen"/>
          <w:sz w:val="20"/>
          <w:lang w:val="ru-RU"/>
        </w:rPr>
        <w:t>հասցեով</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lang w:val="ru-RU"/>
        </w:rPr>
        <w:t>տեղեկագր</w:t>
      </w:r>
      <w:proofErr w:type="spellEnd"/>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այսուհետ</w:t>
      </w:r>
      <w:proofErr w:type="spellEnd"/>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տեղեկագիր</w:t>
      </w:r>
      <w:proofErr w:type="spellEnd"/>
      <w:r w:rsidR="009A73D5" w:rsidRPr="00064ADD">
        <w:rPr>
          <w:rFonts w:ascii="GHEA Grapalat" w:hAnsi="GHEA Grapalat" w:cs="Sylfaen"/>
          <w:sz w:val="20"/>
          <w:lang w:val="af-ZA"/>
        </w:rPr>
        <w:t xml:space="preserve">) </w:t>
      </w:r>
      <w:r w:rsidR="001C76F7" w:rsidRPr="00064ADD">
        <w:rPr>
          <w:rFonts w:ascii="GHEA Grapalat" w:hAnsi="GHEA Grapalat"/>
          <w:lang w:val="af-ZA"/>
        </w:rPr>
        <w:lastRenderedPageBreak/>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proofErr w:type="spellStart"/>
      <w:r w:rsidRPr="00064ADD">
        <w:rPr>
          <w:rFonts w:ascii="GHEA Grapalat" w:hAnsi="GHEA Grapalat" w:cs="Sylfaen"/>
          <w:sz w:val="20"/>
          <w:lang w:val="ru-RU"/>
        </w:rPr>
        <w:t>Պարզաբանում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r w:rsidRPr="00064ADD">
        <w:rPr>
          <w:rFonts w:ascii="GHEA Grapalat" w:hAnsi="GHEA Grapalat" w:cs="Sylfaen"/>
          <w:sz w:val="20"/>
          <w:lang w:val="ru-RU"/>
        </w:rPr>
        <w:t>ով</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սահմանված</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ժամկետի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խախտմամբ</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ինչպես</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նաև</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դուրս</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բովանդակության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շրջանակից</w:t>
      </w:r>
      <w:proofErr w:type="spellEnd"/>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proofErr w:type="spellStart"/>
      <w:r w:rsidRPr="00064ADD">
        <w:rPr>
          <w:rFonts w:ascii="GHEA Grapalat" w:hAnsi="GHEA Grapalat" w:cs="Sylfaen"/>
          <w:sz w:val="20"/>
          <w:lang w:val="ru-RU"/>
        </w:rPr>
        <w:t>Հայտերի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ներկայացման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վերջնաժամկետը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լրանալուց</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առնվազն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հինգ</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առաջ</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փոփոխություններ</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proofErr w:type="spellStart"/>
      <w:r w:rsidRPr="00064ADD">
        <w:rPr>
          <w:rFonts w:ascii="GHEA Grapalat" w:hAnsi="GHEA Grapalat" w:cs="Sylfaen"/>
          <w:sz w:val="20"/>
          <w:lang w:val="ru-RU"/>
        </w:rPr>
        <w:t>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հաջորդող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երեք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ընթացքում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դրանք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պայմանների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մասին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հայտարարություն</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հրապարակվում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տեղեկագրում</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295A625B"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30F7AFE5"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AC6C8F" w:rsidRPr="00AC6C8F">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18B61061"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w:t>
      </w:r>
      <w:r w:rsidR="00074EEF" w:rsidRPr="00074EEF">
        <w:rPr>
          <w:rFonts w:ascii="GHEA Grapalat" w:hAnsi="GHEA Grapalat" w:cs="Sylfaen"/>
          <w:szCs w:val="24"/>
          <w:lang w:val="hy-AM"/>
        </w:rPr>
        <w:t>11.01.2024</w:t>
      </w:r>
      <w:r w:rsidR="00074EEF">
        <w:rPr>
          <w:rFonts w:ascii="GHEA Grapalat" w:hAnsi="GHEA Grapalat" w:cs="Sylfaen"/>
          <w:szCs w:val="24"/>
          <w:lang w:val="hy-AM"/>
        </w:rPr>
        <w:t>թ</w:t>
      </w:r>
      <w:r w:rsidR="00A3468D" w:rsidRPr="00064ADD">
        <w:rPr>
          <w:rFonts w:ascii="GHEA Grapalat" w:hAnsi="GHEA Grapalat" w:cs="Sylfaen"/>
          <w:szCs w:val="24"/>
          <w:lang w:val="hy-AM"/>
        </w:rPr>
        <w:t xml:space="preserve"> ժամը </w:t>
      </w:r>
      <w:r w:rsidR="00074EEF">
        <w:rPr>
          <w:rFonts w:ascii="GHEA Grapalat" w:hAnsi="GHEA Grapalat" w:cs="Sylfaen"/>
          <w:szCs w:val="24"/>
          <w:lang w:val="hy-AM"/>
        </w:rPr>
        <w:t>11:30-ը</w:t>
      </w:r>
      <w:r w:rsidR="00A3468D" w:rsidRPr="00064ADD">
        <w:rPr>
          <w:rFonts w:ascii="GHEA Grapalat" w:hAnsi="GHEA Grapalat" w:cs="Sylfaen"/>
          <w:szCs w:val="24"/>
          <w:lang w:val="hy-AM"/>
        </w:rPr>
        <w:t xml:space="preserve"> հասցեով:</w:t>
      </w:r>
    </w:p>
    <w:p w14:paraId="29073889" w14:textId="0E77BAF8"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074EEF" w:rsidRPr="00074EEF">
        <w:rPr>
          <w:rFonts w:ascii="GHEA Grapalat" w:hAnsi="GHEA Grapalat" w:cs="Sylfaen"/>
          <w:szCs w:val="24"/>
          <w:lang w:val="hy-AM"/>
        </w:rPr>
        <w:t>Լ. Օրդուխանյան</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0D893F9A"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proofErr w:type="gramStart"/>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proofErr w:type="gramEnd"/>
      <w:r w:rsidR="00A45946" w:rsidRPr="00064ADD">
        <w:rPr>
          <w:rFonts w:ascii="GHEA Grapalat" w:hAnsi="GHEA Grapalat" w:cs="Arial"/>
          <w:b/>
          <w:sz w:val="20"/>
          <w:lang w:val="es-ES"/>
        </w:rPr>
        <w:t xml:space="preserve"> </w:t>
      </w: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proofErr w:type="spellStart"/>
      <w:r w:rsidR="006748F2" w:rsidRPr="00064ADD">
        <w:rPr>
          <w:rFonts w:ascii="GHEA Grapalat" w:hAnsi="GHEA Grapalat" w:cs="Sylfaen"/>
          <w:sz w:val="20"/>
          <w:lang w:val="es-ES"/>
        </w:rPr>
        <w:t>ծառայության</w:t>
      </w:r>
      <w:proofErr w:type="spellEnd"/>
      <w:r w:rsidR="006748F2" w:rsidRPr="00064ADD">
        <w:rPr>
          <w:rFonts w:ascii="GHEA Grapalat" w:hAnsi="GHEA Grapalat" w:cs="Sylfaen"/>
          <w:sz w:val="20"/>
          <w:lang w:val="es-ES"/>
        </w:rPr>
        <w:t xml:space="preserve">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proofErr w:type="gramStart"/>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proofErr w:type="gram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proofErr w:type="spellStart"/>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գնային</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առաջարկում</w:t>
      </w:r>
      <w:proofErr w:type="spellEnd"/>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Ընդ</w:t>
      </w:r>
      <w:proofErr w:type="spellEnd"/>
      <w:r w:rsidR="00337F3C"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որում</w:t>
      </w:r>
      <w:proofErr w:type="spellEnd"/>
      <w:r w:rsidR="00337F3C" w:rsidRPr="00064ADD">
        <w:rPr>
          <w:rFonts w:ascii="GHEA Grapalat" w:hAnsi="GHEA Grapalat" w:cs="Sylfaen"/>
          <w:sz w:val="20"/>
          <w:szCs w:val="24"/>
          <w:lang w:val="es-ES" w:eastAsia="en-US"/>
        </w:rPr>
        <w:t>՝</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Եթե</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կնքվելիք</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գինը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կայուն</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ապա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ներկայացվում</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մեկ</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թվով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կատարման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համար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առաջարկվող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ընդհանուր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գնով</w:t>
      </w:r>
      <w:proofErr w:type="spellEnd"/>
      <w:r w:rsidR="00A3468D" w:rsidRPr="00064ADD">
        <w:rPr>
          <w:rFonts w:ascii="GHEA Grapalat" w:hAnsi="GHEA Grapalat"/>
          <w:sz w:val="20"/>
          <w:lang w:val="es-ES"/>
        </w:rPr>
        <w:t>:</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որում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մասնակցից</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պահանջվել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ներկայացնի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հիմնավորումներ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որևէ</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այլ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տիպի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տեղեկություններ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փաստաթղթեր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ինչպես</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նաև</w:t>
      </w:r>
      <w:proofErr w:type="spellEnd"/>
      <w:r w:rsidR="00A45946" w:rsidRPr="00064ADD">
        <w:rPr>
          <w:rFonts w:ascii="GHEA Grapalat" w:hAnsi="GHEA Grapalat"/>
          <w:sz w:val="20"/>
          <w:lang w:val="es-ES"/>
        </w:rPr>
        <w:t xml:space="preserve"> </w:t>
      </w:r>
      <w:proofErr w:type="spellStart"/>
      <w:r w:rsidR="00220C7C" w:rsidRPr="00064ADD">
        <w:rPr>
          <w:rFonts w:ascii="GHEA Grapalat" w:hAnsi="GHEA Grapalat"/>
          <w:sz w:val="20"/>
          <w:lang w:val="es-ES"/>
        </w:rPr>
        <w:t>մ</w:t>
      </w:r>
      <w:r w:rsidR="00A45946" w:rsidRPr="00064ADD">
        <w:rPr>
          <w:rFonts w:ascii="GHEA Grapalat" w:hAnsi="GHEA Grapalat"/>
          <w:sz w:val="20"/>
          <w:lang w:val="es-ES"/>
        </w:rPr>
        <w:t>ասնակցի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շահույթի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չափը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հրավերով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սահմանափակվել</w:t>
      </w:r>
      <w:proofErr w:type="spellEnd"/>
      <w:r w:rsidR="00A45946" w:rsidRPr="00064ADD">
        <w:rPr>
          <w:rFonts w:ascii="GHEA Grapalat" w:hAnsi="GHEA Grapalat"/>
          <w:sz w:val="20"/>
          <w:lang w:val="es-ES"/>
        </w:rPr>
        <w:t>:</w:t>
      </w: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վավեր</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համապատասխան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կնքումը</w:t>
      </w:r>
      <w:proofErr w:type="spellEnd"/>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կողմից</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մերժումը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proofErr w:type="spellStart"/>
      <w:r w:rsidR="00096865" w:rsidRPr="00064ADD">
        <w:rPr>
          <w:rFonts w:ascii="GHEA Grapalat" w:hAnsi="GHEA Grapalat" w:cs="Sylfaen"/>
          <w:i w:val="0"/>
          <w:szCs w:val="24"/>
          <w:lang w:val="ru-RU"/>
        </w:rPr>
        <w:t>ընթացակարգը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չկայացած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հայտարարվելը</w:t>
      </w:r>
      <w:proofErr w:type="spellEnd"/>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ասնակիցը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proofErr w:type="spellStart"/>
      <w:r w:rsidR="00096865" w:rsidRPr="00064ADD">
        <w:rPr>
          <w:rFonts w:ascii="GHEA Grapalat" w:hAnsi="GHEA Grapalat" w:cs="Sylfaen"/>
          <w:i w:val="0"/>
          <w:szCs w:val="24"/>
          <w:lang w:val="ru-RU"/>
        </w:rPr>
        <w:t>կետում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նշված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վերջնաժամկետը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իր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4D5671" w:rsidRPr="00064ADD">
        <w:rPr>
          <w:rFonts w:ascii="GHEA Grapalat" w:hAnsi="GHEA Grapalat" w:cs="Sylfaen"/>
          <w:i w:val="0"/>
          <w:szCs w:val="24"/>
          <w:lang w:val="ru-RU"/>
        </w:rPr>
        <w:t>։</w:t>
      </w: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0CF1CEFB" w14:textId="6B0E58E1"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proofErr w:type="spellStart"/>
      <w:r w:rsidR="00A3468D" w:rsidRPr="00064ADD">
        <w:rPr>
          <w:rFonts w:ascii="GHEA Grapalat" w:hAnsi="GHEA Grapalat" w:cs="Sylfaen"/>
          <w:lang w:val="ru-RU"/>
        </w:rPr>
        <w:t>Հայտերի</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բացումը</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կկատարվի</w:t>
      </w:r>
      <w:proofErr w:type="spellEnd"/>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FF00BE">
        <w:rPr>
          <w:rFonts w:ascii="GHEA Grapalat" w:hAnsi="GHEA Grapalat" w:cs="Sylfaen"/>
          <w:szCs w:val="24"/>
          <w:lang w:val="hy-AM"/>
        </w:rPr>
        <w:t xml:space="preserve">11.01.2024թ </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ժամը</w:t>
      </w:r>
      <w:proofErr w:type="spellEnd"/>
      <w:r w:rsidR="00A3468D" w:rsidRPr="00064ADD">
        <w:rPr>
          <w:rFonts w:ascii="GHEA Grapalat" w:hAnsi="GHEA Grapalat" w:cs="Sylfaen"/>
          <w:szCs w:val="24"/>
        </w:rPr>
        <w:t xml:space="preserve"> </w:t>
      </w:r>
      <w:r w:rsidR="00FF00BE">
        <w:rPr>
          <w:rFonts w:ascii="GHEA Grapalat" w:hAnsi="GHEA Grapalat" w:cs="Sylfaen"/>
          <w:szCs w:val="24"/>
          <w:lang w:val="hy-AM"/>
        </w:rPr>
        <w:t>11:30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proofErr w:type="spellStart"/>
      <w:r w:rsidRPr="00064ADD">
        <w:rPr>
          <w:rFonts w:ascii="GHEA Grapalat" w:hAnsi="GHEA Grapalat" w:cs="Sylfaen"/>
          <w:sz w:val="20"/>
          <w:lang w:val="ru-RU"/>
        </w:rPr>
        <w:t>Հայտերի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բացման</w:t>
      </w:r>
      <w:proofErr w:type="spellEnd"/>
      <w:r w:rsidRPr="00064ADD">
        <w:rPr>
          <w:rFonts w:ascii="GHEA Grapalat" w:hAnsi="GHEA Grapalat" w:cs="Sylfaen"/>
          <w:sz w:val="20"/>
          <w:lang w:val="af-ZA"/>
        </w:rPr>
        <w:t xml:space="preserve"> և գնահատման </w:t>
      </w:r>
      <w:proofErr w:type="spellStart"/>
      <w:r w:rsidRPr="00064ADD">
        <w:rPr>
          <w:rFonts w:ascii="GHEA Grapalat" w:hAnsi="GHEA Grapalat" w:cs="Sylfaen"/>
          <w:sz w:val="20"/>
          <w:lang w:val="ru-RU"/>
        </w:rPr>
        <w:t>նիստում</w:t>
      </w:r>
      <w:proofErr w:type="spellEnd"/>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rPr>
        <w:t>հանձնաժողովի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նախագահը</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շրջանակում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գնվելիք</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ծառայությունների</w:t>
      </w:r>
      <w:proofErr w:type="spellEnd"/>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lastRenderedPageBreak/>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proofErr w:type="gram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մասնակիցը</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բավարար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գնահատված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հայտեր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մասնակիցների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թվից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նվազագույն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proofErr w:type="spellStart"/>
      <w:r w:rsidR="00153C87" w:rsidRPr="00064ADD">
        <w:rPr>
          <w:rFonts w:ascii="GHEA Grapalat" w:hAnsi="GHEA Grapalat" w:cs="Sylfaen"/>
          <w:szCs w:val="24"/>
          <w:lang w:val="ru-RU"/>
        </w:rPr>
        <w:t>ասնակցին</w:t>
      </w:r>
      <w:proofErr w:type="spellEnd"/>
      <w:r w:rsidR="00153C87"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նախապատվություն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տալու</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սկզբունքով</w:t>
      </w:r>
      <w:proofErr w:type="spellEnd"/>
      <w:r w:rsidR="00B514E8" w:rsidRPr="00064ADD">
        <w:rPr>
          <w:rFonts w:ascii="GHEA Grapalat" w:hAnsi="GHEA Grapalat" w:cs="Sylfaen"/>
          <w:szCs w:val="24"/>
          <w:lang w:val="ru-RU"/>
        </w:rPr>
        <w:t>։</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Ընդ</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հանձնաժողովի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կողմից</w:t>
      </w:r>
      <w:proofErr w:type="spellEnd"/>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proofErr w:type="spellStart"/>
      <w:r w:rsidR="00B514E8" w:rsidRPr="00064ADD">
        <w:rPr>
          <w:rFonts w:ascii="GHEA Grapalat" w:hAnsi="GHEA Grapalat" w:cs="Sylfaen"/>
          <w:szCs w:val="24"/>
          <w:lang w:val="ru-RU"/>
        </w:rPr>
        <w:t>մասնակիցներին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որոշելիս</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առաջարկների</w:t>
      </w:r>
      <w:proofErr w:type="spellEnd"/>
      <w:r w:rsidR="00B514E8" w:rsidRPr="00064ADD">
        <w:rPr>
          <w:rFonts w:ascii="GHEA Grapalat" w:hAnsi="GHEA Grapalat" w:cs="Sylfaen"/>
          <w:szCs w:val="24"/>
        </w:rPr>
        <w:t xml:space="preserve"> գնահատումը և </w:t>
      </w:r>
      <w:proofErr w:type="spellStart"/>
      <w:r w:rsidR="00B514E8" w:rsidRPr="00064ADD">
        <w:rPr>
          <w:rFonts w:ascii="GHEA Grapalat" w:hAnsi="GHEA Grapalat" w:cs="Sylfaen"/>
          <w:szCs w:val="24"/>
          <w:lang w:val="ru-RU"/>
        </w:rPr>
        <w:t>համեմատումն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իրականացվում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առանց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հրավերի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կետում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նշված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հարկի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գումարի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հաշվարկման</w:t>
      </w:r>
      <w:proofErr w:type="spellEnd"/>
      <w:r w:rsidR="00F61898" w:rsidRPr="00064ADD">
        <w:rPr>
          <w:rFonts w:ascii="GHEA Grapalat" w:hAnsi="GHEA Grapalat" w:cs="Sylfaen"/>
          <w:lang w:val="hy-AM"/>
        </w:rPr>
        <w:t>:</w:t>
      </w:r>
    </w:p>
    <w:p w14:paraId="3CE72FB5" w14:textId="079C41D3"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Եթե</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առաջարկվող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գները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երկու</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արժույթներով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ապա</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համեմատվում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Հայաստանի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Հանրապետության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դրամով</w:t>
      </w:r>
      <w:proofErr w:type="spellEnd"/>
      <w:r w:rsidR="00096865" w:rsidRPr="00064ADD">
        <w:rPr>
          <w:rFonts w:ascii="GHEA Grapalat" w:hAnsi="GHEA Grapalat" w:cs="Sylfaen"/>
          <w:i w:val="0"/>
          <w:szCs w:val="24"/>
          <w:lang w:val="af-ZA"/>
        </w:rPr>
        <w:t xml:space="preserve">` </w:t>
      </w:r>
      <w:r w:rsidR="00FF00BE">
        <w:rPr>
          <w:rFonts w:ascii="GHEA Grapalat" w:hAnsi="GHEA Grapalat" w:cs="Sylfaen"/>
          <w:i w:val="0"/>
          <w:szCs w:val="24"/>
          <w:lang w:val="hy-AM"/>
        </w:rPr>
        <w:t xml:space="preserve">հայտերի բացման օրվա դրությամբ  ԿԲ-ի սահմանած </w:t>
      </w:r>
      <w:proofErr w:type="spellStart"/>
      <w:r w:rsidR="00096865" w:rsidRPr="00064ADD">
        <w:rPr>
          <w:rFonts w:ascii="GHEA Grapalat" w:hAnsi="GHEA Grapalat" w:cs="Sylfaen"/>
          <w:i w:val="0"/>
          <w:szCs w:val="24"/>
          <w:lang w:val="ru-RU"/>
        </w:rPr>
        <w:t>փոխարժեքով</w:t>
      </w:r>
      <w:proofErr w:type="spellEnd"/>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proofErr w:type="spellStart"/>
      <w:r w:rsidR="00973FB1" w:rsidRPr="00064ADD">
        <w:rPr>
          <w:rFonts w:ascii="GHEA Grapalat" w:hAnsi="GHEA Grapalat" w:cs="Sylfaen"/>
          <w:sz w:val="20"/>
          <w:szCs w:val="24"/>
          <w:lang w:val="ru-RU" w:eastAsia="en-US"/>
        </w:rPr>
        <w:t>անձնաժողովը</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հրավերի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պահանջների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նկատմամբ</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բավարար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գնահատված</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հայտեր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ներկայացրած</w:t>
      </w:r>
      <w:proofErr w:type="spellEnd"/>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proofErr w:type="spellStart"/>
      <w:r w:rsidR="00973FB1" w:rsidRPr="00064ADD">
        <w:rPr>
          <w:rFonts w:ascii="GHEA Grapalat" w:hAnsi="GHEA Grapalat" w:cs="Sylfaen"/>
          <w:sz w:val="20"/>
          <w:szCs w:val="24"/>
          <w:lang w:val="ru-RU" w:eastAsia="en-US"/>
        </w:rPr>
        <w:t>ասնակիցներից</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որոշում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հայտարարում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մասնակիցներին</w:t>
      </w:r>
      <w:proofErr w:type="spellEnd"/>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Առաջարկված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նվազագույն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գների</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հավասարության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դեպքում</w:t>
      </w:r>
      <w:proofErr w:type="spellEnd"/>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որոշելու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նիստում</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հետ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համապատասխան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լիազորություն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ունեցող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ներկայացուցիչները</w:t>
      </w:r>
      <w:proofErr w:type="spellEnd"/>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հակառակ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դեպքում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կասեցվում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մեկ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ընթացքում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քարտուղարը</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proofErr w:type="spellStart"/>
      <w:r w:rsidR="00143E8C" w:rsidRPr="00064ADD">
        <w:rPr>
          <w:rFonts w:ascii="GHEA Grapalat" w:hAnsi="GHEA Grapalat" w:cs="Sylfaen"/>
          <w:sz w:val="20"/>
          <w:szCs w:val="24"/>
          <w:lang w:val="ru-RU" w:eastAsia="en-US"/>
        </w:rPr>
        <w:t>ներկայացրած</w:t>
      </w:r>
      <w:proofErr w:type="spellEnd"/>
      <w:r w:rsidR="00143E8C"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մասնակիցներին</w:t>
      </w:r>
      <w:proofErr w:type="spellEnd"/>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proofErr w:type="spellStart"/>
      <w:r w:rsidRPr="00064ADD">
        <w:rPr>
          <w:rFonts w:ascii="GHEA Grapalat" w:hAnsi="GHEA Grapalat" w:cs="Sylfaen"/>
          <w:sz w:val="20"/>
          <w:szCs w:val="24"/>
          <w:lang w:val="ru-RU" w:eastAsia="en-US"/>
        </w:rPr>
        <w:t>միաժամանակ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նվազեցման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շուրջ</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վարման</w:t>
      </w:r>
      <w:proofErr w:type="spellEnd"/>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ժամի</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վայրի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մասին</w:t>
      </w:r>
      <w:proofErr w:type="spellEnd"/>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ոչ</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ուղարկվելու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հաջորդող</w:t>
      </w:r>
      <w:proofErr w:type="spellEnd"/>
      <w:r w:rsidRPr="00064ADD">
        <w:rPr>
          <w:rFonts w:ascii="GHEA Grapalat" w:hAnsi="GHEA Grapalat" w:cs="Sylfaen"/>
          <w:sz w:val="20"/>
          <w:szCs w:val="24"/>
          <w:lang w:val="af-ZA" w:eastAsia="en-US"/>
        </w:rPr>
        <w:t xml:space="preserve"> </w:t>
      </w:r>
      <w:proofErr w:type="spellStart"/>
      <w:proofErr w:type="gramStart"/>
      <w:r w:rsidRPr="00064ADD">
        <w:rPr>
          <w:rFonts w:ascii="GHEA Grapalat" w:hAnsi="GHEA Grapalat" w:cs="Sylfaen"/>
          <w:sz w:val="20"/>
          <w:szCs w:val="24"/>
          <w:lang w:val="ru-RU" w:eastAsia="en-US"/>
        </w:rPr>
        <w:t>օրվանից</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երկրորդ</w:t>
      </w:r>
      <w:proofErr w:type="spellEnd"/>
      <w:proofErr w:type="gram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օրը</w:t>
      </w:r>
      <w:proofErr w:type="spellEnd"/>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յուրաքանչյուր</w:t>
      </w:r>
      <w:proofErr w:type="spellEnd"/>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տվյալ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պահին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հրապարակվում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մյուս</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w:t>
      </w:r>
      <w:proofErr w:type="spellEnd"/>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մինչև</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վերջնաժամկետի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ավարտը</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կարող</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վերանայել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իր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w:t>
      </w:r>
      <w:r w:rsidR="007B6811" w:rsidRPr="00064ADD">
        <w:rPr>
          <w:rFonts w:ascii="GHEA Grapalat" w:hAnsi="GHEA Grapalat"/>
          <w:sz w:val="20"/>
          <w:szCs w:val="20"/>
          <w:lang w:val="af-ZA" w:eastAsia="x-none"/>
        </w:rPr>
        <w:lastRenderedPageBreak/>
        <w:t xml:space="preserve">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proofErr w:type="spellStart"/>
      <w:r w:rsidR="00EA58C8" w:rsidRPr="00064ADD">
        <w:rPr>
          <w:rFonts w:ascii="GHEA Grapalat" w:hAnsi="GHEA Grapalat" w:cs="Sylfaen"/>
          <w:szCs w:val="24"/>
          <w:lang w:val="es-ES"/>
        </w:rPr>
        <w:t>Հայտերը</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բացվելուց</w:t>
      </w:r>
      <w:proofErr w:type="spellEnd"/>
      <w:r w:rsidR="00EA58C8" w:rsidRPr="00064ADD">
        <w:rPr>
          <w:rFonts w:ascii="GHEA Grapalat" w:hAnsi="GHEA Grapalat" w:cs="Sylfaen"/>
          <w:szCs w:val="24"/>
          <w:lang w:val="es-ES"/>
        </w:rPr>
        <w:t xml:space="preserve"> </w:t>
      </w:r>
      <w:r w:rsidR="007A3F75" w:rsidRPr="00064ADD">
        <w:rPr>
          <w:rFonts w:ascii="GHEA Grapalat" w:hAnsi="GHEA Grapalat" w:cs="Sylfaen"/>
          <w:szCs w:val="24"/>
          <w:lang w:val="es-ES"/>
        </w:rPr>
        <w:t xml:space="preserve">և </w:t>
      </w:r>
      <w:proofErr w:type="spellStart"/>
      <w:r w:rsidR="007A3F75" w:rsidRPr="00064ADD">
        <w:rPr>
          <w:rFonts w:ascii="GHEA Grapalat" w:hAnsi="GHEA Grapalat" w:cs="Sylfaen"/>
          <w:szCs w:val="24"/>
          <w:lang w:val="es-ES"/>
        </w:rPr>
        <w:t>գնահատվելուց</w:t>
      </w:r>
      <w:proofErr w:type="spellEnd"/>
      <w:r w:rsidR="007A3F75"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հետո</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կազմվում</w:t>
      </w:r>
      <w:proofErr w:type="spellEnd"/>
      <w:r w:rsidR="00EA58C8" w:rsidRPr="00064ADD">
        <w:rPr>
          <w:rFonts w:ascii="GHEA Grapalat" w:hAnsi="GHEA Grapalat" w:cs="Sylfaen"/>
          <w:szCs w:val="24"/>
          <w:lang w:val="es-ES"/>
        </w:rPr>
        <w:t xml:space="preserve"> է </w:t>
      </w:r>
      <w:proofErr w:type="spellStart"/>
      <w:r w:rsidR="00EA58C8" w:rsidRPr="00064ADD">
        <w:rPr>
          <w:rFonts w:ascii="GHEA Grapalat" w:hAnsi="GHEA Grapalat" w:cs="Sylfaen"/>
          <w:szCs w:val="24"/>
          <w:lang w:val="es-ES"/>
        </w:rPr>
        <w:t>արձանագրություն</w:t>
      </w:r>
      <w:proofErr w:type="spellEnd"/>
      <w:r w:rsidR="00EA58C8" w:rsidRPr="00064ADD">
        <w:rPr>
          <w:rFonts w:ascii="GHEA Grapalat" w:hAnsi="GHEA Grapalat" w:cs="Sylfaen"/>
          <w:szCs w:val="24"/>
          <w:lang w:val="es-ES"/>
        </w:rPr>
        <w:t>`</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2A779A">
        <w:rPr>
          <w:rFonts w:ascii="GHEA Grapalat" w:hAnsi="GHEA Grapalat" w:cs="Sylfaen"/>
          <w:sz w:val="20"/>
        </w:rPr>
        <w:t>հայտ</w:t>
      </w:r>
      <w:proofErr w:type="spellEnd"/>
      <w:r w:rsidR="0036230B" w:rsidRPr="002A779A">
        <w:rPr>
          <w:rFonts w:ascii="GHEA Grapalat" w:hAnsi="GHEA Grapalat" w:cs="Sylfaen"/>
          <w:sz w:val="20"/>
          <w:lang w:val="af-ZA"/>
        </w:rPr>
        <w:t xml:space="preserve"> </w:t>
      </w:r>
      <w:proofErr w:type="spellStart"/>
      <w:r w:rsidR="0036230B" w:rsidRPr="002A779A">
        <w:rPr>
          <w:rFonts w:ascii="GHEA Grapalat" w:hAnsi="GHEA Grapalat" w:cs="Sylfaen"/>
          <w:sz w:val="20"/>
        </w:rPr>
        <w:t>գալու</w:t>
      </w:r>
      <w:proofErr w:type="spellEnd"/>
      <w:r w:rsidR="0036230B"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դեպքում</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պատվիրատուի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ղեկավարի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պատճառաբանված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որոշման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հիման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վրա</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լիազորված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մարմինը</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ներառում</w:t>
      </w:r>
      <w:proofErr w:type="spellEnd"/>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գնումների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գործընթացին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մասնակցելու</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իրավունք</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չունեցող</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մասնակիցների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ցուցակում</w:t>
      </w:r>
      <w:proofErr w:type="spellEnd"/>
      <w:r w:rsidR="00AF3CCA" w:rsidRPr="002A779A">
        <w:rPr>
          <w:rFonts w:ascii="GHEA Grapalat" w:hAnsi="GHEA Grapalat" w:cs="Sylfaen"/>
          <w:sz w:val="20"/>
          <w:lang w:val="ru-RU"/>
        </w:rPr>
        <w:t>։</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2A779A">
        <w:rPr>
          <w:rFonts w:ascii="GHEA Grapalat" w:hAnsi="GHEA Grapalat" w:cs="Sylfaen"/>
          <w:sz w:val="20"/>
          <w:lang w:val="en-US"/>
        </w:rPr>
        <w:t>քան</w:t>
      </w:r>
      <w:proofErr w:type="spellEnd"/>
      <w:r w:rsidRPr="002A779A">
        <w:rPr>
          <w:rFonts w:ascii="GHEA Grapalat" w:hAnsi="GHEA Grapalat" w:cs="Sylfaen"/>
          <w:sz w:val="20"/>
          <w:lang w:val="af-ZA"/>
        </w:rPr>
        <w:t xml:space="preserve"> </w:t>
      </w:r>
      <w:proofErr w:type="spellStart"/>
      <w:r w:rsidR="00C02196" w:rsidRPr="002A779A">
        <w:rPr>
          <w:rFonts w:ascii="GHEA Grapalat" w:hAnsi="GHEA Grapalat" w:cs="Sylfaen"/>
          <w:sz w:val="20"/>
        </w:rPr>
        <w:t>լիազորված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մարմնի</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կողմից</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մասնակցին</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ցուցակում</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ներառելու</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համար</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սահմանված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քառասունօրյա</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ժամկետը</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լրանալը</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իսկ</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որոշումն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ստանալուն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հաջորդող</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քառասուներորդ</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օրվա</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դրությամբ</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մասնակցի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կողմից</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բողոքարկման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վերաբերյալ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հարուցված</w:t>
      </w:r>
      <w:proofErr w:type="spellEnd"/>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չավարտված</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առկայության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դեպքում</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ուշ</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քան</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տվյալ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գործով</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եզրափակիչ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ակտն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ուժի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մեջ</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մտնելը</w:t>
      </w:r>
      <w:proofErr w:type="spellEnd"/>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ապա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պատվիրատուն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դրա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գրավոր</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տեղեկացնում</w:t>
      </w:r>
      <w:proofErr w:type="spellEnd"/>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լիազորված</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մարմին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որի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հիման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վրա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մասնակիցը</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չի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ներառվում</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ցուցակում</w:t>
      </w:r>
      <w:proofErr w:type="spellEnd"/>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B864E3">
        <w:rPr>
          <w:rFonts w:ascii="GHEA Grapalat" w:hAnsi="GHEA Grapalat" w:cs="Sylfaen"/>
          <w:sz w:val="20"/>
        </w:rPr>
        <w:t>արդյունքում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համաձայնագիր</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կնքելու</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նպատակով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պայմանագիրը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անձը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սահմանված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ժամկետում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միակողմանի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հաստատված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հայտարարության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այսուհետ</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նաև</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ձևով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ներկայացված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պայմանագրի</w:t>
      </w:r>
      <w:proofErr w:type="spellEnd"/>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որակավորման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ապահովումը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չի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փոխարինում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բանկային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երաշխիք</w:t>
      </w:r>
      <w:proofErr w:type="spellEnd"/>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կանխիկ</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փողով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հրավերի</w:t>
      </w:r>
      <w:proofErr w:type="spellEnd"/>
      <w:r w:rsidRPr="00064ADD">
        <w:rPr>
          <w:rFonts w:ascii="GHEA Grapalat" w:hAnsi="GHEA Grapalat" w:cs="Sylfaen"/>
          <w:sz w:val="20"/>
          <w:szCs w:val="24"/>
          <w:lang w:val="af-ZA" w:eastAsia="en-US"/>
        </w:rPr>
        <w:t xml:space="preserve"> 1-</w:t>
      </w:r>
      <w:proofErr w:type="spellStart"/>
      <w:r w:rsidRPr="00064ADD">
        <w:rPr>
          <w:rFonts w:ascii="GHEA Grapalat" w:hAnsi="GHEA Grapalat" w:cs="Sylfaen"/>
          <w:sz w:val="20"/>
          <w:szCs w:val="24"/>
          <w:lang w:val="ru-RU" w:eastAsia="en-US"/>
        </w:rPr>
        <w:t>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w:t>
      </w:r>
      <w:proofErr w:type="spellEnd"/>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կետում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նշված</w:t>
      </w:r>
      <w:proofErr w:type="spellEnd"/>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փաստաթղթերը</w:t>
      </w:r>
      <w:proofErr w:type="spellEnd"/>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հանձնա</w:t>
      </w:r>
      <w:proofErr w:type="spellEnd"/>
      <w:r w:rsidR="007A5810" w:rsidRPr="00064ADD">
        <w:rPr>
          <w:rFonts w:ascii="GHEA Grapalat" w:hAnsi="GHEA Grapalat" w:cs="Sylfaen"/>
          <w:sz w:val="20"/>
          <w:szCs w:val="24"/>
          <w:lang w:val="af-ZA" w:eastAsia="en-US"/>
        </w:rPr>
        <w:softHyphen/>
      </w:r>
      <w:proofErr w:type="spellStart"/>
      <w:r w:rsidR="007A5810" w:rsidRPr="00064ADD">
        <w:rPr>
          <w:rFonts w:ascii="GHEA Grapalat" w:hAnsi="GHEA Grapalat" w:cs="Sylfaen"/>
          <w:sz w:val="20"/>
          <w:szCs w:val="24"/>
          <w:lang w:val="ru-RU" w:eastAsia="en-US"/>
        </w:rPr>
        <w:t>ժողովի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ներկայաց</w:t>
      </w:r>
      <w:proofErr w:type="spellEnd"/>
      <w:r w:rsidR="00EF2159" w:rsidRPr="00064ADD">
        <w:rPr>
          <w:rFonts w:ascii="GHEA Grapalat" w:hAnsi="GHEA Grapalat" w:cs="Sylfaen"/>
          <w:sz w:val="20"/>
          <w:szCs w:val="24"/>
          <w:lang w:eastAsia="en-US"/>
        </w:rPr>
        <w:t>ն</w:t>
      </w:r>
      <w:proofErr w:type="spellStart"/>
      <w:r w:rsidR="007A5810" w:rsidRPr="00064ADD">
        <w:rPr>
          <w:rFonts w:ascii="GHEA Grapalat" w:hAnsi="GHEA Grapalat" w:cs="Sylfaen"/>
          <w:sz w:val="20"/>
          <w:szCs w:val="24"/>
          <w:lang w:val="ru-RU" w:eastAsia="en-US"/>
        </w:rPr>
        <w:t>ում</w:t>
      </w:r>
      <w:proofErr w:type="spellEnd"/>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proofErr w:type="spellStart"/>
      <w:r w:rsidRPr="00064ADD">
        <w:rPr>
          <w:rFonts w:ascii="GHEA Grapalat" w:hAnsi="GHEA Grapalat" w:cs="Sylfaen"/>
          <w:sz w:val="20"/>
          <w:szCs w:val="24"/>
          <w:lang w:val="ru-RU"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էլեկտրոնային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փոստին</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պարտավոր</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օրը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հաստատել</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դրանց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հանգամանքը</w:t>
      </w:r>
      <w:proofErr w:type="spellEnd"/>
      <w:r w:rsidR="007A5810" w:rsidRPr="00064ADD">
        <w:rPr>
          <w:rFonts w:ascii="GHEA Grapalat" w:hAnsi="GHEA Grapalat" w:cs="Sylfaen"/>
          <w:sz w:val="20"/>
          <w:szCs w:val="24"/>
          <w:lang w:val="ru-RU" w:eastAsia="en-US"/>
        </w:rPr>
        <w:t>՝</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հրավերում</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նշված</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իր</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մասնակցի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հավաստում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ուղարկելու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միջոցով</w:t>
      </w:r>
      <w:proofErr w:type="spellEnd"/>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Մասնակիցները</w:t>
      </w:r>
      <w:proofErr w:type="spellEnd"/>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նրանց</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ներկայացուցիչները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w:t>
      </w:r>
      <w:proofErr w:type="spellEnd"/>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նիստերին</w:t>
      </w:r>
      <w:proofErr w:type="spellEnd"/>
      <w:r w:rsidR="002B121D" w:rsidRPr="00064ADD">
        <w:rPr>
          <w:rFonts w:ascii="GHEA Grapalat" w:hAnsi="GHEA Grapalat" w:cs="Sylfaen"/>
          <w:szCs w:val="24"/>
          <w:lang w:val="ru-RU"/>
        </w:rPr>
        <w:t>։</w:t>
      </w:r>
      <w:r w:rsidR="002B12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Մասնակիցները</w:t>
      </w:r>
      <w:proofErr w:type="spellEnd"/>
      <w:r w:rsidR="006D4E1D" w:rsidRPr="00064ADD">
        <w:rPr>
          <w:rFonts w:ascii="GHEA Grapalat" w:hAnsi="GHEA Grapalat" w:cs="Sylfaen"/>
          <w:szCs w:val="24"/>
        </w:rPr>
        <w:t xml:space="preserve"> կամ </w:t>
      </w:r>
      <w:proofErr w:type="spellStart"/>
      <w:r w:rsidR="006D4E1D" w:rsidRPr="00064ADD">
        <w:rPr>
          <w:rFonts w:ascii="GHEA Grapalat" w:hAnsi="GHEA Grapalat" w:cs="Sylfaen"/>
          <w:szCs w:val="24"/>
          <w:lang w:val="ru-RU"/>
        </w:rPr>
        <w:t>նրանց</w:t>
      </w:r>
      <w:proofErr w:type="spellEnd"/>
      <w:r w:rsidR="006D4E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ներկայացուցիչները</w:t>
      </w:r>
      <w:proofErr w:type="spellEnd"/>
      <w:r w:rsidR="006D4E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պահանջել</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արձանագրությունների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պատճենները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որոնք</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տրամադրվում</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մեկ</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օրացուցային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օրվա</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ընթացքում</w:t>
      </w:r>
      <w:proofErr w:type="spellEnd"/>
      <w:r w:rsidR="002B121D" w:rsidRPr="00064ADD">
        <w:rPr>
          <w:rFonts w:ascii="GHEA Grapalat" w:hAnsi="GHEA Grapalat" w:cs="Sylfaen"/>
          <w:szCs w:val="24"/>
          <w:lang w:val="ru-RU"/>
        </w:rPr>
        <w:t>։</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կամ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պատվիրատուի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ծանուցումներն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ուղարկվում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են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հայտում նշված էլեկտրոնային փոստին ուղարկելու միջոցով, </w:t>
      </w:r>
      <w:proofErr w:type="spellStart"/>
      <w:r w:rsidR="00B7535E" w:rsidRPr="00064ADD">
        <w:rPr>
          <w:rFonts w:ascii="GHEA Grapalat" w:hAnsi="GHEA Grapalat" w:cs="Sylfaen"/>
          <w:sz w:val="20"/>
          <w:lang w:val="ru-RU"/>
        </w:rPr>
        <w:t>իսկ</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իր</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հայտում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սույն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հրավերում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քարտուղարի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փոստին</w:t>
      </w:r>
      <w:proofErr w:type="spellEnd"/>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Մասնակից</w:t>
      </w:r>
      <w:proofErr w:type="spellEnd"/>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պահանջների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հիմնավորման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նպատակով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ներկայացնել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լրացուցիչ</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այլ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փաստաթղթեր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տեղեկություններ</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նյութեր</w:t>
      </w:r>
      <w:proofErr w:type="spellEnd"/>
      <w:r w:rsidR="00583092" w:rsidRPr="00064ADD">
        <w:rPr>
          <w:rFonts w:ascii="GHEA Grapalat" w:hAnsi="GHEA Grapalat" w:cs="Sylfaen"/>
          <w:szCs w:val="24"/>
          <w:lang w:val="ru-RU"/>
        </w:rPr>
        <w:t>։</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proofErr w:type="spellStart"/>
      <w:r w:rsidR="00583092" w:rsidRPr="00064ADD">
        <w:rPr>
          <w:rFonts w:ascii="GHEA Grapalat" w:hAnsi="GHEA Grapalat" w:cs="Sylfaen"/>
          <w:szCs w:val="24"/>
          <w:lang w:val="ru-RU"/>
        </w:rPr>
        <w:t>անձնաժողովը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ստուգել</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օգտագործելով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պաշտոնական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աղբյուրներից</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դրա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իրավասու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ուղարկվելու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դեպքում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պետական</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ինքնակառավարման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հաջորդող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երկու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աշխատանքային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ընթացքում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տրամադրում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Եթե</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արդյունքում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որակվում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իրականությանը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չհամապա</w:t>
      </w:r>
      <w:proofErr w:type="spellEnd"/>
      <w:r w:rsidR="00583092" w:rsidRPr="00064ADD">
        <w:rPr>
          <w:rFonts w:ascii="GHEA Grapalat" w:hAnsi="GHEA Grapalat" w:cs="Sylfaen"/>
          <w:szCs w:val="24"/>
        </w:rPr>
        <w:softHyphen/>
      </w:r>
      <w:proofErr w:type="spellStart"/>
      <w:r w:rsidR="00583092" w:rsidRPr="00064ADD">
        <w:rPr>
          <w:rFonts w:ascii="GHEA Grapalat" w:hAnsi="GHEA Grapalat" w:cs="Sylfaen"/>
          <w:szCs w:val="24"/>
          <w:lang w:val="ru-RU"/>
        </w:rPr>
        <w:t>տասխանող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ապա</w:t>
      </w:r>
      <w:proofErr w:type="spellEnd"/>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51A20323" w:rsidR="00AB1F10" w:rsidRPr="00064ADD" w:rsidRDefault="00AB1F10" w:rsidP="00AB1F10">
      <w:pPr>
        <w:pStyle w:val="BodyTextIndent2"/>
        <w:spacing w:line="240" w:lineRule="auto"/>
        <w:ind w:firstLine="567"/>
        <w:rPr>
          <w:rFonts w:ascii="GHEA Grapalat" w:hAnsi="GHEA Grapalat" w:cs="Sylfaen"/>
          <w:lang w:val="hy-AM"/>
        </w:rPr>
      </w:pP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սույն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ընթացակարգի</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դեպքում</w:t>
      </w:r>
      <w:proofErr w:type="spellEnd"/>
      <w:r w:rsidRPr="00064ADD">
        <w:rPr>
          <w:rFonts w:ascii="GHEA Grapalat" w:hAnsi="GHEA Grapalat" w:cs="Sylfaen"/>
          <w:lang w:val="es-ES"/>
        </w:rPr>
        <w:t xml:space="preserve"> «</w:t>
      </w:r>
      <w:proofErr w:type="gramStart"/>
      <w:r w:rsidR="00885FDB">
        <w:rPr>
          <w:rFonts w:ascii="GHEA Grapalat" w:hAnsi="GHEA Grapalat" w:cs="Sylfaen"/>
          <w:lang w:val="es-ES"/>
        </w:rPr>
        <w:t>10</w:t>
      </w:r>
      <w:r w:rsidRPr="00064ADD">
        <w:rPr>
          <w:rFonts w:ascii="GHEA Grapalat" w:hAnsi="GHEA Grapalat" w:cs="Sylfaen"/>
          <w:lang w:val="es-ES"/>
        </w:rPr>
        <w:t xml:space="preserve"> »</w:t>
      </w:r>
      <w:proofErr w:type="gramEnd"/>
      <w:r w:rsidRPr="00064ADD">
        <w:rPr>
          <w:rFonts w:ascii="GHEA Grapalat" w:hAnsi="GHEA Grapalat" w:cs="Sylfaen"/>
          <w:lang w:val="es-ES"/>
        </w:rPr>
        <w:t xml:space="preserve"> </w:t>
      </w:r>
      <w:proofErr w:type="spellStart"/>
      <w:r w:rsidRPr="00064ADD">
        <w:rPr>
          <w:rFonts w:ascii="GHEA Grapalat" w:hAnsi="GHEA Grapalat" w:cs="Sylfaen"/>
          <w:lang w:val="es-ES"/>
        </w:rPr>
        <w:t>օրացուցային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օր</w:t>
      </w:r>
      <w:proofErr w:type="spellEnd"/>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կիրառելի</w:t>
      </w:r>
      <w:proofErr w:type="spellEnd"/>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lastRenderedPageBreak/>
        <w:t>-</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չէ</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եթե</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w:t>
      </w:r>
      <w:r w:rsidRPr="00064ADD">
        <w:rPr>
          <w:rFonts w:ascii="GHEA Grapalat" w:hAnsi="GHEA Grapalat" w:cs="Sylfaen"/>
          <w:sz w:val="20"/>
          <w:szCs w:val="20"/>
          <w:lang w:val="es-ES"/>
        </w:rPr>
        <w:t>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i/>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lang w:val="es-ES"/>
        </w:rPr>
        <w:t>որի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հետ</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կնքվում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պայմանագիր</w:t>
      </w:r>
      <w:proofErr w:type="spellEnd"/>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նաև</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երբ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cs="Sylfaen"/>
          <w:sz w:val="20"/>
          <w:szCs w:val="20"/>
          <w:lang w:val="es-ES"/>
        </w:rPr>
        <w:t xml:space="preserve">, և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մերժվել</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կետի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կիրառման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անգործության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ժամկետը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սահմանվում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գնման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ընթացակարգը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չկայացած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հայտարարությամբ</w:t>
      </w:r>
      <w:proofErr w:type="spellEnd"/>
      <w:r w:rsidRPr="00064ADD">
        <w:rPr>
          <w:rFonts w:ascii="GHEA Grapalat" w:hAnsi="GHEA Grapalat" w:cs="Sylfaen"/>
          <w:sz w:val="20"/>
          <w:szCs w:val="20"/>
          <w:lang w:val="es-ES"/>
        </w:rPr>
        <w:t>:</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Մինչև</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անգործության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ժամկետը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լրանալը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կամ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առանց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կնքելու</w:t>
      </w:r>
      <w:proofErr w:type="spellEnd"/>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proofErr w:type="spellStart"/>
      <w:r w:rsidRPr="00064ADD">
        <w:rPr>
          <w:rFonts w:ascii="GHEA Grapalat" w:hAnsi="GHEA Grapalat" w:cs="Sylfaen"/>
          <w:sz w:val="20"/>
          <w:lang w:val="ru-RU"/>
        </w:rPr>
        <w:t>մասին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հայտարարության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հրապարակման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w:t>
      </w:r>
      <w:proofErr w:type="spellEnd"/>
      <w:r w:rsidRPr="00064ADD">
        <w:rPr>
          <w:rFonts w:ascii="GHEA Grapalat" w:hAnsi="GHEA Grapalat" w:cs="Sylfaen"/>
          <w:sz w:val="20"/>
        </w:rPr>
        <w:t>վ</w:t>
      </w:r>
      <w:proofErr w:type="spellStart"/>
      <w:r w:rsidRPr="00064ADD">
        <w:rPr>
          <w:rFonts w:ascii="GHEA Grapalat" w:hAnsi="GHEA Grapalat" w:cs="Sylfaen"/>
          <w:sz w:val="20"/>
          <w:lang w:val="ru-RU"/>
        </w:rPr>
        <w:t>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ոչինչ</w:t>
      </w:r>
      <w:proofErr w:type="spellEnd"/>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proofErr w:type="spellStart"/>
      <w:r w:rsidR="00096865" w:rsidRPr="00064ADD">
        <w:rPr>
          <w:rFonts w:ascii="GHEA Grapalat" w:hAnsi="GHEA Grapalat" w:cs="Sylfaen"/>
          <w:sz w:val="20"/>
          <w:lang w:val="ru-RU"/>
        </w:rPr>
        <w:t>Պայմանագիր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հանձնաժողովի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որոշման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հիման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վրա</w:t>
      </w:r>
      <w:proofErr w:type="spellEnd"/>
      <w:r w:rsidR="00096865"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096865" w:rsidRPr="00064ADD">
        <w:rPr>
          <w:rFonts w:ascii="GHEA Grapalat" w:hAnsi="GHEA Grapalat" w:cs="Sylfaen"/>
          <w:sz w:val="20"/>
          <w:lang w:val="ru-RU"/>
        </w:rPr>
        <w:t>ատվիրատուի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կողմից</w:t>
      </w:r>
      <w:proofErr w:type="spellEnd"/>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Պայմանագիրը</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գրավոր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մեկ</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փաստաթուղթ</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կազմելու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միջոցով</w:t>
      </w:r>
      <w:proofErr w:type="spellEnd"/>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EB6E54" w:rsidRPr="00064ADD">
        <w:rPr>
          <w:rFonts w:ascii="GHEA Grapalat" w:hAnsi="GHEA Grapalat" w:cs="Sylfaen"/>
          <w:sz w:val="20"/>
          <w:lang w:val="ru-RU"/>
        </w:rPr>
        <w:t>ատվիրատուն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ծանուցում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ներկայացնելով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Ընդ</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որում</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կարող</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ոչ</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շուտ</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օրվան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օրը</w:t>
      </w:r>
      <w:proofErr w:type="spellEnd"/>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կնքվելիք</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հանձնաժողովի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քարտուղարը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տրամադրում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էլեկտրոնային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եղանակով</w:t>
      </w:r>
      <w:proofErr w:type="spellEnd"/>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կետով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նախատեսված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ժամկետի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ավարտը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համաձայնությամբ</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նախագծում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կատարվել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փոփոխություններ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սակայն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հանգեցնել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առարկայի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բնութագրերի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փոփոխմանը</w:t>
      </w:r>
      <w:proofErr w:type="spellEnd"/>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ընտրված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ավելացմանը</w:t>
      </w:r>
      <w:proofErr w:type="spellEnd"/>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2EE9E4E6" w14:textId="3A1AF5F6" w:rsidR="00B004E0" w:rsidRPr="00885FDB"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proofErr w:type="spellStart"/>
      <w:r w:rsidR="00BE198C" w:rsidRPr="00064ADD">
        <w:rPr>
          <w:rFonts w:ascii="GHEA Grapalat" w:hAnsi="GHEA Grapalat" w:cs="Sylfaen"/>
          <w:sz w:val="20"/>
          <w:lang w:val="ru-RU"/>
        </w:rPr>
        <w:t>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պահանջի</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հիման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վրա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այն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ստանալու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օրվանից</w:t>
      </w:r>
      <w:proofErr w:type="spellEnd"/>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proofErr w:type="spellStart"/>
      <w:r w:rsidR="00BE198C" w:rsidRPr="00064ADD">
        <w:rPr>
          <w:rFonts w:ascii="GHEA Grapalat" w:hAnsi="GHEA Grapalat" w:cs="Sylfaen"/>
          <w:sz w:val="20"/>
          <w:lang w:val="ru-RU"/>
        </w:rPr>
        <w:t>օրվա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ընթացքում</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ընտրված</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մասնակիցը</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պարտավոր</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885FDB" w:rsidRPr="00885FDB">
        <w:rPr>
          <w:rFonts w:ascii="GHEA Grapalat" w:hAnsi="GHEA Grapalat" w:cs="Sylfaen"/>
          <w:sz w:val="20"/>
          <w:lang w:val="hy-AM"/>
        </w:rPr>
        <w:t>:</w:t>
      </w:r>
    </w:p>
    <w:p w14:paraId="177F3ECB" w14:textId="5BE4EFBC"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1"/>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 xml:space="preserve">ներկայացված </w:t>
      </w:r>
      <w:r w:rsidR="00BE198C" w:rsidRPr="00064ADD">
        <w:rPr>
          <w:rFonts w:ascii="GHEA Grapalat" w:hAnsi="GHEA Grapalat" w:cs="Sylfaen"/>
          <w:sz w:val="20"/>
          <w:lang w:val="hy-AM"/>
        </w:rPr>
        <w:lastRenderedPageBreak/>
        <w:t>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375AC432" w:rsidR="00CF12EE" w:rsidRPr="00183982" w:rsidRDefault="00B004E0" w:rsidP="007C2603">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կամ հավելված 4.1-ի համաձայն:</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FootnoteReference"/>
          <w:rFonts w:ascii="GHEA Grapalat" w:hAnsi="GHEA Grapalat" w:cs="Sylfaen"/>
          <w:sz w:val="20"/>
          <w:lang w:val="hy-AM"/>
        </w:rPr>
        <w:footnoteReference w:id="2"/>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 xml:space="preserve">աշխատանքային օրվա ընթացքում: </w:t>
      </w:r>
      <w:r w:rsidRPr="002A779A">
        <w:rPr>
          <w:rFonts w:ascii="GHEA Grapalat" w:hAnsi="GHEA Grapalat" w:cs="Sylfaen"/>
          <w:sz w:val="20"/>
          <w:lang w:val="af-ZA"/>
        </w:rPr>
        <w:lastRenderedPageBreak/>
        <w:t>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AC6C8F">
        <w:rPr>
          <w:rFonts w:ascii="GHEA Grapalat" w:hAnsi="GHEA Grapalat" w:cs="Sylfaen"/>
          <w:sz w:val="20"/>
          <w:lang w:val="hy-AM"/>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AC6C8F">
        <w:rPr>
          <w:rFonts w:ascii="GHEA Grapalat" w:hAnsi="GHEA Grapalat" w:cs="Sylfaen"/>
          <w:sz w:val="20"/>
          <w:lang w:val="hy-AM"/>
        </w:rPr>
        <w:t>րդ</w:t>
      </w:r>
      <w:r w:rsidRPr="00D20E6D">
        <w:rPr>
          <w:rFonts w:ascii="GHEA Grapalat" w:hAnsi="GHEA Grapalat" w:cs="Sylfaen"/>
          <w:sz w:val="20"/>
          <w:lang w:val="af-ZA"/>
        </w:rPr>
        <w:t xml:space="preserve"> </w:t>
      </w:r>
      <w:r w:rsidRPr="00AC6C8F">
        <w:rPr>
          <w:rFonts w:ascii="GHEA Grapalat" w:hAnsi="GHEA Grapalat" w:cs="Sylfaen"/>
          <w:sz w:val="20"/>
          <w:lang w:val="hy-AM"/>
        </w:rPr>
        <w:t>հոդվածի</w:t>
      </w:r>
      <w:r w:rsidRPr="00D20E6D">
        <w:rPr>
          <w:rFonts w:ascii="GHEA Grapalat" w:hAnsi="GHEA Grapalat" w:cs="Sylfaen"/>
          <w:sz w:val="20"/>
          <w:lang w:val="af-ZA"/>
        </w:rPr>
        <w:t xml:space="preserve"> </w:t>
      </w:r>
      <w:r w:rsidRPr="00AC6C8F">
        <w:rPr>
          <w:rFonts w:ascii="GHEA Grapalat" w:hAnsi="GHEA Grapalat" w:cs="Sylfaen"/>
          <w:sz w:val="20"/>
          <w:lang w:val="hy-AM"/>
        </w:rPr>
        <w:t>համաձայն</w:t>
      </w:r>
      <w:r w:rsidRPr="00D20E6D">
        <w:rPr>
          <w:rFonts w:ascii="GHEA Grapalat" w:hAnsi="GHEA Grapalat" w:cs="Sylfaen"/>
          <w:sz w:val="20"/>
          <w:lang w:val="af-ZA"/>
        </w:rPr>
        <w:t xml:space="preserve">` </w:t>
      </w:r>
      <w:r w:rsidRPr="00AC6C8F">
        <w:rPr>
          <w:rFonts w:ascii="GHEA Grapalat" w:hAnsi="GHEA Grapalat" w:cs="Sylfaen"/>
          <w:sz w:val="20"/>
          <w:lang w:val="hy-AM"/>
        </w:rPr>
        <w:t>հանձնաժողովը</w:t>
      </w:r>
      <w:r w:rsidRPr="00D20E6D">
        <w:rPr>
          <w:rFonts w:ascii="GHEA Grapalat" w:hAnsi="GHEA Grapalat" w:cs="Sylfaen"/>
          <w:sz w:val="20"/>
          <w:lang w:val="af-ZA"/>
        </w:rPr>
        <w:t xml:space="preserve"> </w:t>
      </w:r>
      <w:r w:rsidRPr="00AC6C8F">
        <w:rPr>
          <w:rFonts w:ascii="GHEA Grapalat" w:hAnsi="GHEA Grapalat" w:cs="Sylfaen"/>
          <w:sz w:val="20"/>
          <w:lang w:val="hy-AM"/>
        </w:rPr>
        <w:t>սույն</w:t>
      </w:r>
      <w:r w:rsidRPr="00D20E6D">
        <w:rPr>
          <w:rFonts w:ascii="GHEA Grapalat" w:hAnsi="GHEA Grapalat" w:cs="Sylfaen"/>
          <w:sz w:val="20"/>
          <w:lang w:val="af-ZA"/>
        </w:rPr>
        <w:t xml:space="preserve"> </w:t>
      </w:r>
      <w:r w:rsidRPr="00AC6C8F">
        <w:rPr>
          <w:rFonts w:ascii="GHEA Grapalat" w:hAnsi="GHEA Grapalat" w:cs="Sylfaen"/>
          <w:sz w:val="20"/>
          <w:lang w:val="hy-AM"/>
        </w:rPr>
        <w:t>ընթացակարգը</w:t>
      </w:r>
      <w:r w:rsidRPr="00D20E6D">
        <w:rPr>
          <w:rFonts w:ascii="GHEA Grapalat" w:hAnsi="GHEA Grapalat" w:cs="Sylfaen"/>
          <w:sz w:val="20"/>
          <w:lang w:val="af-ZA"/>
        </w:rPr>
        <w:t xml:space="preserve"> </w:t>
      </w:r>
      <w:r w:rsidRPr="00AC6C8F">
        <w:rPr>
          <w:rFonts w:ascii="GHEA Grapalat" w:hAnsi="GHEA Grapalat" w:cs="Sylfaen"/>
          <w:sz w:val="20"/>
          <w:lang w:val="hy-AM"/>
        </w:rPr>
        <w:t>չկայացած</w:t>
      </w:r>
      <w:r w:rsidRPr="00D20E6D">
        <w:rPr>
          <w:rFonts w:ascii="GHEA Grapalat" w:hAnsi="GHEA Grapalat" w:cs="Sylfaen"/>
          <w:sz w:val="20"/>
          <w:lang w:val="af-ZA"/>
        </w:rPr>
        <w:t xml:space="preserve"> </w:t>
      </w:r>
      <w:r w:rsidRPr="00AC6C8F">
        <w:rPr>
          <w:rFonts w:ascii="GHEA Grapalat" w:hAnsi="GHEA Grapalat" w:cs="Sylfaen"/>
          <w:sz w:val="20"/>
          <w:lang w:val="hy-AM"/>
        </w:rPr>
        <w:t>է</w:t>
      </w:r>
      <w:r w:rsidRPr="00D20E6D">
        <w:rPr>
          <w:rFonts w:ascii="GHEA Grapalat" w:hAnsi="GHEA Grapalat" w:cs="Sylfaen"/>
          <w:sz w:val="20"/>
          <w:lang w:val="af-ZA"/>
        </w:rPr>
        <w:t xml:space="preserve"> </w:t>
      </w:r>
      <w:r w:rsidRPr="00AC6C8F">
        <w:rPr>
          <w:rFonts w:ascii="GHEA Grapalat" w:hAnsi="GHEA Grapalat" w:cs="Sylfaen"/>
          <w:sz w:val="20"/>
          <w:lang w:val="hy-AM"/>
        </w:rPr>
        <w:t>հայտարարում</w:t>
      </w:r>
      <w:r w:rsidRPr="00D20E6D">
        <w:rPr>
          <w:rFonts w:ascii="GHEA Grapalat" w:hAnsi="GHEA Grapalat" w:cs="Sylfaen"/>
          <w:sz w:val="20"/>
          <w:lang w:val="af-ZA"/>
        </w:rPr>
        <w:t xml:space="preserve">, </w:t>
      </w:r>
      <w:r w:rsidRPr="00AC6C8F">
        <w:rPr>
          <w:rFonts w:ascii="GHEA Grapalat" w:hAnsi="GHEA Grapalat" w:cs="Sylfaen"/>
          <w:sz w:val="20"/>
          <w:lang w:val="hy-AM"/>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հայտերից</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ոչ</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մեկը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համապատասխանում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հրավերի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պայմաններին</w:t>
      </w:r>
      <w:proofErr w:type="spellEnd"/>
      <w:r w:rsidRPr="00D20E6D">
        <w:rPr>
          <w:rFonts w:ascii="GHEA Grapalat" w:hAnsi="GHEA Grapalat" w:cs="Sylfaen"/>
          <w:sz w:val="20"/>
          <w:lang w:val="af-ZA"/>
        </w:rPr>
        <w:t>.</w:t>
      </w:r>
    </w:p>
    <w:p w14:paraId="4ABD6E67" w14:textId="25DB2E23" w:rsidR="00096865" w:rsidRPr="00885FDB" w:rsidRDefault="00096865" w:rsidP="00EF3662">
      <w:pPr>
        <w:ind w:firstLine="567"/>
        <w:jc w:val="both"/>
        <w:rPr>
          <w:rFonts w:ascii="GHEA Grapalat" w:hAnsi="GHEA Grapalat" w:cs="Sylfaen"/>
          <w:sz w:val="20"/>
          <w:vertAlign w:val="superscript"/>
          <w:lang w:val="af-ZA"/>
        </w:rPr>
      </w:pPr>
      <w:r w:rsidRPr="00D20E6D">
        <w:rPr>
          <w:rFonts w:ascii="GHEA Grapalat" w:hAnsi="GHEA Grapalat" w:cs="Sylfaen"/>
          <w:sz w:val="20"/>
          <w:lang w:val="af-ZA"/>
        </w:rPr>
        <w:t xml:space="preserve">2) </w:t>
      </w:r>
      <w:proofErr w:type="spellStart"/>
      <w:r w:rsidRPr="00D20E6D">
        <w:rPr>
          <w:rFonts w:ascii="GHEA Grapalat" w:hAnsi="GHEA Grapalat" w:cs="Sylfaen"/>
          <w:sz w:val="20"/>
          <w:lang w:val="ru-RU"/>
        </w:rPr>
        <w:t>դադարում</w:t>
      </w:r>
      <w:proofErr w:type="spellEnd"/>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գոյություն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ունենալ</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գնման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պահանջը</w:t>
      </w:r>
      <w:proofErr w:type="spellEnd"/>
      <w:r w:rsidR="00FF0FE2" w:rsidRPr="00D20E6D">
        <w:rPr>
          <w:rFonts w:ascii="GHEA Grapalat" w:hAnsi="GHEA Grapalat" w:cs="Sylfaen"/>
          <w:sz w:val="20"/>
          <w:lang w:val="hy-AM"/>
        </w:rPr>
        <w:t>: Ընդ որում պ</w:t>
      </w:r>
      <w:proofErr w:type="spellStart"/>
      <w:r w:rsidR="00FF0FE2" w:rsidRPr="00D20E6D">
        <w:rPr>
          <w:rFonts w:ascii="GHEA Grapalat" w:hAnsi="GHEA Grapalat" w:cs="Sylfaen"/>
          <w:sz w:val="20"/>
          <w:lang w:val="ru-RU"/>
        </w:rPr>
        <w:t>ետության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համայնքների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կարիքների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կազմակերպված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գնման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ընթացակարգը</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կարող</w:t>
      </w:r>
      <w:proofErr w:type="spellEnd"/>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ամբողջությամբ</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մասնակի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չկայացած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հայտարարվել</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համապատասխանաբար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Հայաստանի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Հանրապետության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կառավարության</w:t>
      </w:r>
      <w:proofErr w:type="spellEnd"/>
      <w:r w:rsidR="00FF0FE2" w:rsidRPr="00D20E6D">
        <w:rPr>
          <w:rFonts w:ascii="GHEA Grapalat" w:hAnsi="GHEA Grapalat" w:cs="Sylfaen"/>
          <w:sz w:val="20"/>
          <w:lang w:val="af-ZA"/>
        </w:rPr>
        <w:t>,</w:t>
      </w:r>
      <w:proofErr w:type="spellStart"/>
      <w:r w:rsidR="00FF0FE2" w:rsidRPr="00D20E6D">
        <w:rPr>
          <w:rFonts w:ascii="GHEA Grapalat" w:hAnsi="GHEA Grapalat" w:cs="Sylfaen"/>
          <w:sz w:val="20"/>
          <w:lang w:val="ru-RU"/>
        </w:rPr>
        <w:t>այլ</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պատվիրատուների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դեպքում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ընդհանուր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կառավարումն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իրականացնող</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լիազորված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մարմնի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ղեկավարի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որոշման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հիման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վրա</w:t>
      </w:r>
      <w:proofErr w:type="spellEnd"/>
      <w:r w:rsidR="00885FDB" w:rsidRPr="00885FDB">
        <w:rPr>
          <w:rFonts w:ascii="GHEA Grapalat" w:hAnsi="GHEA Grapalat" w:cs="Sylfaen"/>
          <w:sz w:val="20"/>
          <w:lang w:val="af-ZA"/>
        </w:rPr>
        <w:t>:</w:t>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proofErr w:type="spellStart"/>
      <w:r w:rsidRPr="00D20E6D">
        <w:rPr>
          <w:rFonts w:ascii="GHEA Grapalat" w:hAnsi="GHEA Grapalat" w:cs="Sylfaen"/>
          <w:sz w:val="20"/>
          <w:lang w:val="ru-RU"/>
        </w:rPr>
        <w:t>պայմանագիր</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կնքվում</w:t>
      </w:r>
      <w:proofErr w:type="spellEnd"/>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proofErr w:type="spellStart"/>
      <w:r w:rsidR="00CA1C11" w:rsidRPr="00D20E6D">
        <w:rPr>
          <w:rFonts w:ascii="GHEA Grapalat" w:hAnsi="GHEA Grapalat" w:cs="Sylfaen"/>
          <w:sz w:val="20"/>
          <w:lang w:val="ru-RU"/>
        </w:rPr>
        <w:t>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հաջորդող</w:t>
      </w:r>
      <w:proofErr w:type="spellEnd"/>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աշխատանքային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օրվա</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ընթացքում</w:t>
      </w:r>
      <w:proofErr w:type="spellEnd"/>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proofErr w:type="spellStart"/>
      <w:r w:rsidR="00CA1C11" w:rsidRPr="00D20E6D">
        <w:rPr>
          <w:rFonts w:ascii="GHEA Grapalat" w:hAnsi="GHEA Grapalat" w:cs="Sylfaen"/>
          <w:sz w:val="20"/>
          <w:lang w:val="ru-RU"/>
        </w:rPr>
        <w:t>ատվիրատուն</w:t>
      </w:r>
      <w:proofErr w:type="spellEnd"/>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proofErr w:type="spellStart"/>
      <w:r w:rsidR="00CA1C11" w:rsidRPr="00D20E6D">
        <w:rPr>
          <w:rFonts w:ascii="GHEA Grapalat" w:hAnsi="GHEA Grapalat" w:cs="Sylfaen"/>
          <w:sz w:val="20"/>
          <w:lang w:val="ru-RU"/>
        </w:rPr>
        <w:t>հայտարարություն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որում</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նշվում</w:t>
      </w:r>
      <w:proofErr w:type="spellEnd"/>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գնման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հիմնավորումը</w:t>
      </w:r>
      <w:proofErr w:type="spellEnd"/>
      <w:r w:rsidR="00CA1C11" w:rsidRPr="00D20E6D">
        <w:rPr>
          <w:rFonts w:ascii="GHEA Grapalat" w:hAnsi="GHEA Grapalat" w:cs="Sylfaen"/>
          <w:sz w:val="20"/>
          <w:lang w:val="ru-RU"/>
        </w:rPr>
        <w:t>։</w:t>
      </w:r>
      <w:r w:rsidR="00CA1C11" w:rsidRPr="00D20E6D">
        <w:rPr>
          <w:rFonts w:ascii="GHEA Grapalat" w:hAnsi="GHEA Grapalat" w:cs="Sylfaen"/>
          <w:sz w:val="20"/>
          <w:lang w:val="af-ZA"/>
        </w:rPr>
        <w:t xml:space="preserve"> </w:t>
      </w: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proofErr w:type="gramStart"/>
      <w:r w:rsidRPr="00064ADD">
        <w:rPr>
          <w:rFonts w:ascii="GHEA Grapalat" w:hAnsi="GHEA Grapalat"/>
          <w:sz w:val="20"/>
          <w:szCs w:val="20"/>
          <w:lang w:val="es-ES"/>
        </w:rPr>
        <w:t>19 .</w:t>
      </w:r>
      <w:proofErr w:type="gram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proofErr w:type="gramStart"/>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roofErr w:type="gramEnd"/>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165EC59D" w:rsidR="00096865" w:rsidRPr="00064ADD" w:rsidRDefault="00AC6C8F"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նպատակ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օժանդակել</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պատրաստելիս</w:t>
      </w:r>
      <w:proofErr w:type="spellEnd"/>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proofErr w:type="spellStart"/>
      <w:r w:rsidRPr="00064ADD">
        <w:rPr>
          <w:rFonts w:ascii="GHEA Grapalat" w:hAnsi="GHEA Grapalat" w:cs="Sylfaen"/>
          <w:sz w:val="20"/>
          <w:lang w:val="ru-RU"/>
        </w:rPr>
        <w:t>Նպատակահարմարության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դեպքում</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տեղեկությունները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առաջարկվող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տարբերվող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այլ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պահպանելով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վավերապայմանները</w:t>
      </w:r>
      <w:proofErr w:type="spellEnd"/>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proofErr w:type="spellStart"/>
      <w:r w:rsidRPr="00064ADD">
        <w:rPr>
          <w:rFonts w:ascii="GHEA Grapalat" w:hAnsi="GHEA Grapalat" w:cs="Sylfaen"/>
          <w:sz w:val="20"/>
          <w:lang w:val="ru-RU"/>
        </w:rPr>
        <w:t>Հայտերը</w:t>
      </w:r>
      <w:proofErr w:type="spellEnd"/>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հայերենից</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բացի</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կարող</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ներկայացվել</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նաև</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անգլերեն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կամ</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ռուսերեն</w:t>
      </w:r>
      <w:proofErr w:type="spellEnd"/>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w:t>
      </w:r>
      <w:proofErr w:type="spellStart"/>
      <w:r w:rsidRPr="00064ADD">
        <w:rPr>
          <w:rFonts w:ascii="GHEA Grapalat" w:hAnsi="GHEA Grapalat"/>
          <w:sz w:val="20"/>
          <w:szCs w:val="20"/>
          <w:lang w:val="es-ES"/>
        </w:rPr>
        <w:t>տեղեկությունները</w:t>
      </w:r>
      <w:proofErr w:type="spellEnd"/>
      <w:r w:rsidRPr="00064ADD">
        <w:rPr>
          <w:rFonts w:ascii="GHEA Grapalat" w:hAnsi="GHEA Grapalat"/>
          <w:sz w:val="20"/>
          <w:szCs w:val="20"/>
          <w:lang w:val="es-ES"/>
        </w:rPr>
        <w:t>):</w:t>
      </w:r>
    </w:p>
    <w:p w14:paraId="29A4D9B1"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proofErr w:type="spellStart"/>
      <w:r w:rsidR="00096865" w:rsidRPr="00064ADD">
        <w:rPr>
          <w:rFonts w:ascii="GHEA Grapalat" w:hAnsi="GHEA Grapalat" w:cs="Sylfaen"/>
          <w:sz w:val="20"/>
          <w:lang w:val="ru-RU"/>
        </w:rPr>
        <w:t>ընթացակարգին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մասնակցելու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դիմում</w:t>
      </w:r>
      <w:proofErr w:type="spellEnd"/>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proofErr w:type="spellStart"/>
      <w:r w:rsidR="00096865" w:rsidRPr="00064ADD">
        <w:rPr>
          <w:rFonts w:ascii="GHEA Grapalat" w:hAnsi="GHEA Grapalat" w:cs="Sylfaen"/>
          <w:sz w:val="20"/>
          <w:lang w:val="ru-RU"/>
        </w:rPr>
        <w:t>ավելված</w:t>
      </w:r>
      <w:proofErr w:type="spellEnd"/>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3"/>
      </w:r>
    </w:p>
    <w:p w14:paraId="01C99DF8" w14:textId="21021769"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proofErr w:type="spellStart"/>
      <w:r w:rsidR="00F02DBC" w:rsidRPr="00064ADD">
        <w:rPr>
          <w:rFonts w:ascii="GHEA Grapalat" w:hAnsi="GHEA Grapalat" w:cs="Sylfaen"/>
          <w:sz w:val="20"/>
        </w:rPr>
        <w:t>հավելված</w:t>
      </w:r>
      <w:proofErr w:type="spellEnd"/>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proofErr w:type="spellStart"/>
      <w:r w:rsidR="00960BE9" w:rsidRPr="00064ADD">
        <w:rPr>
          <w:rFonts w:ascii="GHEA Grapalat" w:hAnsi="GHEA Grapalat" w:cs="Sylfaen"/>
          <w:sz w:val="20"/>
        </w:rPr>
        <w:t>Ընդ</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որում</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հայտով</w:t>
      </w:r>
      <w:proofErr w:type="spellEnd"/>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բնօրինակ</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փաստաթղթի</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կամ</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բանկային</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երաշխիքի</w:t>
      </w:r>
      <w:proofErr w:type="spellEnd"/>
      <w:r w:rsidR="00960BE9" w:rsidRPr="00064ADD">
        <w:rPr>
          <w:rFonts w:ascii="GHEA Grapalat" w:hAnsi="GHEA Grapalat" w:cs="Sylfaen"/>
          <w:sz w:val="20"/>
          <w:lang w:val="af-ZA"/>
        </w:rPr>
        <w:t xml:space="preserve"> </w:t>
      </w:r>
      <w:proofErr w:type="spellStart"/>
      <w:r w:rsidR="00960BE9" w:rsidRPr="00064ADD">
        <w:rPr>
          <w:rFonts w:ascii="GHEA Grapalat" w:hAnsi="GHEA Grapalat" w:cs="Sylfaen"/>
          <w:sz w:val="20"/>
        </w:rPr>
        <w:t>բնօրինակը</w:t>
      </w:r>
      <w:proofErr w:type="spellEnd"/>
      <w:r w:rsidR="00960BE9" w:rsidRPr="00064ADD">
        <w:rPr>
          <w:rFonts w:ascii="GHEA Grapalat" w:hAnsi="GHEA Grapalat" w:cs="Sylfaen"/>
          <w:sz w:val="20"/>
          <w:lang w:val="af-ZA"/>
        </w:rPr>
        <w:t>:</w:t>
      </w:r>
      <w:r w:rsidR="00D20E6D">
        <w:rPr>
          <w:rStyle w:val="FootnoteReference"/>
          <w:rFonts w:ascii="GHEA Grapalat" w:hAnsi="GHEA Grapalat" w:cs="Sylfaen"/>
          <w:sz w:val="20"/>
          <w:lang w:val="af-ZA"/>
        </w:rPr>
        <w:footnoteReference w:id="4"/>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բաղադրիչների</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հաշվարկ</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բացվածք</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կամ</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այլ</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մանրամասներ</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չեն</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պահանջվում</w:t>
      </w:r>
      <w:proofErr w:type="spellEnd"/>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ներկայացվում</w:t>
      </w:r>
      <w:proofErr w:type="spellEnd"/>
      <w:r w:rsidR="00AD2FAF" w:rsidRPr="00064ADD">
        <w:rPr>
          <w:rFonts w:ascii="GHEA Grapalat" w:hAnsi="GHEA Grapalat" w:cs="Sylfaen"/>
          <w:sz w:val="20"/>
          <w:lang w:val="af-ZA"/>
        </w:rPr>
        <w:t>:</w:t>
      </w: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proofErr w:type="gramStart"/>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proofErr w:type="gramEnd"/>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proofErr w:type="spellStart"/>
      <w:r w:rsidRPr="00064ADD">
        <w:rPr>
          <w:rFonts w:ascii="GHEA Grapalat" w:hAnsi="GHEA Grapalat" w:cs="Sylfaen"/>
          <w:sz w:val="20"/>
          <w:szCs w:val="20"/>
          <w:lang w:val="ru-RU"/>
        </w:rPr>
        <w:t>Մասնակիցը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ներկայացնում</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հրավերով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սահմանված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կարգով</w:t>
      </w:r>
      <w:proofErr w:type="spellEnd"/>
      <w:r w:rsidRPr="00064ADD">
        <w:rPr>
          <w:rFonts w:ascii="GHEA Grapalat" w:hAnsi="GHEA Grapalat" w:cs="Sylfaen"/>
          <w:sz w:val="20"/>
          <w:szCs w:val="20"/>
          <w:lang w:val="ru-RU"/>
        </w:rPr>
        <w:t>։</w:t>
      </w:r>
      <w:r w:rsidRPr="00064ADD">
        <w:rPr>
          <w:rFonts w:ascii="GHEA Grapalat" w:hAnsi="GHEA Grapalat" w:cs="Sylfaen"/>
          <w:sz w:val="20"/>
          <w:szCs w:val="20"/>
          <w:lang w:val="es-ES"/>
        </w:rPr>
        <w:t xml:space="preserve"> </w:t>
      </w:r>
    </w:p>
    <w:p w14:paraId="4087C138" w14:textId="2676F53A"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w:t>
      </w:r>
      <w:proofErr w:type="spellStart"/>
      <w:r w:rsidRPr="00064ADD">
        <w:rPr>
          <w:rFonts w:ascii="GHEA Grapalat" w:hAnsi="GHEA Grapalat" w:cs="Sylfaen"/>
          <w:sz w:val="20"/>
          <w:szCs w:val="20"/>
          <w:lang w:val="es-ES"/>
        </w:rPr>
        <w:t>բացառությամբ</w:t>
      </w:r>
      <w:proofErr w:type="spellEnd"/>
      <w:r w:rsidRPr="00064ADD">
        <w:rPr>
          <w:rFonts w:ascii="GHEA Grapalat" w:hAnsi="GHEA Grapalat" w:cs="Sylfaen"/>
          <w:sz w:val="20"/>
          <w:szCs w:val="20"/>
          <w:lang w:val="es-ES"/>
        </w:rPr>
        <w:t xml:space="preserve"> 3-րդ </w:t>
      </w:r>
      <w:proofErr w:type="spellStart"/>
      <w:r w:rsidRPr="00064ADD">
        <w:rPr>
          <w:rFonts w:ascii="GHEA Grapalat" w:hAnsi="GHEA Grapalat" w:cs="Sylfaen"/>
          <w:sz w:val="20"/>
          <w:szCs w:val="20"/>
          <w:lang w:val="es-ES"/>
        </w:rPr>
        <w:t>կողմի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կողմից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տրամադրված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հաստատված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փաստաթղթերի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որոնց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դրանց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բնօրինակից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պատճենահանված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տարբերակը</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AC6C8F">
        <w:rPr>
          <w:rFonts w:ascii="GHEA Grapalat" w:hAnsi="GHEA Grapalat"/>
          <w:sz w:val="20"/>
          <w:szCs w:val="20"/>
          <w:lang w:val="es-ES"/>
        </w:rPr>
        <w:t xml:space="preserve">2 </w:t>
      </w:r>
      <w:proofErr w:type="spellStart"/>
      <w:r w:rsidRPr="00064ADD">
        <w:rPr>
          <w:rFonts w:ascii="GHEA Grapalat" w:hAnsi="GHEA Grapalat"/>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lang w:val="ru-RU"/>
        </w:rPr>
        <w:t>Հայտում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ներառվող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բնօրինակ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փաստաթղթերի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փոխարեն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ներկայացվել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դրանց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նոտարական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վավերացված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օրինակները</w:t>
      </w:r>
      <w:proofErr w:type="spellEnd"/>
      <w:r w:rsidRPr="00064ADD">
        <w:rPr>
          <w:rFonts w:ascii="GHEA Grapalat" w:hAnsi="GHEA Grapalat" w:cs="Sylfaen"/>
          <w:sz w:val="20"/>
          <w:lang w:val="ru-RU"/>
        </w:rPr>
        <w:t>։</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74F464C1" w14:textId="77777777" w:rsidR="00AC6C8F" w:rsidRDefault="00AC6C8F" w:rsidP="00EF3662">
      <w:pPr>
        <w:pStyle w:val="norm"/>
        <w:spacing w:line="240" w:lineRule="auto"/>
        <w:ind w:firstLine="284"/>
        <w:jc w:val="right"/>
        <w:rPr>
          <w:rFonts w:ascii="GHEA Grapalat" w:hAnsi="GHEA Grapalat" w:cs="Sylfaen"/>
          <w:b/>
          <w:sz w:val="20"/>
          <w:lang w:val="es-ES"/>
        </w:rPr>
      </w:pPr>
    </w:p>
    <w:p w14:paraId="0F18205A" w14:textId="77777777" w:rsidR="00AC6C8F" w:rsidRDefault="00AC6C8F" w:rsidP="00EF3662">
      <w:pPr>
        <w:pStyle w:val="norm"/>
        <w:spacing w:line="240" w:lineRule="auto"/>
        <w:ind w:firstLine="284"/>
        <w:jc w:val="right"/>
        <w:rPr>
          <w:rFonts w:ascii="GHEA Grapalat" w:hAnsi="GHEA Grapalat" w:cs="Sylfaen"/>
          <w:b/>
          <w:sz w:val="20"/>
          <w:lang w:val="es-ES"/>
        </w:rPr>
      </w:pPr>
    </w:p>
    <w:p w14:paraId="6233838A" w14:textId="77777777" w:rsidR="00AC6C8F" w:rsidRDefault="00AC6C8F" w:rsidP="00EF3662">
      <w:pPr>
        <w:pStyle w:val="norm"/>
        <w:spacing w:line="240" w:lineRule="auto"/>
        <w:ind w:firstLine="284"/>
        <w:jc w:val="right"/>
        <w:rPr>
          <w:rFonts w:ascii="GHEA Grapalat" w:hAnsi="GHEA Grapalat" w:cs="Sylfaen"/>
          <w:b/>
          <w:sz w:val="20"/>
          <w:lang w:val="es-ES"/>
        </w:rPr>
      </w:pPr>
    </w:p>
    <w:p w14:paraId="53223F22" w14:textId="77777777" w:rsidR="00AC6C8F" w:rsidRDefault="00AC6C8F" w:rsidP="00EF3662">
      <w:pPr>
        <w:pStyle w:val="norm"/>
        <w:spacing w:line="240" w:lineRule="auto"/>
        <w:ind w:firstLine="284"/>
        <w:jc w:val="right"/>
        <w:rPr>
          <w:rFonts w:ascii="GHEA Grapalat" w:hAnsi="GHEA Grapalat" w:cs="Sylfaen"/>
          <w:b/>
          <w:sz w:val="20"/>
          <w:lang w:val="es-ES"/>
        </w:rPr>
      </w:pPr>
    </w:p>
    <w:p w14:paraId="298F8E9D" w14:textId="77777777" w:rsidR="00AC6C8F" w:rsidRDefault="00AC6C8F" w:rsidP="00EF3662">
      <w:pPr>
        <w:pStyle w:val="norm"/>
        <w:spacing w:line="240" w:lineRule="auto"/>
        <w:ind w:firstLine="284"/>
        <w:jc w:val="right"/>
        <w:rPr>
          <w:rFonts w:ascii="GHEA Grapalat" w:hAnsi="GHEA Grapalat" w:cs="Sylfaen"/>
          <w:b/>
          <w:sz w:val="20"/>
          <w:lang w:val="es-ES"/>
        </w:rPr>
      </w:pPr>
    </w:p>
    <w:p w14:paraId="69E4A711" w14:textId="77777777" w:rsidR="00AC6C8F" w:rsidRDefault="00AC6C8F" w:rsidP="00EF3662">
      <w:pPr>
        <w:pStyle w:val="norm"/>
        <w:spacing w:line="240" w:lineRule="auto"/>
        <w:ind w:firstLine="284"/>
        <w:jc w:val="right"/>
        <w:rPr>
          <w:rFonts w:ascii="GHEA Grapalat" w:hAnsi="GHEA Grapalat" w:cs="Sylfaen"/>
          <w:b/>
          <w:sz w:val="20"/>
          <w:lang w:val="es-ES"/>
        </w:rPr>
      </w:pPr>
    </w:p>
    <w:p w14:paraId="48E2F25D" w14:textId="77777777" w:rsidR="00AC6C8F" w:rsidRDefault="00AC6C8F" w:rsidP="00EF3662">
      <w:pPr>
        <w:pStyle w:val="norm"/>
        <w:spacing w:line="240" w:lineRule="auto"/>
        <w:ind w:firstLine="284"/>
        <w:jc w:val="right"/>
        <w:rPr>
          <w:rFonts w:ascii="GHEA Grapalat" w:hAnsi="GHEA Grapalat" w:cs="Sylfaen"/>
          <w:b/>
          <w:sz w:val="20"/>
          <w:lang w:val="es-ES"/>
        </w:rPr>
      </w:pPr>
    </w:p>
    <w:p w14:paraId="28ACA9E8" w14:textId="03EA26E6" w:rsidR="00B2572B" w:rsidRPr="00064ADD"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064ADD">
        <w:rPr>
          <w:rFonts w:ascii="GHEA Grapalat" w:hAnsi="GHEA Grapalat" w:cs="Sylfaen"/>
          <w:b/>
          <w:sz w:val="20"/>
          <w:lang w:val="es-ES"/>
        </w:rPr>
        <w:t>Հավելված</w:t>
      </w:r>
      <w:proofErr w:type="spellEnd"/>
      <w:r w:rsidRPr="00064ADD">
        <w:rPr>
          <w:rFonts w:ascii="GHEA Grapalat" w:hAnsi="GHEA Grapalat" w:cs="Arial"/>
          <w:b/>
          <w:sz w:val="20"/>
          <w:lang w:val="es-ES"/>
        </w:rPr>
        <w:t xml:space="preserve">  N</w:t>
      </w:r>
      <w:proofErr w:type="gramEnd"/>
      <w:r w:rsidRPr="00064ADD">
        <w:rPr>
          <w:rFonts w:ascii="GHEA Grapalat" w:hAnsi="GHEA Grapalat" w:cs="Arial"/>
          <w:b/>
          <w:sz w:val="20"/>
          <w:lang w:val="es-ES"/>
        </w:rPr>
        <w:t xml:space="preserve"> 1</w:t>
      </w:r>
    </w:p>
    <w:p w14:paraId="02FEE334" w14:textId="54D9E284" w:rsidR="00B2572B" w:rsidRPr="00AC6C8F" w:rsidRDefault="00AC6C8F" w:rsidP="00EF3662">
      <w:pPr>
        <w:pStyle w:val="BodyTextIndent3"/>
        <w:spacing w:line="240" w:lineRule="auto"/>
        <w:jc w:val="right"/>
        <w:rPr>
          <w:rFonts w:ascii="GHEA Grapalat" w:hAnsi="GHEA Grapalat" w:cs="Sylfaen"/>
          <w:b/>
          <w:lang w:val="es-ES"/>
        </w:rPr>
      </w:pPr>
      <w:r w:rsidRPr="00AC6C8F">
        <w:rPr>
          <w:rFonts w:ascii="GHEA Grapalat" w:hAnsi="GHEA Grapalat" w:cs="Sylfaen"/>
          <w:b/>
          <w:lang w:val="es-ES"/>
        </w:rPr>
        <w:t xml:space="preserve">ՀՀՓԿ-ԳՀԾՁԲ-76/23 </w:t>
      </w:r>
      <w:proofErr w:type="spellStart"/>
      <w:r w:rsidR="00B2572B" w:rsidRPr="00064ADD">
        <w:rPr>
          <w:rFonts w:ascii="GHEA Grapalat" w:hAnsi="GHEA Grapalat" w:cs="Sylfaen"/>
          <w:b/>
          <w:lang w:val="es-ES"/>
        </w:rPr>
        <w:t>ծածկագրով</w:t>
      </w:r>
      <w:proofErr w:type="spellEnd"/>
    </w:p>
    <w:p w14:paraId="075F0508" w14:textId="415401A3" w:rsidR="00B2572B" w:rsidRPr="00064ADD" w:rsidRDefault="00AC6C8F" w:rsidP="00EF3662">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064ADD">
        <w:rPr>
          <w:rFonts w:ascii="GHEA Grapalat" w:hAnsi="GHEA Grapalat" w:cs="Arial"/>
          <w:b/>
          <w:lang w:val="es-ES"/>
        </w:rPr>
        <w:t xml:space="preserve"> </w:t>
      </w:r>
      <w:proofErr w:type="spellStart"/>
      <w:r w:rsidR="00B2572B" w:rsidRPr="00064ADD">
        <w:rPr>
          <w:rFonts w:ascii="GHEA Grapalat" w:hAnsi="GHEA Grapalat" w:cs="Sylfaen"/>
          <w:b/>
          <w:lang w:val="es-ES"/>
        </w:rPr>
        <w:t>հրավերի</w:t>
      </w:r>
      <w:proofErr w:type="spellEnd"/>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40998DB0" w:rsidR="00B2572B" w:rsidRPr="00064ADD" w:rsidRDefault="00AC6C8F"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w:t>
      </w:r>
      <w:proofErr w:type="spellEnd"/>
      <w:r w:rsidR="00B2572B" w:rsidRPr="00064ADD">
        <w:rPr>
          <w:rFonts w:ascii="GHEA Grapalat" w:hAnsi="GHEA Grapalat" w:cs="Sylfaen"/>
          <w:color w:val="auto"/>
          <w:sz w:val="24"/>
          <w:szCs w:val="24"/>
          <w:lang w:val="es-ES"/>
        </w:rPr>
        <w:t xml:space="preserve"> </w:t>
      </w:r>
      <w:proofErr w:type="spellStart"/>
      <w:r w:rsidR="00B2572B" w:rsidRPr="00064ADD">
        <w:rPr>
          <w:rFonts w:ascii="GHEA Grapalat" w:hAnsi="GHEA Grapalat" w:cs="Sylfaen"/>
          <w:color w:val="auto"/>
          <w:sz w:val="24"/>
          <w:szCs w:val="24"/>
          <w:lang w:val="es-ES"/>
        </w:rPr>
        <w:t>մասնակցելու</w:t>
      </w:r>
      <w:proofErr w:type="spellEnd"/>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ցանկություն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ունի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մասնակցել</w:t>
      </w:r>
      <w:proofErr w:type="spellEnd"/>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4E57A032" w14:textId="15D18895"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 xml:space="preserve">ի </w:t>
      </w:r>
      <w:proofErr w:type="spellStart"/>
      <w:proofErr w:type="gramStart"/>
      <w:r w:rsidRPr="00064ADD">
        <w:rPr>
          <w:rFonts w:ascii="GHEA Grapalat" w:hAnsi="GHEA Grapalat" w:cs="Sylfaen"/>
          <w:sz w:val="20"/>
          <w:szCs w:val="20"/>
          <w:lang w:val="es-ES"/>
        </w:rPr>
        <w:t>կողմից</w:t>
      </w:r>
      <w:proofErr w:type="spellEnd"/>
      <w:r w:rsidRPr="00AC6C8F">
        <w:rPr>
          <w:rFonts w:ascii="GHEA Grapalat" w:hAnsi="GHEA Grapalat" w:cs="Sylfaen"/>
          <w:sz w:val="20"/>
          <w:szCs w:val="20"/>
          <w:lang w:val="es-ES"/>
        </w:rPr>
        <w:t xml:space="preserve"> </w:t>
      </w:r>
      <w:r w:rsidR="00AC6C8F" w:rsidRPr="00AC6C8F">
        <w:rPr>
          <w:rFonts w:ascii="GHEA Grapalat" w:hAnsi="GHEA Grapalat" w:cs="Sylfaen"/>
          <w:sz w:val="20"/>
          <w:szCs w:val="20"/>
          <w:lang w:val="es-ES"/>
        </w:rPr>
        <w:t xml:space="preserve"> ՀՀՓԿ</w:t>
      </w:r>
      <w:proofErr w:type="gramEnd"/>
      <w:r w:rsidR="00AC6C8F" w:rsidRPr="00AC6C8F">
        <w:rPr>
          <w:rFonts w:ascii="GHEA Grapalat" w:hAnsi="GHEA Grapalat" w:cs="Sylfaen"/>
          <w:sz w:val="20"/>
          <w:szCs w:val="20"/>
          <w:lang w:val="es-ES"/>
        </w:rPr>
        <w:t xml:space="preserve">-ԳՀԾՁԲ-76/23 </w:t>
      </w:r>
      <w:proofErr w:type="spellStart"/>
      <w:r w:rsidRPr="00064ADD">
        <w:rPr>
          <w:rFonts w:ascii="GHEA Grapalat" w:hAnsi="GHEA Grapalat" w:cs="Sylfaen"/>
          <w:sz w:val="20"/>
          <w:szCs w:val="20"/>
          <w:lang w:val="es-ES"/>
        </w:rPr>
        <w:t>ծածկագրով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հայտարարված</w:t>
      </w:r>
      <w:proofErr w:type="spellEnd"/>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proofErr w:type="spellStart"/>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w:t>
      </w:r>
      <w:proofErr w:type="spellEnd"/>
      <w:r w:rsidRPr="00064ADD">
        <w:rPr>
          <w:rFonts w:ascii="GHEA Grapalat" w:hAnsi="GHEA Grapalat" w:cs="Sylfaen"/>
          <w:vertAlign w:val="superscript"/>
          <w:lang w:val="es-ES"/>
        </w:rPr>
        <w:t xml:space="preserve"> անվանումը</w:t>
      </w:r>
    </w:p>
    <w:p w14:paraId="0B6A84A8" w14:textId="50E7E27E" w:rsidR="00B2572B" w:rsidRPr="00064ADD" w:rsidRDefault="00AC6C8F"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հարցման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w:t>
      </w:r>
      <w:proofErr w:type="spellStart"/>
      <w:proofErr w:type="gramStart"/>
      <w:r w:rsidR="00B2572B" w:rsidRPr="00064ADD">
        <w:rPr>
          <w:rFonts w:ascii="GHEA Grapalat" w:hAnsi="GHEA Grapalat" w:cs="Sylfaen"/>
          <w:sz w:val="20"/>
          <w:szCs w:val="20"/>
          <w:lang w:val="es-ES"/>
        </w:rPr>
        <w:t>չափաբաժնին</w:t>
      </w:r>
      <w:proofErr w:type="spellEnd"/>
      <w:r w:rsidR="00B2572B" w:rsidRPr="00064ADD">
        <w:rPr>
          <w:rFonts w:ascii="GHEA Grapalat" w:hAnsi="GHEA Grapalat" w:cs="Arial"/>
          <w:sz w:val="20"/>
          <w:szCs w:val="20"/>
          <w:lang w:val="es-ES"/>
        </w:rPr>
        <w:t xml:space="preserve">  (</w:t>
      </w:r>
      <w:proofErr w:type="spellStart"/>
      <w:proofErr w:type="gramEnd"/>
      <w:r w:rsidR="00B2572B" w:rsidRPr="00064ADD">
        <w:rPr>
          <w:rFonts w:ascii="GHEA Grapalat" w:hAnsi="GHEA Grapalat" w:cs="Sylfaen"/>
          <w:sz w:val="20"/>
          <w:szCs w:val="20"/>
          <w:lang w:val="es-ES"/>
        </w:rPr>
        <w:t>չափաբաժիններին</w:t>
      </w:r>
      <w:proofErr w:type="spellEnd"/>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հրավերի</w:t>
      </w:r>
      <w:proofErr w:type="spellEnd"/>
      <w:r w:rsidR="00B2572B" w:rsidRPr="00064ADD">
        <w:rPr>
          <w:rFonts w:ascii="GHEA Grapalat" w:hAnsi="GHEA Grapalat" w:cs="Sylfaen"/>
          <w:sz w:val="20"/>
          <w:szCs w:val="20"/>
          <w:lang w:val="es-ES"/>
        </w:rPr>
        <w:t xml:space="preserve">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spellStart"/>
      <w:proofErr w:type="gramStart"/>
      <w:r w:rsidRPr="00064ADD">
        <w:rPr>
          <w:rFonts w:ascii="GHEA Grapalat" w:hAnsi="GHEA Grapalat" w:cs="Sylfaen"/>
          <w:vertAlign w:val="superscript"/>
          <w:lang w:val="es-ES"/>
        </w:rPr>
        <w:t>չափաբաժնի</w:t>
      </w:r>
      <w:proofErr w:type="spellEnd"/>
      <w:r w:rsidRPr="00064ADD">
        <w:rPr>
          <w:rFonts w:ascii="GHEA Grapalat" w:hAnsi="GHEA Grapalat" w:cs="Arial"/>
          <w:vertAlign w:val="superscript"/>
          <w:lang w:val="es-ES"/>
        </w:rPr>
        <w:t xml:space="preserve">  (</w:t>
      </w:r>
      <w:proofErr w:type="spellStart"/>
      <w:proofErr w:type="gramEnd"/>
      <w:r w:rsidRPr="00064ADD">
        <w:rPr>
          <w:rFonts w:ascii="GHEA Grapalat" w:hAnsi="GHEA Grapalat" w:cs="Sylfaen"/>
          <w:vertAlign w:val="superscript"/>
          <w:lang w:val="es-ES"/>
        </w:rPr>
        <w:t>չափաբաժինների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համարը</w:t>
      </w:r>
      <w:proofErr w:type="spellEnd"/>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proofErr w:type="spellStart"/>
      <w:r w:rsidRPr="00064ADD">
        <w:rPr>
          <w:rFonts w:ascii="GHEA Grapalat" w:hAnsi="GHEA Grapalat" w:cs="Sylfaen"/>
          <w:sz w:val="20"/>
          <w:szCs w:val="20"/>
          <w:lang w:val="es-ES"/>
        </w:rPr>
        <w:t>պահանջներին</w:t>
      </w:r>
      <w:proofErr w:type="spellEnd"/>
      <w:r w:rsidRPr="00064ADD">
        <w:rPr>
          <w:rFonts w:ascii="GHEA Grapalat" w:hAnsi="GHEA Grapalat" w:cs="Sylfaen"/>
          <w:sz w:val="20"/>
          <w:szCs w:val="20"/>
          <w:lang w:val="es-ES"/>
        </w:rPr>
        <w:t xml:space="preserve"> </w:t>
      </w:r>
      <w:proofErr w:type="spellStart"/>
      <w:proofErr w:type="gramStart"/>
      <w:r w:rsidRPr="00064ADD">
        <w:rPr>
          <w:rFonts w:ascii="GHEA Grapalat" w:hAnsi="GHEA Grapalat" w:cs="Sylfaen"/>
          <w:sz w:val="20"/>
          <w:szCs w:val="20"/>
          <w:lang w:val="es-ES"/>
        </w:rPr>
        <w:t>համապատասխան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ներկայացնում</w:t>
      </w:r>
      <w:proofErr w:type="spellEnd"/>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հավաստում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հանդիսանում</w:t>
      </w:r>
      <w:proofErr w:type="spellEnd"/>
      <w:r w:rsidRPr="00064ADD">
        <w:rPr>
          <w:rFonts w:ascii="GHEA Grapalat" w:hAnsi="GHEA Grapalat" w:cs="Sylfaen"/>
          <w:sz w:val="20"/>
          <w:szCs w:val="20"/>
          <w:lang w:val="es-ES"/>
        </w:rPr>
        <w:t xml:space="preserve">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spellStart"/>
      <w:r w:rsidRPr="00064ADD">
        <w:rPr>
          <w:rFonts w:ascii="GHEA Grapalat" w:hAnsi="GHEA Grapalat" w:cs="Sylfaen"/>
          <w:sz w:val="20"/>
          <w:szCs w:val="20"/>
          <w:lang w:val="es-ES"/>
        </w:rPr>
        <w:t>ռեզիդենտ</w:t>
      </w:r>
      <w:proofErr w:type="spell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երկրի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անվանումը</w:t>
      </w:r>
      <w:proofErr w:type="spellEnd"/>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proofErr w:type="spellStart"/>
      <w:r w:rsidRPr="00064ADD">
        <w:rPr>
          <w:rFonts w:ascii="GHEA Grapalat" w:hAnsi="GHEA Grapalat" w:cs="Arial"/>
          <w:sz w:val="20"/>
          <w:szCs w:val="20"/>
          <w:lang w:val="es-ES"/>
        </w:rPr>
        <w:t>հարկ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վճարողի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հաշվառման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համարն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հարկի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վճարողի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հաշվառման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համարը</w:t>
      </w:r>
      <w:proofErr w:type="spellEnd"/>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proofErr w:type="spellStart"/>
      <w:r w:rsidRPr="00064ADD">
        <w:rPr>
          <w:rFonts w:ascii="GHEA Grapalat" w:hAnsi="GHEA Grapalat" w:cs="Sylfaen"/>
          <w:sz w:val="20"/>
          <w:szCs w:val="20"/>
          <w:lang w:val="es-ES"/>
        </w:rPr>
        <w:t>էլեկտրոնային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փոստի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հասցեն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էլեկտրոնային</w:t>
      </w:r>
      <w:proofErr w:type="spellEnd"/>
      <w:r w:rsidRPr="00064ADD">
        <w:rPr>
          <w:rFonts w:ascii="GHEA Grapalat" w:hAnsi="GHEA Grapalat" w:cs="Arial"/>
          <w:vertAlign w:val="superscript"/>
          <w:lang w:val="es-ES"/>
        </w:rPr>
        <w:t xml:space="preserve">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proofErr w:type="spellStart"/>
      <w:r w:rsidRPr="00B864E3">
        <w:rPr>
          <w:rFonts w:ascii="GHEA Grapalat" w:hAnsi="GHEA Grapalat" w:cs="Arial"/>
          <w:sz w:val="20"/>
          <w:szCs w:val="20"/>
          <w:lang w:val="es-ES"/>
        </w:rPr>
        <w:t>Սույնով</w:t>
      </w:r>
      <w:proofErr w:type="spellEnd"/>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proofErr w:type="spellStart"/>
      <w:r w:rsidRPr="00B864E3">
        <w:rPr>
          <w:rFonts w:ascii="GHEA Grapalat" w:hAnsi="GHEA Grapalat" w:cs="Arial"/>
          <w:sz w:val="20"/>
          <w:szCs w:val="20"/>
          <w:lang w:val="es-ES"/>
        </w:rPr>
        <w:t>հայտարարում</w:t>
      </w:r>
      <w:proofErr w:type="spellEnd"/>
      <w:r w:rsidRPr="00B864E3">
        <w:rPr>
          <w:rFonts w:ascii="GHEA Grapalat" w:hAnsi="GHEA Grapalat" w:cs="Arial"/>
          <w:sz w:val="20"/>
          <w:szCs w:val="20"/>
          <w:lang w:val="es-ES"/>
        </w:rPr>
        <w:t xml:space="preserve"> և </w:t>
      </w:r>
      <w:proofErr w:type="spellStart"/>
      <w:r w:rsidRPr="00B864E3">
        <w:rPr>
          <w:rFonts w:ascii="GHEA Grapalat" w:hAnsi="GHEA Grapalat" w:cs="Arial"/>
          <w:sz w:val="20"/>
          <w:szCs w:val="20"/>
          <w:lang w:val="es-ES"/>
        </w:rPr>
        <w:t>հավաստում</w:t>
      </w:r>
      <w:proofErr w:type="spellEnd"/>
      <w:r w:rsidRPr="00B864E3">
        <w:rPr>
          <w:rFonts w:ascii="GHEA Grapalat" w:hAnsi="GHEA Grapalat" w:cs="Arial"/>
          <w:sz w:val="20"/>
          <w:szCs w:val="20"/>
          <w:lang w:val="es-ES"/>
        </w:rPr>
        <w:t xml:space="preserve"> է, </w:t>
      </w:r>
      <w:proofErr w:type="spellStart"/>
      <w:r w:rsidRPr="00B864E3">
        <w:rPr>
          <w:rFonts w:ascii="GHEA Grapalat" w:hAnsi="GHEA Grapalat" w:cs="Arial"/>
          <w:sz w:val="20"/>
          <w:szCs w:val="20"/>
          <w:lang w:val="es-ES"/>
        </w:rPr>
        <w:t>որ</w:t>
      </w:r>
      <w:proofErr w:type="spellEnd"/>
      <w:r w:rsidRPr="00B864E3">
        <w:rPr>
          <w:rFonts w:ascii="GHEA Grapalat" w:hAnsi="GHEA Grapalat" w:cs="Arial"/>
          <w:sz w:val="20"/>
          <w:szCs w:val="20"/>
          <w:lang w:val="es-ES"/>
        </w:rPr>
        <w:t>՝</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5649B314"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spellStart"/>
      <w:r w:rsidRPr="00B864E3">
        <w:rPr>
          <w:rFonts w:ascii="GHEA Grapalat" w:hAnsi="GHEA Grapalat" w:cs="Arial"/>
          <w:sz w:val="20"/>
          <w:szCs w:val="20"/>
          <w:lang w:val="es-ES"/>
        </w:rPr>
        <w:t>բավարարում</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885FDB" w:rsidRPr="00AC6C8F">
        <w:rPr>
          <w:rFonts w:ascii="GHEA Grapalat" w:hAnsi="GHEA Grapalat" w:cs="Sylfaen"/>
          <w:sz w:val="20"/>
          <w:szCs w:val="20"/>
          <w:lang w:val="es-ES"/>
        </w:rPr>
        <w:t xml:space="preserve">ՀՀՓԿ-ԳՀԾՁԲ-76/23 </w:t>
      </w:r>
      <w:proofErr w:type="spellStart"/>
      <w:proofErr w:type="gramStart"/>
      <w:r w:rsidRPr="00B864E3">
        <w:rPr>
          <w:rFonts w:ascii="GHEA Grapalat" w:hAnsi="GHEA Grapalat" w:cs="Arial"/>
          <w:sz w:val="20"/>
          <w:szCs w:val="20"/>
          <w:lang w:val="es-ES"/>
        </w:rPr>
        <w:t>ծածկագրով</w:t>
      </w:r>
      <w:proofErr w:type="spellEnd"/>
      <w:r w:rsidRPr="00B864E3">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գնանշման</w:t>
      </w:r>
      <w:proofErr w:type="spellEnd"/>
      <w:proofErr w:type="gramEnd"/>
      <w:r w:rsidR="00AC6C8F">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հարցման</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հրավերով</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սահմանված</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մասնակցության</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իրավունքի</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պահանջներին</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2E71316B"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AC6C8F" w:rsidRPr="00AC6C8F">
        <w:rPr>
          <w:rFonts w:ascii="GHEA Grapalat" w:hAnsi="GHEA Grapalat" w:cs="Arial"/>
          <w:sz w:val="20"/>
          <w:szCs w:val="20"/>
          <w:lang w:val="es-ES"/>
        </w:rPr>
        <w:t xml:space="preserve">ՀՀՓԿ-ԳՀԾՁԲ-76/23 </w:t>
      </w:r>
      <w:proofErr w:type="spellStart"/>
      <w:r w:rsidR="006C3873" w:rsidRPr="00B864E3">
        <w:rPr>
          <w:rFonts w:ascii="GHEA Grapalat" w:hAnsi="GHEA Grapalat" w:cs="Arial"/>
          <w:sz w:val="20"/>
          <w:szCs w:val="20"/>
          <w:lang w:val="es-ES"/>
        </w:rPr>
        <w:t>ծածկագրով</w:t>
      </w:r>
      <w:proofErr w:type="spellEnd"/>
      <w:r w:rsidR="006C3873" w:rsidRPr="00B864E3">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գնանշման</w:t>
      </w:r>
      <w:proofErr w:type="spellEnd"/>
      <w:r w:rsidR="00AC6C8F">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հարցման</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մասնակցելու</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շրջանակում</w:t>
      </w:r>
      <w:proofErr w:type="spellEnd"/>
      <w:r w:rsidR="006C3873" w:rsidRPr="00064ADD">
        <w:rPr>
          <w:rFonts w:ascii="GHEA Grapalat" w:hAnsi="GHEA Grapalat" w:cs="Arial"/>
          <w:sz w:val="20"/>
          <w:szCs w:val="20"/>
          <w:lang w:val="es-ES"/>
        </w:rPr>
        <w:t>`</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տվել</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տալու</w:t>
      </w:r>
      <w:proofErr w:type="spellEnd"/>
      <w:r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անբարեխիղճ </w:t>
      </w:r>
      <w:proofErr w:type="gramStart"/>
      <w:r w:rsidR="00495E41" w:rsidRPr="00064ADD">
        <w:rPr>
          <w:rFonts w:ascii="GHEA Grapalat" w:hAnsi="GHEA Grapalat" w:cs="Arial"/>
          <w:sz w:val="20"/>
          <w:szCs w:val="20"/>
          <w:lang w:val="hy-AM"/>
        </w:rPr>
        <w:t>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w:t>
      </w:r>
      <w:proofErr w:type="gramEnd"/>
      <w:r w:rsidR="00495E41" w:rsidRPr="00064ADD">
        <w:rPr>
          <w:rFonts w:ascii="GHEA Grapalat" w:hAnsi="GHEA Grapalat" w:cs="Arial"/>
          <w:sz w:val="20"/>
          <w:szCs w:val="20"/>
          <w:lang w:val="hy-AM"/>
        </w:rPr>
        <w:t xml:space="preserve"> </w:t>
      </w:r>
      <w:proofErr w:type="spellStart"/>
      <w:r w:rsidRPr="00064ADD">
        <w:rPr>
          <w:rFonts w:ascii="GHEA Grapalat" w:hAnsi="GHEA Grapalat" w:cs="Arial"/>
          <w:sz w:val="20"/>
          <w:szCs w:val="20"/>
          <w:lang w:val="es-ES"/>
        </w:rPr>
        <w:t>գերիշխող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դիրքի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չարաշահում</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հակամրցակցային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համաձայնություն</w:t>
      </w:r>
      <w:proofErr w:type="spellEnd"/>
      <w:r w:rsidRPr="00064ADD">
        <w:rPr>
          <w:rFonts w:ascii="GHEA Grapalat" w:hAnsi="GHEA Grapalat" w:cs="Arial"/>
          <w:sz w:val="20"/>
          <w:szCs w:val="20"/>
          <w:lang w:val="es-ES"/>
        </w:rPr>
        <w:t>,</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proofErr w:type="spellStart"/>
      <w:r w:rsidRPr="00064ADD">
        <w:rPr>
          <w:rFonts w:ascii="GHEA Grapalat" w:hAnsi="GHEA Grapalat" w:cs="Arial"/>
          <w:sz w:val="20"/>
          <w:szCs w:val="20"/>
          <w:lang w:val="es-ES"/>
        </w:rPr>
        <w:t>բացակայում</w:t>
      </w:r>
      <w:proofErr w:type="spellEnd"/>
      <w:r w:rsidRPr="00064ADD">
        <w:rPr>
          <w:rFonts w:ascii="GHEA Grapalat" w:hAnsi="GHEA Grapalat" w:cs="Arial"/>
          <w:sz w:val="20"/>
          <w:szCs w:val="20"/>
          <w:lang w:val="es-ES"/>
        </w:rPr>
        <w:t xml:space="preserve"> է </w:t>
      </w:r>
      <w:proofErr w:type="spellStart"/>
      <w:r w:rsidRPr="00064ADD">
        <w:rPr>
          <w:rFonts w:ascii="GHEA Grapalat" w:hAnsi="GHEA Grapalat" w:cs="Arial"/>
          <w:sz w:val="20"/>
          <w:szCs w:val="20"/>
          <w:lang w:val="es-ES"/>
        </w:rPr>
        <w:t>հրավերով</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սահմանված</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փոխկապակցված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անձանց</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կողմից</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հիմնադրված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ավելի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քան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հիսուն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տոկոս</w:t>
      </w:r>
      <w:proofErr w:type="spellEnd"/>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պատկանող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բաժնեմաս</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փայաբաժին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ունեցող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կազմակերպությունների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միաժամանակյա</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մասնակցության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դեպք</w:t>
      </w:r>
      <w:proofErr w:type="spellEnd"/>
      <w:r w:rsidRPr="00064ADD">
        <w:rPr>
          <w:rFonts w:ascii="GHEA Grapalat" w:hAnsi="GHEA Grapalat" w:cs="Arial"/>
          <w:sz w:val="20"/>
          <w:szCs w:val="20"/>
          <w:lang w:val="es-ES"/>
        </w:rPr>
        <w:t>:</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proofErr w:type="spellStart"/>
      <w:r w:rsidR="006C3873" w:rsidRPr="00064ADD">
        <w:rPr>
          <w:rFonts w:ascii="GHEA Grapalat" w:hAnsi="GHEA Grapalat" w:cs="Arial"/>
          <w:sz w:val="20"/>
          <w:szCs w:val="20"/>
          <w:lang w:val="es-ES"/>
        </w:rPr>
        <w:t>տորև</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ներկայացնում</w:t>
      </w:r>
      <w:proofErr w:type="spellEnd"/>
      <w:r w:rsidR="006C3873" w:rsidRPr="00064ADD">
        <w:rPr>
          <w:rFonts w:ascii="GHEA Grapalat" w:hAnsi="GHEA Grapalat" w:cs="Arial"/>
          <w:sz w:val="20"/>
          <w:szCs w:val="20"/>
          <w:lang w:val="es-ES"/>
        </w:rPr>
        <w:t xml:space="preserve">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proofErr w:type="spellStart"/>
      <w:r w:rsidRPr="00064ADD">
        <w:rPr>
          <w:rFonts w:ascii="GHEA Grapalat" w:hAnsi="GHEA Grapalat" w:cs="Arial"/>
          <w:sz w:val="20"/>
          <w:szCs w:val="20"/>
          <w:lang w:val="es-ES"/>
        </w:rPr>
        <w:t>իրական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շահառուների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վերաբերյալ</w:t>
      </w:r>
      <w:proofErr w:type="spellEnd"/>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spellStart"/>
      <w:r w:rsidRPr="00064ADD">
        <w:rPr>
          <w:rFonts w:ascii="GHEA Grapalat" w:hAnsi="GHEA Grapalat" w:cs="Arial"/>
          <w:sz w:val="20"/>
          <w:szCs w:val="20"/>
          <w:lang w:val="es-ES"/>
        </w:rPr>
        <w:t>տեղեկություններ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պարունակող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կայքէջի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հղումը</w:t>
      </w:r>
      <w:proofErr w:type="spellEnd"/>
      <w:r w:rsidRPr="00064ADD">
        <w:rPr>
          <w:rFonts w:ascii="GHEA Grapalat" w:hAnsi="GHEA Grapalat" w:cs="Arial"/>
          <w:sz w:val="20"/>
          <w:szCs w:val="20"/>
          <w:lang w:val="es-ES"/>
        </w:rPr>
        <w:t>՝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3A4401B6" w14:textId="77777777" w:rsidR="00AC6C8F" w:rsidRDefault="00AC6C8F" w:rsidP="008D6E8E">
      <w:pPr>
        <w:jc w:val="both"/>
        <w:rPr>
          <w:rFonts w:ascii="GHEA Grapalat" w:hAnsi="GHEA Grapalat"/>
          <w:i/>
          <w:sz w:val="16"/>
          <w:szCs w:val="16"/>
          <w:lang w:val="hy-AM" w:eastAsia="ru-RU"/>
        </w:rPr>
      </w:pPr>
    </w:p>
    <w:p w14:paraId="20F0AFA2" w14:textId="77777777" w:rsidR="00AC6C8F" w:rsidRDefault="00AC6C8F" w:rsidP="008D6E8E">
      <w:pPr>
        <w:jc w:val="both"/>
        <w:rPr>
          <w:rFonts w:ascii="GHEA Grapalat" w:hAnsi="GHEA Grapalat"/>
          <w:i/>
          <w:sz w:val="16"/>
          <w:szCs w:val="16"/>
          <w:lang w:val="hy-AM" w:eastAsia="ru-RU"/>
        </w:rPr>
      </w:pPr>
    </w:p>
    <w:p w14:paraId="18684C4C" w14:textId="77777777" w:rsidR="00AC6C8F" w:rsidRDefault="00AC6C8F" w:rsidP="008D6E8E">
      <w:pPr>
        <w:jc w:val="both"/>
        <w:rPr>
          <w:rFonts w:ascii="GHEA Grapalat" w:hAnsi="GHEA Grapalat"/>
          <w:i/>
          <w:sz w:val="16"/>
          <w:szCs w:val="16"/>
          <w:lang w:val="hy-AM" w:eastAsia="ru-RU"/>
        </w:rPr>
      </w:pPr>
    </w:p>
    <w:p w14:paraId="6487C12C" w14:textId="77777777" w:rsidR="00AC6C8F" w:rsidRDefault="00AC6C8F" w:rsidP="008D6E8E">
      <w:pPr>
        <w:jc w:val="both"/>
        <w:rPr>
          <w:rFonts w:ascii="GHEA Grapalat" w:hAnsi="GHEA Grapalat"/>
          <w:i/>
          <w:sz w:val="16"/>
          <w:szCs w:val="16"/>
          <w:lang w:val="hy-AM" w:eastAsia="ru-RU"/>
        </w:rPr>
      </w:pPr>
    </w:p>
    <w:p w14:paraId="7B9A405F" w14:textId="77777777" w:rsidR="00AC6C8F" w:rsidRDefault="00AC6C8F" w:rsidP="008D6E8E">
      <w:pPr>
        <w:jc w:val="both"/>
        <w:rPr>
          <w:rFonts w:ascii="GHEA Grapalat" w:hAnsi="GHEA Grapalat"/>
          <w:i/>
          <w:sz w:val="16"/>
          <w:szCs w:val="16"/>
          <w:lang w:val="hy-AM" w:eastAsia="ru-RU"/>
        </w:rPr>
      </w:pPr>
    </w:p>
    <w:p w14:paraId="2C964720" w14:textId="77777777" w:rsidR="00AC6C8F" w:rsidRDefault="00AC6C8F" w:rsidP="008D6E8E">
      <w:pPr>
        <w:jc w:val="both"/>
        <w:rPr>
          <w:rFonts w:ascii="GHEA Grapalat" w:hAnsi="GHEA Grapalat"/>
          <w:i/>
          <w:sz w:val="16"/>
          <w:szCs w:val="16"/>
          <w:lang w:val="hy-AM" w:eastAsia="ru-RU"/>
        </w:rPr>
      </w:pPr>
    </w:p>
    <w:p w14:paraId="7A1591EE" w14:textId="77777777" w:rsidR="00AC6C8F" w:rsidRDefault="00AC6C8F" w:rsidP="008D6E8E">
      <w:pPr>
        <w:jc w:val="both"/>
        <w:rPr>
          <w:rFonts w:ascii="GHEA Grapalat" w:hAnsi="GHEA Grapalat"/>
          <w:i/>
          <w:sz w:val="16"/>
          <w:szCs w:val="16"/>
          <w:lang w:val="hy-AM" w:eastAsia="ru-RU"/>
        </w:rPr>
      </w:pPr>
    </w:p>
    <w:p w14:paraId="27D2EB8C" w14:textId="77777777" w:rsidR="00AC6C8F" w:rsidRDefault="00AC6C8F"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4090F9A0" w14:textId="77777777" w:rsidR="008966C0" w:rsidRDefault="008D6E8E" w:rsidP="008966C0">
      <w:pPr>
        <w:pStyle w:val="norm"/>
        <w:spacing w:line="240" w:lineRule="auto"/>
        <w:ind w:firstLine="284"/>
        <w:jc w:val="right"/>
        <w:rPr>
          <w:rFonts w:ascii="GHEA Grapalat" w:hAnsi="GHEA Grapalat" w:cs="Arial"/>
          <w:b/>
          <w:sz w:val="20"/>
          <w:lang w:val="es-ES"/>
        </w:rPr>
      </w:pPr>
      <w:proofErr w:type="spellStart"/>
      <w:proofErr w:type="gramStart"/>
      <w:r w:rsidRPr="00712340">
        <w:rPr>
          <w:rFonts w:ascii="GHEA Grapalat" w:hAnsi="GHEA Grapalat" w:cs="Sylfaen"/>
          <w:b/>
          <w:sz w:val="20"/>
          <w:lang w:val="es-ES"/>
        </w:rPr>
        <w:t>Հավելված</w:t>
      </w:r>
      <w:proofErr w:type="spellEnd"/>
      <w:r w:rsidRPr="00712340">
        <w:rPr>
          <w:rFonts w:ascii="GHEA Grapalat" w:hAnsi="GHEA Grapalat" w:cs="Arial"/>
          <w:b/>
          <w:sz w:val="20"/>
          <w:lang w:val="es-ES"/>
        </w:rPr>
        <w:t xml:space="preserve">  N</w:t>
      </w:r>
      <w:proofErr w:type="gramEnd"/>
      <w:r w:rsidRPr="00712340">
        <w:rPr>
          <w:rFonts w:ascii="GHEA Grapalat" w:hAnsi="GHEA Grapalat" w:cs="Arial"/>
          <w:b/>
          <w:sz w:val="20"/>
          <w:lang w:val="es-ES"/>
        </w:rPr>
        <w:t xml:space="preserve"> 1</w:t>
      </w:r>
      <w:r>
        <w:rPr>
          <w:rFonts w:ascii="GHEA Grapalat" w:hAnsi="GHEA Grapalat" w:cs="Arial"/>
          <w:b/>
          <w:sz w:val="20"/>
          <w:lang w:val="es-ES"/>
        </w:rPr>
        <w:t>.1</w:t>
      </w:r>
    </w:p>
    <w:p w14:paraId="3B069758" w14:textId="3A7F4BF0" w:rsidR="008D6E8E" w:rsidRPr="00AC6C8F" w:rsidRDefault="00AC6C8F" w:rsidP="008966C0">
      <w:pPr>
        <w:pStyle w:val="norm"/>
        <w:spacing w:line="240" w:lineRule="auto"/>
        <w:ind w:firstLine="284"/>
        <w:jc w:val="right"/>
        <w:rPr>
          <w:rFonts w:ascii="GHEA Grapalat" w:hAnsi="GHEA Grapalat" w:cs="Sylfaen"/>
          <w:b/>
          <w:lang w:val="es-ES"/>
        </w:rPr>
      </w:pPr>
      <w:r w:rsidRPr="00AC6C8F">
        <w:rPr>
          <w:rFonts w:ascii="GHEA Grapalat" w:hAnsi="GHEA Grapalat" w:cs="Sylfaen"/>
          <w:b/>
          <w:lang w:val="es-ES"/>
        </w:rPr>
        <w:t xml:space="preserve">ՀՀՓԿ-ԳՀԾՁԲ-76/23 </w:t>
      </w:r>
      <w:proofErr w:type="spellStart"/>
      <w:r w:rsidR="008D6E8E" w:rsidRPr="00712340">
        <w:rPr>
          <w:rFonts w:ascii="GHEA Grapalat" w:hAnsi="GHEA Grapalat" w:cs="Sylfaen"/>
          <w:b/>
          <w:lang w:val="es-ES"/>
        </w:rPr>
        <w:t>ծածկագրով</w:t>
      </w:r>
      <w:proofErr w:type="spellEnd"/>
    </w:p>
    <w:p w14:paraId="06E8D7B4" w14:textId="3FF8063C" w:rsidR="008D6E8E" w:rsidRDefault="00AC6C8F" w:rsidP="008D6E8E">
      <w:pPr>
        <w:pStyle w:val="BodyTextIndent3"/>
        <w:spacing w:line="240" w:lineRule="auto"/>
        <w:jc w:val="right"/>
        <w:rPr>
          <w:rFonts w:ascii="GHEA Grapalat" w:hAnsi="GHEA Grapalat" w:cs="Sylfaen"/>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8D6E8E" w:rsidRPr="00712340">
        <w:rPr>
          <w:rFonts w:ascii="GHEA Grapalat" w:hAnsi="GHEA Grapalat" w:cs="Arial"/>
          <w:b/>
          <w:lang w:val="es-ES"/>
        </w:rPr>
        <w:t xml:space="preserve"> </w:t>
      </w:r>
      <w:proofErr w:type="spellStart"/>
      <w:r w:rsidR="008D6E8E" w:rsidRPr="00712340">
        <w:rPr>
          <w:rFonts w:ascii="GHEA Grapalat" w:hAnsi="GHEA Grapalat" w:cs="Sylfaen"/>
          <w:b/>
          <w:lang w:val="es-ES"/>
        </w:rPr>
        <w:t>հրավերի</w:t>
      </w:r>
      <w:proofErr w:type="spellEnd"/>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40D39B62" w14:textId="77777777" w:rsidTr="00AC6C8F">
        <w:tc>
          <w:tcPr>
            <w:tcW w:w="5395"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AC6C8F">
        <w:tc>
          <w:tcPr>
            <w:tcW w:w="5395"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513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AC6C8F">
        <w:tc>
          <w:tcPr>
            <w:tcW w:w="5395"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513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AC6C8F">
        <w:tc>
          <w:tcPr>
            <w:tcW w:w="5395"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AC6C8F">
        <w:tc>
          <w:tcPr>
            <w:tcW w:w="5395"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513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AC6C8F">
        <w:tc>
          <w:tcPr>
            <w:tcW w:w="5395"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513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AC6C8F">
        <w:tc>
          <w:tcPr>
            <w:tcW w:w="5395"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513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3AABC527" w14:textId="77777777" w:rsidTr="00AC6C8F">
        <w:tc>
          <w:tcPr>
            <w:tcW w:w="539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513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AC6C8F">
        <w:tc>
          <w:tcPr>
            <w:tcW w:w="539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513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7A864B11" w14:textId="77777777" w:rsidTr="00AC6C8F">
        <w:tc>
          <w:tcPr>
            <w:tcW w:w="539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AC6C8F">
        <w:tc>
          <w:tcPr>
            <w:tcW w:w="539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513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AC6C8F">
        <w:tc>
          <w:tcPr>
            <w:tcW w:w="539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513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0F945043" w:rsidR="008D6E8E" w:rsidRPr="00FD1EE4" w:rsidRDefault="008D6E8E" w:rsidP="008D6E8E">
      <w:pPr>
        <w:rPr>
          <w:rFonts w:ascii="GHEA Grapalat" w:eastAsia="GHEA Grapalat" w:hAnsi="GHEA Grapalat" w:cs="GHEA Grapalat"/>
        </w:rPr>
      </w:pP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65F9D9FB" w14:textId="77777777" w:rsidTr="00AC6C8F">
        <w:tc>
          <w:tcPr>
            <w:tcW w:w="539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AC6C8F">
        <w:tc>
          <w:tcPr>
            <w:tcW w:w="539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513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1C687F77" w14:textId="77777777" w:rsidTr="00AC6C8F">
        <w:tc>
          <w:tcPr>
            <w:tcW w:w="539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AC6C8F">
        <w:tc>
          <w:tcPr>
            <w:tcW w:w="539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513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AC6C8F">
        <w:tc>
          <w:tcPr>
            <w:tcW w:w="539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513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AC6C8F">
        <w:tc>
          <w:tcPr>
            <w:tcW w:w="539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AC6C8F">
        <w:tc>
          <w:tcPr>
            <w:tcW w:w="539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513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AC6C8F">
        <w:tc>
          <w:tcPr>
            <w:tcW w:w="539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513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AC6C8F">
        <w:tc>
          <w:tcPr>
            <w:tcW w:w="539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513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4A335B3E" w14:textId="77777777" w:rsidTr="00AC6C8F">
        <w:tc>
          <w:tcPr>
            <w:tcW w:w="5395"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5130"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AC6C8F">
        <w:tc>
          <w:tcPr>
            <w:tcW w:w="5395"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5130"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029D574D"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574A2B88" w14:textId="77777777" w:rsidTr="00AC6C8F">
        <w:tc>
          <w:tcPr>
            <w:tcW w:w="5395"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AC6C8F">
        <w:tc>
          <w:tcPr>
            <w:tcW w:w="5395"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AC6C8F">
        <w:tc>
          <w:tcPr>
            <w:tcW w:w="5395"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513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AC6C8F">
        <w:tc>
          <w:tcPr>
            <w:tcW w:w="5395"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513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0F1ECE46" w14:textId="77777777" w:rsidTr="00AC6C8F">
        <w:tc>
          <w:tcPr>
            <w:tcW w:w="5395"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13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AC6C8F">
        <w:tc>
          <w:tcPr>
            <w:tcW w:w="5395"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513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AC6C8F">
        <w:tc>
          <w:tcPr>
            <w:tcW w:w="5395"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513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AC6C8F">
        <w:tc>
          <w:tcPr>
            <w:tcW w:w="5395"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513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A814D0E" w14:textId="47D7D383" w:rsidR="008D6E8E" w:rsidRPr="00FD1EE4" w:rsidRDefault="008D6E8E" w:rsidP="008D6E8E">
      <w:pPr>
        <w:rPr>
          <w:rFonts w:ascii="GHEA Grapalat" w:eastAsia="GHEA Grapalat" w:hAnsi="GHEA Grapalat" w:cs="GHEA Grapalat"/>
          <w:b/>
        </w:rPr>
      </w:pP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28B78656" w14:textId="77777777" w:rsidTr="00AC6C8F">
        <w:tc>
          <w:tcPr>
            <w:tcW w:w="5395"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5130"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AC6C8F">
        <w:tc>
          <w:tcPr>
            <w:tcW w:w="5395"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5130"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AC6C8F">
        <w:tc>
          <w:tcPr>
            <w:tcW w:w="5395"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5130"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AC6C8F">
        <w:tc>
          <w:tcPr>
            <w:tcW w:w="5395"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5130"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AC6C8F">
        <w:tc>
          <w:tcPr>
            <w:tcW w:w="5395"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5130"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AC6C8F">
        <w:tc>
          <w:tcPr>
            <w:tcW w:w="5395"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199B5998" w14:textId="77777777" w:rsidTr="00AC6C8F">
        <w:tc>
          <w:tcPr>
            <w:tcW w:w="5395"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5130"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AC6C8F">
        <w:tc>
          <w:tcPr>
            <w:tcW w:w="5395"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5130"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AC6C8F">
        <w:tc>
          <w:tcPr>
            <w:tcW w:w="5395"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130"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AC6C8F">
        <w:tc>
          <w:tcPr>
            <w:tcW w:w="5395"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5130"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AC6C8F">
        <w:tc>
          <w:tcPr>
            <w:tcW w:w="5395"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5130"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44583E55" w14:textId="77777777" w:rsidTr="00AC6C8F">
        <w:tc>
          <w:tcPr>
            <w:tcW w:w="5395"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5130"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AC6C8F">
        <w:tc>
          <w:tcPr>
            <w:tcW w:w="5395"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5130"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AC6C8F">
        <w:tc>
          <w:tcPr>
            <w:tcW w:w="5395"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5130"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AC6C8F">
        <w:tc>
          <w:tcPr>
            <w:tcW w:w="5395"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5130"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130"/>
      </w:tblGrid>
      <w:tr w:rsidR="008D6E8E" w:rsidRPr="00FD1EE4" w14:paraId="07BC7A22" w14:textId="77777777" w:rsidTr="00AC6C8F">
        <w:tc>
          <w:tcPr>
            <w:tcW w:w="5395"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5130"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AC6C8F">
        <w:tc>
          <w:tcPr>
            <w:tcW w:w="5395"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5130"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AC6C8F">
        <w:tc>
          <w:tcPr>
            <w:tcW w:w="5395"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5130"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AC6C8F">
        <w:tc>
          <w:tcPr>
            <w:tcW w:w="5395"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5130"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017"/>
      </w:tblGrid>
      <w:tr w:rsidR="008D6E8E" w:rsidRPr="00FD1EE4" w14:paraId="1A970313" w14:textId="77777777" w:rsidTr="00AC6C8F">
        <w:trPr>
          <w:trHeight w:val="924"/>
        </w:trPr>
        <w:tc>
          <w:tcPr>
            <w:tcW w:w="10525"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AC6C8F">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017"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AC6C8F">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017"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AC6C8F">
        <w:tc>
          <w:tcPr>
            <w:tcW w:w="10525"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AC6C8F">
        <w:tc>
          <w:tcPr>
            <w:tcW w:w="10525"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017"/>
      </w:tblGrid>
      <w:tr w:rsidR="008D6E8E" w:rsidRPr="00FD1EE4" w14:paraId="76CCB190" w14:textId="77777777" w:rsidTr="00AC6C8F">
        <w:trPr>
          <w:trHeight w:val="924"/>
        </w:trPr>
        <w:tc>
          <w:tcPr>
            <w:tcW w:w="10525"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AC6C8F">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017"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AC6C8F">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017"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AC6C8F">
        <w:tc>
          <w:tcPr>
            <w:tcW w:w="10525"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AC6C8F">
        <w:tc>
          <w:tcPr>
            <w:tcW w:w="10525"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AC6C8F">
        <w:tc>
          <w:tcPr>
            <w:tcW w:w="10525"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AC6C8F">
        <w:tc>
          <w:tcPr>
            <w:tcW w:w="10525"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760"/>
      </w:tblGrid>
      <w:tr w:rsidR="008D6E8E" w:rsidRPr="00FD1EE4" w14:paraId="79D03992" w14:textId="77777777" w:rsidTr="00AC6C8F">
        <w:tc>
          <w:tcPr>
            <w:tcW w:w="4765"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76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AC6C8F">
        <w:tc>
          <w:tcPr>
            <w:tcW w:w="4765"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576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AC6C8F">
        <w:tc>
          <w:tcPr>
            <w:tcW w:w="4765"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lastRenderedPageBreak/>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576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760"/>
      </w:tblGrid>
      <w:tr w:rsidR="008D6E8E" w:rsidRPr="00FD1EE4" w14:paraId="22BE470B" w14:textId="77777777" w:rsidTr="00AC6C8F">
        <w:tc>
          <w:tcPr>
            <w:tcW w:w="4765"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576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AC6C8F">
        <w:tc>
          <w:tcPr>
            <w:tcW w:w="4765"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576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6B192E3B" w:rsidR="008D6E8E" w:rsidRPr="00FD1EE4" w:rsidRDefault="008D6E8E" w:rsidP="00AC6C8F">
      <w:pPr>
        <w:pBdr>
          <w:top w:val="nil"/>
          <w:left w:val="nil"/>
          <w:bottom w:val="nil"/>
          <w:right w:val="nil"/>
          <w:between w:val="nil"/>
        </w:pBdr>
        <w:rPr>
          <w:rFonts w:ascii="GHEA Grapalat" w:eastAsia="GHEA Grapalat" w:hAnsi="GHEA Grapalat" w:cs="GHEA Grapalat"/>
          <w:i/>
          <w:color w:val="000000"/>
        </w:rPr>
      </w:pP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760"/>
      </w:tblGrid>
      <w:tr w:rsidR="008D6E8E" w:rsidRPr="00FD1EE4" w14:paraId="743073FC" w14:textId="77777777" w:rsidTr="00AC6C8F">
        <w:tc>
          <w:tcPr>
            <w:tcW w:w="476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576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AC6C8F">
        <w:tc>
          <w:tcPr>
            <w:tcW w:w="476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576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AC6C8F">
        <w:tc>
          <w:tcPr>
            <w:tcW w:w="476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576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AC6C8F">
        <w:tc>
          <w:tcPr>
            <w:tcW w:w="476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576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AC6C8F">
        <w:tc>
          <w:tcPr>
            <w:tcW w:w="476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576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AC6C8F">
        <w:tc>
          <w:tcPr>
            <w:tcW w:w="476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576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AC6C8F">
        <w:tc>
          <w:tcPr>
            <w:tcW w:w="476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576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760"/>
      </w:tblGrid>
      <w:tr w:rsidR="008D6E8E" w:rsidRPr="00FD1EE4" w14:paraId="32EE3250" w14:textId="77777777" w:rsidTr="00AC6C8F">
        <w:trPr>
          <w:trHeight w:val="853"/>
        </w:trPr>
        <w:tc>
          <w:tcPr>
            <w:tcW w:w="476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576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AC6C8F">
        <w:trPr>
          <w:trHeight w:val="850"/>
        </w:trPr>
        <w:tc>
          <w:tcPr>
            <w:tcW w:w="476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76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AC6C8F">
        <w:trPr>
          <w:trHeight w:val="850"/>
        </w:trPr>
        <w:tc>
          <w:tcPr>
            <w:tcW w:w="476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76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AC6C8F">
        <w:trPr>
          <w:trHeight w:val="850"/>
        </w:trPr>
        <w:tc>
          <w:tcPr>
            <w:tcW w:w="476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76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AC6C8F">
        <w:trPr>
          <w:trHeight w:val="850"/>
        </w:trPr>
        <w:tc>
          <w:tcPr>
            <w:tcW w:w="476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76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lastRenderedPageBreak/>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5670"/>
      </w:tblGrid>
      <w:tr w:rsidR="008D6E8E" w:rsidRPr="00FD1EE4" w14:paraId="12339598" w14:textId="77777777" w:rsidTr="00AC6C8F">
        <w:tc>
          <w:tcPr>
            <w:tcW w:w="485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567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AC6C8F">
        <w:tc>
          <w:tcPr>
            <w:tcW w:w="485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567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63B12A9B"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5"/>
      </w:tblGrid>
      <w:tr w:rsidR="008D6E8E" w:rsidRPr="00FD1EE4" w14:paraId="13EE74B4" w14:textId="77777777" w:rsidTr="00AC6C8F">
        <w:tc>
          <w:tcPr>
            <w:tcW w:w="10525"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AC6C8F">
        <w:trPr>
          <w:trHeight w:val="1455"/>
        </w:trPr>
        <w:tc>
          <w:tcPr>
            <w:tcW w:w="10525"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AC6C8F">
      <w:pPr>
        <w:pBdr>
          <w:top w:val="nil"/>
          <w:left w:val="nil"/>
          <w:bottom w:val="nil"/>
          <w:right w:val="nil"/>
          <w:between w:val="nil"/>
        </w:pBdr>
        <w:rPr>
          <w:rFonts w:ascii="GHEA Grapalat" w:eastAsia="GHEA Grapalat" w:hAnsi="GHEA Grapalat" w:cs="GHEA Grapalat"/>
          <w:b/>
          <w:color w:val="000000"/>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lastRenderedPageBreak/>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lastRenderedPageBreak/>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մասնակցություն</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համար</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lastRenderedPageBreak/>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5CD82205" w:rsidR="00B2572B" w:rsidRPr="00AC6C8F" w:rsidRDefault="00AC6C8F" w:rsidP="00EF3662">
      <w:pPr>
        <w:pStyle w:val="BodyTextIndent3"/>
        <w:spacing w:line="240" w:lineRule="auto"/>
        <w:jc w:val="right"/>
        <w:rPr>
          <w:rFonts w:ascii="GHEA Grapalat" w:hAnsi="GHEA Grapalat" w:cs="Sylfaen"/>
          <w:b/>
          <w:lang w:val="hy-AM"/>
        </w:rPr>
      </w:pPr>
      <w:r w:rsidRPr="00AC6C8F">
        <w:rPr>
          <w:rFonts w:ascii="GHEA Grapalat" w:hAnsi="GHEA Grapalat" w:cs="Sylfaen"/>
          <w:b/>
          <w:lang w:val="hy-AM"/>
        </w:rPr>
        <w:t xml:space="preserve">ՀՀՓԿ-ԳՀԾՁԲ-76/23 </w:t>
      </w:r>
      <w:r w:rsidR="00B2572B" w:rsidRPr="00064ADD">
        <w:rPr>
          <w:rFonts w:ascii="GHEA Grapalat" w:hAnsi="GHEA Grapalat" w:cs="Sylfaen"/>
          <w:b/>
          <w:lang w:val="hy-AM"/>
        </w:rPr>
        <w:t>ծածկագրով</w:t>
      </w:r>
    </w:p>
    <w:p w14:paraId="7D5B2B8E" w14:textId="47394034" w:rsidR="00B2572B" w:rsidRPr="00064ADD" w:rsidRDefault="00AC6C8F" w:rsidP="00EF3662">
      <w:pPr>
        <w:pStyle w:val="BodyTextIndent3"/>
        <w:spacing w:line="240" w:lineRule="auto"/>
        <w:jc w:val="right"/>
        <w:rPr>
          <w:rFonts w:ascii="GHEA Grapalat" w:hAnsi="GHEA Grapalat" w:cs="Arial"/>
          <w:b/>
          <w:lang w:val="hy-AM"/>
        </w:rPr>
      </w:pPr>
      <w:r w:rsidRPr="00074EEF">
        <w:rPr>
          <w:rFonts w:ascii="GHEA Grapalat" w:hAnsi="GHEA Grapalat" w:cs="Sylfaen"/>
          <w:b/>
          <w:lang w:val="hy-AM"/>
        </w:rPr>
        <w:t>Գնանշման հարցման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4C81CFF9" w:rsidR="00B2572B" w:rsidRPr="00064ADD" w:rsidRDefault="00B2572B" w:rsidP="00EF3662">
      <w:pPr>
        <w:ind w:firstLine="567"/>
        <w:jc w:val="both"/>
        <w:rPr>
          <w:rFonts w:ascii="GHEA Grapalat" w:hAnsi="GHEA Grapalat" w:cs="Arial"/>
          <w:lang w:val="hy-AM"/>
        </w:rPr>
      </w:pPr>
      <w:proofErr w:type="spellStart"/>
      <w:r w:rsidRPr="00064ADD">
        <w:rPr>
          <w:rFonts w:ascii="GHEA Grapalat" w:hAnsi="GHEA Grapalat" w:cs="Arial"/>
          <w:sz w:val="20"/>
          <w:szCs w:val="20"/>
          <w:lang w:val="es-ES"/>
        </w:rPr>
        <w:t>Ուսումնասիրելով</w:t>
      </w:r>
      <w:proofErr w:type="spellEnd"/>
      <w:r w:rsidRPr="00064ADD">
        <w:rPr>
          <w:rFonts w:ascii="GHEA Grapalat" w:hAnsi="GHEA Grapalat" w:cs="Arial"/>
          <w:sz w:val="20"/>
          <w:szCs w:val="20"/>
          <w:lang w:val="es-ES"/>
        </w:rPr>
        <w:t xml:space="preserve"> </w:t>
      </w:r>
      <w:r w:rsidR="00AC6C8F" w:rsidRPr="00AC6C8F">
        <w:rPr>
          <w:rFonts w:ascii="GHEA Grapalat" w:hAnsi="GHEA Grapalat" w:cs="Arial"/>
          <w:sz w:val="20"/>
          <w:szCs w:val="20"/>
          <w:lang w:val="es-ES"/>
        </w:rPr>
        <w:t xml:space="preserve">ՀՀՓԿ-ԳՀԾՁԲ-76/23 </w:t>
      </w:r>
      <w:proofErr w:type="spellStart"/>
      <w:r w:rsidRPr="00064ADD">
        <w:rPr>
          <w:rFonts w:ascii="GHEA Grapalat" w:hAnsi="GHEA Grapalat" w:cs="Arial"/>
          <w:sz w:val="20"/>
          <w:szCs w:val="20"/>
          <w:lang w:val="es-ES"/>
        </w:rPr>
        <w:t>ծածկագրով</w:t>
      </w:r>
      <w:proofErr w:type="spellEnd"/>
      <w:r w:rsidRPr="00064ADD">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գնանշման</w:t>
      </w:r>
      <w:proofErr w:type="spellEnd"/>
      <w:r w:rsidR="00AC6C8F">
        <w:rPr>
          <w:rFonts w:ascii="GHEA Grapalat" w:hAnsi="GHEA Grapalat" w:cs="Arial"/>
          <w:sz w:val="20"/>
          <w:szCs w:val="20"/>
          <w:lang w:val="es-ES"/>
        </w:rPr>
        <w:t xml:space="preserve"> </w:t>
      </w:r>
      <w:proofErr w:type="spellStart"/>
      <w:r w:rsidR="00AC6C8F">
        <w:rPr>
          <w:rFonts w:ascii="GHEA Grapalat" w:hAnsi="GHEA Grapalat" w:cs="Arial"/>
          <w:sz w:val="20"/>
          <w:szCs w:val="20"/>
          <w:lang w:val="es-ES"/>
        </w:rPr>
        <w:t>հարցման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հրավերը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այդ</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թվում</w:t>
      </w:r>
      <w:proofErr w:type="spellEnd"/>
      <w:r w:rsidRPr="00064ADD">
        <w:rPr>
          <w:rFonts w:ascii="GHEA Grapalat" w:hAnsi="GHEA Grapalat" w:cs="Arial"/>
          <w:sz w:val="20"/>
          <w:szCs w:val="20"/>
          <w:lang w:val="es-ES"/>
        </w:rPr>
        <w:t xml:space="preserve"> </w:t>
      </w:r>
      <w:proofErr w:type="spellStart"/>
      <w:proofErr w:type="gramStart"/>
      <w:r w:rsidRPr="00064ADD">
        <w:rPr>
          <w:rFonts w:ascii="GHEA Grapalat" w:hAnsi="GHEA Grapalat" w:cs="Arial"/>
          <w:sz w:val="20"/>
          <w:szCs w:val="20"/>
          <w:lang w:val="es-ES"/>
        </w:rPr>
        <w:t>կնքվելիք</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պայմանագրի</w:t>
      </w:r>
      <w:proofErr w:type="spellEnd"/>
      <w:proofErr w:type="gram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նախագիծը</w:t>
      </w:r>
      <w:proofErr w:type="spellEnd"/>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 xml:space="preserve">-ն </w:t>
      </w:r>
      <w:proofErr w:type="spellStart"/>
      <w:r w:rsidRPr="00064ADD">
        <w:rPr>
          <w:rFonts w:ascii="GHEA Grapalat" w:hAnsi="GHEA Grapalat" w:cs="Arial"/>
          <w:sz w:val="20"/>
          <w:szCs w:val="20"/>
          <w:lang w:val="es-ES"/>
        </w:rPr>
        <w:t>առաջարկում</w:t>
      </w:r>
      <w:proofErr w:type="spellEnd"/>
      <w:r w:rsidRPr="00064ADD">
        <w:rPr>
          <w:rFonts w:ascii="GHEA Grapalat" w:hAnsi="GHEA Grapalat" w:cs="Arial"/>
          <w:sz w:val="20"/>
          <w:szCs w:val="20"/>
          <w:lang w:val="es-ES"/>
        </w:rPr>
        <w:t xml:space="preserve">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proofErr w:type="spellStart"/>
      <w:r w:rsidRPr="00064ADD">
        <w:rPr>
          <w:rFonts w:ascii="GHEA Grapalat" w:hAnsi="GHEA Grapalat" w:cs="Arial"/>
          <w:sz w:val="20"/>
          <w:szCs w:val="20"/>
          <w:lang w:val="es-ES"/>
        </w:rPr>
        <w:t>պայմանագիրը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կատարել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ներքոհիշյալ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ընդհանուր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գներով</w:t>
      </w:r>
      <w:proofErr w:type="spellEnd"/>
      <w:r w:rsidRPr="00064ADD">
        <w:rPr>
          <w:rFonts w:ascii="GHEA Grapalat" w:hAnsi="GHEA Grapalat" w:cs="Arial"/>
          <w:sz w:val="20"/>
          <w:szCs w:val="20"/>
          <w:lang w:val="es-ES"/>
        </w:rPr>
        <w:t>.</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 xml:space="preserve">ՀՀ </w:t>
      </w:r>
      <w:proofErr w:type="spellStart"/>
      <w:r w:rsidRPr="00064ADD">
        <w:rPr>
          <w:rFonts w:ascii="GHEA Grapalat" w:hAnsi="GHEA Grapalat"/>
          <w:sz w:val="20"/>
          <w:lang w:val="es-ES"/>
        </w:rPr>
        <w:t>դրամ</w:t>
      </w:r>
      <w:proofErr w:type="spellEnd"/>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074EEF"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Չափա</w:t>
            </w:r>
            <w:proofErr w:type="spellEnd"/>
            <w:r w:rsidRPr="00064ADD">
              <w:rPr>
                <w:rFonts w:ascii="GHEA Grapalat" w:hAnsi="GHEA Grapalat"/>
                <w:b/>
                <w:bCs/>
                <w:sz w:val="16"/>
                <w:szCs w:val="18"/>
                <w:lang w:val="es-ES"/>
              </w:rPr>
              <w:t>-</w:t>
            </w:r>
          </w:p>
          <w:p w14:paraId="564746A0" w14:textId="77777777" w:rsidR="000E31C4" w:rsidRPr="00064ADD" w:rsidRDefault="000E31C4" w:rsidP="00EF3662">
            <w:pPr>
              <w:jc w:val="center"/>
              <w:rPr>
                <w:rFonts w:ascii="GHEA Grapalat" w:hAnsi="GHEA Grapalat"/>
                <w:b/>
                <w:bCs/>
                <w:sz w:val="16"/>
                <w:lang w:val="es-ES"/>
              </w:rPr>
            </w:pPr>
            <w:proofErr w:type="spellStart"/>
            <w:r w:rsidRPr="00064ADD">
              <w:rPr>
                <w:rFonts w:ascii="GHEA Grapalat" w:hAnsi="GHEA Grapalat"/>
                <w:b/>
                <w:bCs/>
                <w:sz w:val="16"/>
                <w:szCs w:val="18"/>
                <w:lang w:val="es-ES"/>
              </w:rPr>
              <w:t>բաժինների</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համարները</w:t>
            </w:r>
            <w:proofErr w:type="spellEnd"/>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Ծառայության</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անվանումը</w:t>
            </w:r>
            <w:proofErr w:type="spellEnd"/>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Ա</w:t>
            </w:r>
            <w:r w:rsidR="000E31C4" w:rsidRPr="00064ADD">
              <w:rPr>
                <w:rFonts w:ascii="GHEA Grapalat" w:hAnsi="GHEA Grapalat"/>
                <w:b/>
                <w:bCs/>
                <w:sz w:val="16"/>
                <w:szCs w:val="18"/>
                <w:lang w:val="es-ES"/>
              </w:rPr>
              <w:t>րժեք</w:t>
            </w:r>
            <w:proofErr w:type="spellEnd"/>
            <w:r w:rsidR="000E31C4" w:rsidRPr="00064ADD">
              <w:rPr>
                <w:rFonts w:ascii="GHEA Grapalat" w:hAnsi="GHEA Grapalat"/>
                <w:b/>
                <w:bCs/>
                <w:sz w:val="16"/>
                <w:szCs w:val="18"/>
                <w:lang w:val="es-ES"/>
              </w:rPr>
              <w:t xml:space="preserve">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w:t>
            </w:r>
            <w:proofErr w:type="spellStart"/>
            <w:r w:rsidRPr="00064ADD">
              <w:rPr>
                <w:rFonts w:ascii="GHEA Grapalat" w:hAnsi="GHEA Grapalat"/>
                <w:bCs/>
                <w:sz w:val="16"/>
                <w:szCs w:val="18"/>
                <w:lang w:val="es-ES"/>
              </w:rPr>
              <w:t>ինքնարժեքի</w:t>
            </w:r>
            <w:proofErr w:type="spellEnd"/>
            <w:r w:rsidRPr="00064ADD">
              <w:rPr>
                <w:rFonts w:ascii="GHEA Grapalat" w:hAnsi="GHEA Grapalat"/>
                <w:bCs/>
                <w:sz w:val="16"/>
                <w:szCs w:val="18"/>
                <w:lang w:val="es-ES"/>
              </w:rPr>
              <w:t xml:space="preserve"> և </w:t>
            </w:r>
            <w:proofErr w:type="spellStart"/>
            <w:r w:rsidRPr="00064ADD">
              <w:rPr>
                <w:rFonts w:ascii="GHEA Grapalat" w:hAnsi="GHEA Grapalat"/>
                <w:bCs/>
                <w:sz w:val="16"/>
                <w:szCs w:val="18"/>
                <w:lang w:val="es-ES"/>
              </w:rPr>
              <w:t>կանխատեսվող</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շահույթի</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հանրագումարը</w:t>
            </w:r>
            <w:proofErr w:type="spellEnd"/>
            <w:r w:rsidRPr="00064ADD">
              <w:rPr>
                <w:rFonts w:ascii="GHEA Grapalat" w:hAnsi="GHEA Grapalat"/>
                <w:bCs/>
                <w:sz w:val="16"/>
                <w:szCs w:val="18"/>
                <w:lang w:val="es-ES"/>
              </w:rPr>
              <w:t>)</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w:t>
            </w:r>
            <w:proofErr w:type="spellStart"/>
            <w:r w:rsidR="000E31C4" w:rsidRPr="00064ADD">
              <w:rPr>
                <w:rFonts w:ascii="GHEA Grapalat" w:hAnsi="GHEA Grapalat"/>
                <w:b/>
                <w:bCs/>
                <w:sz w:val="16"/>
                <w:szCs w:val="18"/>
                <w:lang w:val="es-ES"/>
              </w:rPr>
              <w:t>տառերով</w:t>
            </w:r>
            <w:proofErr w:type="spellEnd"/>
            <w:r w:rsidR="000E31C4" w:rsidRPr="00064ADD">
              <w:rPr>
                <w:rFonts w:ascii="GHEA Grapalat" w:hAnsi="GHEA Grapalat"/>
                <w:b/>
                <w:bCs/>
                <w:sz w:val="16"/>
                <w:szCs w:val="18"/>
                <w:lang w:val="es-ES"/>
              </w:rPr>
              <w:t xml:space="preserve"> և </w:t>
            </w:r>
            <w:proofErr w:type="spellStart"/>
            <w:r w:rsidR="000E31C4" w:rsidRPr="00064ADD">
              <w:rPr>
                <w:rFonts w:ascii="GHEA Grapalat" w:hAnsi="GHEA Grapalat"/>
                <w:b/>
                <w:bCs/>
                <w:sz w:val="16"/>
                <w:szCs w:val="18"/>
                <w:lang w:val="es-ES"/>
              </w:rPr>
              <w:t>թվերով</w:t>
            </w:r>
            <w:proofErr w:type="spellEnd"/>
            <w:r w:rsidR="000E31C4" w:rsidRPr="00064ADD">
              <w:rPr>
                <w:rFonts w:ascii="GHEA Grapalat" w:hAnsi="GHEA Grapalat"/>
                <w:b/>
                <w:bCs/>
                <w:sz w:val="16"/>
                <w:szCs w:val="18"/>
                <w:lang w:val="es-ES"/>
              </w:rPr>
              <w:t>/</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Ընդհանուր</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գինը</w:t>
            </w:r>
            <w:proofErr w:type="spellEnd"/>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074EEF"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074EEF"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074EEF"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AC6C8F">
        <w:rPr>
          <w:rFonts w:ascii="GHEA Grapalat" w:hAnsi="GHEA Grapalat"/>
          <w:i/>
          <w:sz w:val="16"/>
          <w:szCs w:val="16"/>
          <w:lang w:val="hy-AM"/>
        </w:rPr>
        <w:t>եթե</w:t>
      </w:r>
      <w:r w:rsidRPr="001E7733">
        <w:rPr>
          <w:rFonts w:ascii="GHEA Grapalat" w:hAnsi="GHEA Grapalat"/>
          <w:i/>
          <w:sz w:val="16"/>
          <w:szCs w:val="16"/>
          <w:lang w:val="af-ZA"/>
        </w:rPr>
        <w:t xml:space="preserve"> </w:t>
      </w:r>
      <w:r w:rsidRPr="00AC6C8F">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AC6C8F">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AC6C8F">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AC6C8F">
        <w:rPr>
          <w:rFonts w:ascii="GHEA Grapalat" w:hAnsi="GHEA Grapalat"/>
          <w:i/>
          <w:sz w:val="16"/>
          <w:szCs w:val="16"/>
          <w:lang w:val="hy-AM"/>
        </w:rPr>
        <w:t>հարկ</w:t>
      </w:r>
      <w:r w:rsidRPr="001E7733">
        <w:rPr>
          <w:rFonts w:ascii="GHEA Grapalat" w:hAnsi="GHEA Grapalat"/>
          <w:i/>
          <w:sz w:val="16"/>
          <w:szCs w:val="16"/>
          <w:lang w:val="af-ZA"/>
        </w:rPr>
        <w:t xml:space="preserve"> </w:t>
      </w:r>
      <w:r w:rsidRPr="00AC6C8F">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AC6C8F">
        <w:rPr>
          <w:rFonts w:ascii="GHEA Grapalat" w:hAnsi="GHEA Grapalat"/>
          <w:i/>
          <w:sz w:val="16"/>
          <w:szCs w:val="16"/>
          <w:lang w:val="hy-AM"/>
        </w:rPr>
        <w:t>է</w:t>
      </w:r>
      <w:r w:rsidRPr="001E7733">
        <w:rPr>
          <w:rFonts w:ascii="GHEA Grapalat" w:hAnsi="GHEA Grapalat"/>
          <w:i/>
          <w:sz w:val="16"/>
          <w:szCs w:val="16"/>
          <w:lang w:val="af-ZA"/>
        </w:rPr>
        <w:t xml:space="preserve">, </w:t>
      </w:r>
      <w:r w:rsidRPr="00AC6C8F">
        <w:rPr>
          <w:rFonts w:ascii="GHEA Grapalat" w:hAnsi="GHEA Grapalat"/>
          <w:i/>
          <w:sz w:val="16"/>
          <w:szCs w:val="16"/>
          <w:lang w:val="hy-AM"/>
        </w:rPr>
        <w:t>ապա</w:t>
      </w:r>
      <w:r w:rsidRPr="001E7733">
        <w:rPr>
          <w:rFonts w:ascii="GHEA Grapalat" w:hAnsi="GHEA Grapalat"/>
          <w:i/>
          <w:sz w:val="16"/>
          <w:szCs w:val="16"/>
          <w:lang w:val="af-ZA"/>
        </w:rPr>
        <w:t xml:space="preserve"> </w:t>
      </w:r>
      <w:r w:rsidRPr="00AC6C8F">
        <w:rPr>
          <w:rFonts w:ascii="GHEA Grapalat" w:hAnsi="GHEA Grapalat"/>
          <w:i/>
          <w:sz w:val="16"/>
          <w:szCs w:val="16"/>
          <w:lang w:val="hy-AM"/>
        </w:rPr>
        <w:t>տվյալ</w:t>
      </w:r>
      <w:r w:rsidRPr="001E7733">
        <w:rPr>
          <w:rFonts w:ascii="GHEA Grapalat" w:hAnsi="GHEA Grapalat"/>
          <w:i/>
          <w:sz w:val="16"/>
          <w:szCs w:val="16"/>
          <w:lang w:val="af-ZA"/>
        </w:rPr>
        <w:t xml:space="preserve"> </w:t>
      </w:r>
      <w:r w:rsidRPr="00AC6C8F">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AC6C8F">
        <w:rPr>
          <w:rFonts w:ascii="GHEA Grapalat" w:hAnsi="GHEA Grapalat"/>
          <w:i/>
          <w:sz w:val="16"/>
          <w:szCs w:val="16"/>
          <w:lang w:val="hy-AM"/>
        </w:rPr>
        <w:t>գծով</w:t>
      </w:r>
      <w:r w:rsidRPr="001E7733">
        <w:rPr>
          <w:rFonts w:ascii="GHEA Grapalat" w:hAnsi="GHEA Grapalat"/>
          <w:i/>
          <w:sz w:val="16"/>
          <w:szCs w:val="16"/>
          <w:lang w:val="af-ZA"/>
        </w:rPr>
        <w:t xml:space="preserve"> </w:t>
      </w:r>
      <w:r w:rsidRPr="00AC6C8F">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AC6C8F">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AC6C8F">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AC6C8F">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AC6C8F">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AC6C8F">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AC6C8F">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AC6C8F">
        <w:rPr>
          <w:rFonts w:ascii="GHEA Grapalat" w:hAnsi="GHEA Grapalat"/>
          <w:i/>
          <w:sz w:val="16"/>
          <w:szCs w:val="16"/>
          <w:lang w:val="hy-AM"/>
        </w:rPr>
        <w:t>հարկի</w:t>
      </w:r>
      <w:r w:rsidRPr="001E7733">
        <w:rPr>
          <w:rFonts w:ascii="GHEA Grapalat" w:hAnsi="GHEA Grapalat"/>
          <w:i/>
          <w:sz w:val="16"/>
          <w:szCs w:val="16"/>
          <w:lang w:val="af-ZA"/>
        </w:rPr>
        <w:t xml:space="preserve"> </w:t>
      </w:r>
      <w:r w:rsidRPr="00AC6C8F">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AC6C8F">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AC6C8F">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AC6C8F">
        <w:rPr>
          <w:rFonts w:ascii="GHEA Grapalat" w:hAnsi="GHEA Grapalat"/>
          <w:i/>
          <w:sz w:val="16"/>
          <w:szCs w:val="16"/>
          <w:lang w:val="hy-AM"/>
        </w:rPr>
        <w:t>րդ</w:t>
      </w:r>
      <w:r w:rsidRPr="001E7733">
        <w:rPr>
          <w:rFonts w:ascii="GHEA Grapalat" w:hAnsi="GHEA Grapalat"/>
          <w:i/>
          <w:sz w:val="16"/>
          <w:szCs w:val="16"/>
          <w:lang w:val="af-ZA"/>
        </w:rPr>
        <w:t xml:space="preserve"> </w:t>
      </w:r>
      <w:r w:rsidRPr="00AC6C8F">
        <w:rPr>
          <w:rFonts w:ascii="GHEA Grapalat" w:hAnsi="GHEA Grapalat"/>
          <w:i/>
          <w:sz w:val="16"/>
          <w:szCs w:val="16"/>
          <w:lang w:val="hy-AM"/>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28D365C2" w14:textId="77777777" w:rsidR="00493DAD" w:rsidRPr="00064ADD" w:rsidRDefault="00493DAD" w:rsidP="00752D6E">
      <w:pPr>
        <w:pStyle w:val="BodyTextIndent3"/>
        <w:spacing w:line="240" w:lineRule="auto"/>
        <w:jc w:val="right"/>
        <w:rPr>
          <w:rFonts w:ascii="GHEA Grapalat" w:hAnsi="GHEA Grapalat" w:cs="Sylfaen"/>
          <w:b/>
          <w:lang w:val="hy-AM"/>
        </w:rPr>
      </w:pPr>
    </w:p>
    <w:p w14:paraId="5DDE2CD1" w14:textId="343C517E"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3FFE93F6" w:rsidR="007862B1" w:rsidRPr="00AC6C8F" w:rsidRDefault="00AC6C8F" w:rsidP="007862B1">
      <w:pPr>
        <w:pStyle w:val="BodyTextIndent3"/>
        <w:spacing w:line="240" w:lineRule="auto"/>
        <w:jc w:val="right"/>
        <w:rPr>
          <w:rFonts w:ascii="GHEA Grapalat" w:hAnsi="GHEA Grapalat" w:cs="Sylfaen"/>
          <w:b/>
          <w:lang w:val="hy-AM"/>
        </w:rPr>
      </w:pPr>
      <w:r w:rsidRPr="00AC6C8F">
        <w:rPr>
          <w:rFonts w:ascii="GHEA Grapalat" w:hAnsi="GHEA Grapalat" w:cs="Sylfaen"/>
          <w:b/>
          <w:lang w:val="hy-AM"/>
        </w:rPr>
        <w:t xml:space="preserve">ՀՀՓԿ-ԳՀԾՁԲ-76/23 </w:t>
      </w:r>
      <w:r w:rsidR="007862B1" w:rsidRPr="00064ADD">
        <w:rPr>
          <w:rFonts w:ascii="GHEA Grapalat" w:hAnsi="GHEA Grapalat" w:cs="Sylfaen"/>
          <w:b/>
          <w:lang w:val="hy-AM"/>
        </w:rPr>
        <w:t>ծածկագրով</w:t>
      </w:r>
    </w:p>
    <w:p w14:paraId="16DA97FF" w14:textId="53DD448B" w:rsidR="007862B1" w:rsidRPr="00064ADD" w:rsidRDefault="00AC6C8F" w:rsidP="007862B1">
      <w:pPr>
        <w:pStyle w:val="BodyTextIndent3"/>
        <w:spacing w:line="240" w:lineRule="auto"/>
        <w:jc w:val="right"/>
        <w:rPr>
          <w:rFonts w:ascii="GHEA Grapalat" w:hAnsi="GHEA Grapalat" w:cs="Sylfaen"/>
          <w:b/>
          <w:lang w:val="hy-AM"/>
        </w:rPr>
      </w:pPr>
      <w:r w:rsidRPr="008966C0">
        <w:rPr>
          <w:rFonts w:ascii="GHEA Grapalat" w:hAnsi="GHEA Grapalat" w:cs="Sylfaen"/>
          <w:b/>
          <w:lang w:val="hy-AM"/>
        </w:rPr>
        <w:t>Գնանշման հարցման</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w:t>
      </w:r>
      <w:proofErr w:type="spellStart"/>
      <w:r w:rsidRPr="00064ADD">
        <w:rPr>
          <w:rFonts w:ascii="GHEA Grapalat" w:hAnsi="GHEA Grapalat" w:cs="GHEA Grapalat"/>
          <w:b/>
          <w:sz w:val="20"/>
          <w:szCs w:val="20"/>
        </w:rPr>
        <w:t>առարկան</w:t>
      </w:r>
      <w:proofErr w:type="spellEnd"/>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68688D66" w:rsidR="007862B1" w:rsidRPr="00064ADD" w:rsidRDefault="007862B1" w:rsidP="008966C0">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8966C0" w:rsidRPr="00E70394">
        <w:rPr>
          <w:rFonts w:ascii="GHEA Grapalat" w:hAnsi="GHEA Grapalat" w:cs="GHEA Grapalat"/>
          <w:sz w:val="20"/>
          <w:szCs w:val="20"/>
          <w:lang w:val="pt-BR"/>
        </w:rPr>
        <w:t>«Հայաստանի Հանրապետության փորձագիտական կենտրոն» ՊՈԱԿ-ի</w:t>
      </w:r>
      <w:r w:rsidR="008966C0" w:rsidRPr="00A71D81">
        <w:rPr>
          <w:rFonts w:ascii="GHEA Grapalat" w:hAnsi="GHEA Grapalat" w:cs="GHEA Grapalat"/>
          <w:sz w:val="20"/>
          <w:szCs w:val="20"/>
          <w:lang w:val="pt-BR"/>
        </w:rPr>
        <w:t xml:space="preserve"> </w:t>
      </w:r>
      <w:r w:rsidRPr="00064ADD">
        <w:rPr>
          <w:rFonts w:ascii="GHEA Grapalat" w:hAnsi="GHEA Grapalat" w:cs="GHEA Grapalat"/>
          <w:sz w:val="20"/>
          <w:szCs w:val="20"/>
          <w:lang w:val="pt-BR"/>
        </w:rPr>
        <w:t xml:space="preserve">(այսուհետ` Պատվիրատու) կողմից </w:t>
      </w:r>
      <w:r w:rsidR="008966C0">
        <w:rPr>
          <w:rFonts w:ascii="GHEA Grapalat" w:hAnsi="GHEA Grapalat" w:cs="GHEA Grapalat"/>
          <w:sz w:val="20"/>
          <w:szCs w:val="20"/>
          <w:lang w:val="pt-BR"/>
        </w:rPr>
        <w:t xml:space="preserve"> </w:t>
      </w:r>
      <w:r w:rsidRPr="00064ADD">
        <w:rPr>
          <w:rFonts w:ascii="GHEA Grapalat" w:hAnsi="GHEA Grapalat" w:cs="GHEA Grapalat"/>
          <w:sz w:val="20"/>
          <w:szCs w:val="20"/>
          <w:lang w:val="pt-BR"/>
        </w:rPr>
        <w:t>կազմակերպված</w:t>
      </w:r>
      <w:r w:rsidR="00B13CAD">
        <w:rPr>
          <w:rFonts w:ascii="GHEA Grapalat" w:hAnsi="GHEA Grapalat" w:cs="GHEA Grapalat"/>
          <w:sz w:val="20"/>
          <w:szCs w:val="20"/>
          <w:lang w:val="pt-BR"/>
        </w:rPr>
        <w:t xml:space="preserve">՝ </w:t>
      </w:r>
      <w:r w:rsidR="00B13CAD" w:rsidRPr="00B13CAD">
        <w:rPr>
          <w:rFonts w:ascii="GHEA Grapalat" w:hAnsi="GHEA Grapalat" w:cs="GHEA Grapalat"/>
          <w:sz w:val="20"/>
          <w:szCs w:val="20"/>
          <w:lang w:val="pt-BR"/>
        </w:rPr>
        <w:t xml:space="preserve">ՀՀՓԿ-ԳՀԾՁԲ-76/23 </w:t>
      </w:r>
      <w:r w:rsidRPr="00064ADD">
        <w:rPr>
          <w:rFonts w:ascii="GHEA Grapalat" w:hAnsi="GHEA Grapalat" w:cs="GHEA Grapalat"/>
          <w:sz w:val="20"/>
          <w:szCs w:val="20"/>
          <w:lang w:val="pt-BR"/>
        </w:rPr>
        <w:t xml:space="preserve">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4C81FB98" w:rsidR="00595213" w:rsidRPr="00064ADD" w:rsidRDefault="00595213" w:rsidP="00091EBC">
      <w:pPr>
        <w:pStyle w:val="BodyTextIndent3"/>
        <w:spacing w:line="240" w:lineRule="auto"/>
        <w:jc w:val="right"/>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proofErr w:type="gramStart"/>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proofErr w:type="gram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8966C0"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65F695A"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8966C0"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18492176" w:rsidR="008966C0" w:rsidRPr="00064ADD" w:rsidRDefault="008966C0" w:rsidP="008966C0">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proofErr w:type="gram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proofErr w:type="gramEnd"/>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8966C0"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29A7B467"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8966C0"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4DB3F3"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8966C0"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64795593"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հշ</w:t>
            </w:r>
            <w:r w:rsidRPr="00D87A86">
              <w:rPr>
                <w:rFonts w:ascii="GHEA Grapalat" w:hAnsi="GHEA Grapalat" w:cs="Arial"/>
                <w:sz w:val="20"/>
                <w:szCs w:val="20"/>
              </w:rPr>
              <w:t>.N</w:t>
            </w:r>
            <w:proofErr w:type="spellEnd"/>
            <w:proofErr w:type="gram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8966C0"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8966C0"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Ակցեպտավորված գումարը</w:t>
            </w:r>
            <w:proofErr w:type="gramStart"/>
            <w:r w:rsidRPr="00064ADD">
              <w:rPr>
                <w:rFonts w:ascii="GHEA Grapalat" w:hAnsi="GHEA Grapalat" w:cs="Sylfaen"/>
                <w:sz w:val="20"/>
                <w:szCs w:val="20"/>
                <w:lang w:val="hy-AM"/>
              </w:rPr>
              <w:t xml:space="preserve">՝ </w:t>
            </w:r>
            <w:r w:rsidRPr="00064ADD">
              <w:rPr>
                <w:rFonts w:ascii="GHEA Grapalat" w:hAnsi="GHEA Grapalat" w:cs="Sylfaen"/>
                <w:sz w:val="20"/>
                <w:szCs w:val="20"/>
              </w:rPr>
              <w:t xml:space="preserve"> (</w:t>
            </w:r>
            <w:proofErr w:type="spellStart"/>
            <w:proofErr w:type="gramEnd"/>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8966C0"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roofErr w:type="gramEnd"/>
          </w:p>
        </w:tc>
      </w:tr>
      <w:tr w:rsidR="008966C0"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8966C0" w:rsidRPr="00064ADD" w:rsidRDefault="008966C0" w:rsidP="008966C0">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proofErr w:type="gramStart"/>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spellStart"/>
            <w:proofErr w:type="gramEnd"/>
            <w:r w:rsidRPr="00064ADD">
              <w:rPr>
                <w:rFonts w:ascii="GHEA Grapalat" w:hAnsi="GHEA Grapalat" w:cs="Sylfaen"/>
                <w:bCs/>
                <w:i/>
                <w:sz w:val="20"/>
                <w:szCs w:val="20"/>
              </w:rPr>
              <w:t>որակավորման</w:t>
            </w:r>
            <w:proofErr w:type="spellEnd"/>
            <w:r w:rsidRPr="00064ADD">
              <w:rPr>
                <w:rFonts w:ascii="GHEA Grapalat" w:hAnsi="GHEA Grapalat" w:cs="Sylfaen"/>
                <w:bCs/>
                <w:i/>
                <w:sz w:val="20"/>
                <w:szCs w:val="20"/>
              </w:rPr>
              <w:t xml:space="preserve">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8966C0"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CA69282" w14:textId="059492D8"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proofErr w:type="gramEnd"/>
            <w:r w:rsidRPr="00064ADD">
              <w:rPr>
                <w:rFonts w:ascii="GHEA Grapalat" w:hAnsi="GHEA Grapalat" w:cs="Arial"/>
                <w:sz w:val="20"/>
                <w:szCs w:val="20"/>
                <w:lang w:val="hy-AM"/>
              </w:rPr>
              <w:t xml:space="preserve"> որի հիման վրա կատարվում է  գանձումը</w:t>
            </w:r>
            <w:r w:rsidRPr="00B13CAD">
              <w:rPr>
                <w:rFonts w:ascii="GHEA Grapalat" w:hAnsi="GHEA Grapalat" w:cs="Arial"/>
                <w:sz w:val="20"/>
                <w:szCs w:val="20"/>
                <w:lang w:val="hy-AM"/>
              </w:rPr>
              <w:t>)`  ՀՀՓԿ-ԳՀԾՁԲ-76/23</w:t>
            </w:r>
          </w:p>
        </w:tc>
      </w:tr>
      <w:tr w:rsidR="008966C0" w:rsidRPr="00064ADD" w14:paraId="61C456C7" w14:textId="77777777" w:rsidTr="00B13CAD">
        <w:trPr>
          <w:trHeight w:val="80"/>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8966C0" w:rsidRPr="00064ADD" w:rsidRDefault="008966C0" w:rsidP="008966C0">
            <w:pPr>
              <w:rPr>
                <w:rFonts w:ascii="GHEA Grapalat" w:hAnsi="GHEA Grapalat" w:cs="Arial"/>
                <w:sz w:val="20"/>
                <w:szCs w:val="20"/>
                <w:lang w:val="hy-AM"/>
              </w:rPr>
            </w:pPr>
          </w:p>
        </w:tc>
      </w:tr>
      <w:tr w:rsidR="008966C0"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8966C0" w:rsidRPr="00064ADD" w:rsidRDefault="008966C0" w:rsidP="008966C0">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8966C0" w:rsidRPr="00064ADD" w:rsidRDefault="008966C0" w:rsidP="008966C0">
            <w:pPr>
              <w:rPr>
                <w:rFonts w:ascii="GHEA Grapalat" w:hAnsi="GHEA Grapalat" w:cs="Sylfaen"/>
                <w:sz w:val="20"/>
                <w:szCs w:val="20"/>
                <w:lang w:val="ru-RU"/>
              </w:rPr>
            </w:pPr>
          </w:p>
        </w:tc>
      </w:tr>
      <w:tr w:rsidR="008966C0"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51BB282C" w14:textId="77777777" w:rsidR="008966C0" w:rsidRPr="00064ADD" w:rsidRDefault="008966C0" w:rsidP="008966C0">
            <w:pPr>
              <w:rPr>
                <w:rFonts w:ascii="GHEA Grapalat" w:hAnsi="GHEA Grapalat" w:cs="Sylfaen"/>
                <w:sz w:val="20"/>
                <w:szCs w:val="20"/>
                <w:lang w:val="hy-AM"/>
              </w:rPr>
            </w:pPr>
          </w:p>
        </w:tc>
      </w:tr>
      <w:tr w:rsidR="008966C0"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8966C0" w:rsidRPr="00064ADD" w:rsidRDefault="008966C0" w:rsidP="008966C0">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8966C0" w:rsidRPr="00064ADD" w:rsidRDefault="008966C0" w:rsidP="008966C0">
            <w:pPr>
              <w:rPr>
                <w:rFonts w:ascii="GHEA Grapalat" w:hAnsi="GHEA Grapalat" w:cs="Sylfaen"/>
                <w:sz w:val="20"/>
                <w:szCs w:val="20"/>
              </w:rPr>
            </w:pPr>
          </w:p>
          <w:p w14:paraId="2600827E" w14:textId="77777777" w:rsidR="008966C0" w:rsidRPr="00064ADD" w:rsidRDefault="008966C0" w:rsidP="008966C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5DBF515F" w14:textId="77777777" w:rsidR="008966C0" w:rsidRPr="00064ADD" w:rsidRDefault="008966C0" w:rsidP="008966C0">
            <w:pPr>
              <w:rPr>
                <w:rFonts w:ascii="GHEA Grapalat" w:hAnsi="GHEA Grapalat" w:cs="Sylfaen"/>
                <w:sz w:val="20"/>
                <w:szCs w:val="20"/>
              </w:rPr>
            </w:pPr>
          </w:p>
          <w:p w14:paraId="0FA19C3B"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8966C0" w:rsidRPr="00064ADD" w:rsidRDefault="008966C0" w:rsidP="008966C0">
            <w:pPr>
              <w:rPr>
                <w:rFonts w:ascii="GHEA Grapalat" w:hAnsi="GHEA Grapalat" w:cs="Sylfaen"/>
                <w:sz w:val="20"/>
                <w:szCs w:val="20"/>
              </w:rPr>
            </w:pPr>
          </w:p>
          <w:p w14:paraId="1F15743E"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8966C0" w:rsidRPr="00064ADD" w:rsidRDefault="008966C0" w:rsidP="008966C0">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8966C0" w:rsidRPr="00064ADD" w:rsidRDefault="008966C0" w:rsidP="008966C0">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01FD2F78" w14:textId="77777777" w:rsidR="008966C0" w:rsidRPr="00064ADD" w:rsidRDefault="008966C0" w:rsidP="008966C0">
            <w:pPr>
              <w:jc w:val="right"/>
              <w:rPr>
                <w:rFonts w:ascii="GHEA Grapalat" w:hAnsi="GHEA Grapalat" w:cs="Sylfaen"/>
                <w:sz w:val="20"/>
                <w:szCs w:val="20"/>
              </w:rPr>
            </w:pPr>
          </w:p>
          <w:p w14:paraId="6912BC13" w14:textId="77777777" w:rsidR="008966C0" w:rsidRPr="00064ADD" w:rsidRDefault="008966C0" w:rsidP="008966C0">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5E4336C1" w14:textId="77777777" w:rsidR="008966C0" w:rsidRPr="00064ADD" w:rsidRDefault="008966C0" w:rsidP="008966C0">
            <w:pPr>
              <w:jc w:val="right"/>
              <w:rPr>
                <w:rFonts w:ascii="GHEA Grapalat" w:hAnsi="GHEA Grapalat" w:cs="Tahoma"/>
                <w:color w:val="000000"/>
                <w:sz w:val="20"/>
                <w:szCs w:val="20"/>
              </w:rPr>
            </w:pPr>
          </w:p>
          <w:p w14:paraId="53987E07"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8966C0" w:rsidRPr="00064ADD" w:rsidRDefault="008966C0" w:rsidP="008966C0">
            <w:pPr>
              <w:jc w:val="right"/>
              <w:rPr>
                <w:rFonts w:ascii="GHEA Grapalat" w:hAnsi="GHEA Grapalat" w:cs="Sylfaen"/>
                <w:sz w:val="20"/>
                <w:szCs w:val="20"/>
              </w:rPr>
            </w:pPr>
          </w:p>
          <w:p w14:paraId="390A1D67"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8966C0" w:rsidRPr="00064ADD" w:rsidRDefault="008966C0" w:rsidP="008966C0">
            <w:pPr>
              <w:jc w:val="right"/>
              <w:rPr>
                <w:rFonts w:ascii="GHEA Grapalat" w:hAnsi="GHEA Grapalat" w:cs="Sylfaen"/>
                <w:sz w:val="20"/>
                <w:szCs w:val="20"/>
              </w:rPr>
            </w:pPr>
          </w:p>
        </w:tc>
      </w:tr>
      <w:tr w:rsidR="008966C0"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8966C0" w:rsidRPr="00064ADD" w:rsidRDefault="008966C0" w:rsidP="008966C0">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3E6C6226" w14:textId="4E6F0F6B"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8966C0" w:rsidRPr="00064ADD" w:rsidRDefault="008966C0" w:rsidP="008966C0">
            <w:pPr>
              <w:rPr>
                <w:rFonts w:ascii="GHEA Grapalat" w:hAnsi="GHEA Grapalat" w:cs="Tahoma"/>
                <w:color w:val="000000"/>
                <w:sz w:val="20"/>
                <w:szCs w:val="20"/>
              </w:rPr>
            </w:pPr>
          </w:p>
          <w:p w14:paraId="592A6344" w14:textId="77777777" w:rsidR="008966C0" w:rsidRPr="00064ADD" w:rsidRDefault="008966C0" w:rsidP="008966C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8966C0" w:rsidRPr="00064ADD" w:rsidRDefault="008966C0" w:rsidP="008966C0">
            <w:pPr>
              <w:jc w:val="right"/>
              <w:rPr>
                <w:rFonts w:ascii="GHEA Grapalat" w:hAnsi="GHEA Grapalat" w:cs="Tahoma"/>
                <w:color w:val="000000"/>
                <w:sz w:val="20"/>
                <w:szCs w:val="20"/>
              </w:rPr>
            </w:pPr>
          </w:p>
          <w:p w14:paraId="5BBB346B" w14:textId="77777777" w:rsidR="008966C0" w:rsidRPr="00064ADD" w:rsidRDefault="008966C0" w:rsidP="008966C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8966C0" w:rsidRPr="00064ADD" w:rsidRDefault="008966C0" w:rsidP="008966C0">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8966C0" w:rsidRPr="00064ADD" w:rsidRDefault="008966C0" w:rsidP="008966C0">
            <w:pPr>
              <w:jc w:val="right"/>
              <w:rPr>
                <w:rFonts w:ascii="GHEA Grapalat" w:hAnsi="GHEA Grapalat" w:cs="Arial"/>
                <w:sz w:val="20"/>
                <w:szCs w:val="20"/>
                <w:lang w:val="hy-AM"/>
              </w:rPr>
            </w:pPr>
          </w:p>
        </w:tc>
      </w:tr>
      <w:tr w:rsidR="008966C0" w:rsidRPr="00064ADD" w14:paraId="4E98930D" w14:textId="77777777" w:rsidTr="00B13CAD">
        <w:trPr>
          <w:trHeight w:val="615"/>
        </w:trPr>
        <w:tc>
          <w:tcPr>
            <w:tcW w:w="5616" w:type="dxa"/>
            <w:tcBorders>
              <w:top w:val="nil"/>
              <w:left w:val="single" w:sz="4" w:space="0" w:color="auto"/>
              <w:bottom w:val="single" w:sz="4" w:space="0" w:color="auto"/>
              <w:right w:val="single" w:sz="4" w:space="0" w:color="auto"/>
            </w:tcBorders>
            <w:noWrap/>
            <w:vAlign w:val="bottom"/>
          </w:tcPr>
          <w:p w14:paraId="69C584B1"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24.բ.                                                       Կ.Տ.</w:t>
            </w:r>
          </w:p>
          <w:p w14:paraId="59806EBD" w14:textId="77777777" w:rsidR="008966C0" w:rsidRPr="00064ADD" w:rsidRDefault="008966C0" w:rsidP="008966C0">
            <w:pPr>
              <w:rPr>
                <w:rFonts w:ascii="GHEA Grapalat" w:hAnsi="GHEA Grapalat" w:cs="Sylfaen"/>
                <w:sz w:val="20"/>
                <w:szCs w:val="20"/>
              </w:rPr>
            </w:pPr>
          </w:p>
          <w:p w14:paraId="2F252CD7" w14:textId="77777777" w:rsidR="008966C0" w:rsidRPr="00064ADD" w:rsidRDefault="008966C0" w:rsidP="008966C0">
            <w:pPr>
              <w:rPr>
                <w:rFonts w:ascii="GHEA Grapalat" w:hAnsi="GHEA Grapalat" w:cs="Sylfaen"/>
                <w:sz w:val="20"/>
                <w:szCs w:val="20"/>
              </w:rPr>
            </w:pPr>
          </w:p>
          <w:p w14:paraId="313B1245" w14:textId="71757D34" w:rsidR="008966C0" w:rsidRPr="00B13CAD" w:rsidRDefault="008966C0" w:rsidP="008966C0">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238B669"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8966C0" w:rsidRPr="00064ADD" w:rsidRDefault="008966C0" w:rsidP="008966C0">
            <w:pPr>
              <w:rPr>
                <w:rFonts w:ascii="GHEA Grapalat" w:hAnsi="GHEA Grapalat" w:cs="Sylfaen"/>
                <w:sz w:val="20"/>
                <w:szCs w:val="20"/>
              </w:rPr>
            </w:pPr>
          </w:p>
          <w:p w14:paraId="58F3C397"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
          <w:p w14:paraId="5CE4BFA2" w14:textId="425C7EB3" w:rsidR="008966C0" w:rsidRPr="00B13CAD" w:rsidRDefault="008966C0" w:rsidP="008966C0">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proofErr w:type="gram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proofErr w:type="gram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074EEF"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74EEF"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proofErr w:type="gram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074EEF"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074EEF"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074EEF"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w:t>
            </w:r>
            <w:proofErr w:type="gramEnd"/>
            <w:r w:rsidRPr="00064ADD">
              <w:rPr>
                <w:rFonts w:ascii="GHEA Grapalat" w:hAnsi="GHEA Grapalat"/>
                <w:sz w:val="20"/>
                <w:szCs w:val="20"/>
                <w:lang w:val="hy-AM"/>
              </w:rPr>
              <w:t xml:space="preserve">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w:t>
            </w:r>
            <w:r w:rsidRPr="00064ADD">
              <w:rPr>
                <w:rFonts w:ascii="GHEA Grapalat" w:hAnsi="GHEA Grapalat"/>
                <w:sz w:val="20"/>
                <w:szCs w:val="20"/>
              </w:rPr>
              <w:lastRenderedPageBreak/>
              <w:t>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033D415D" w14:textId="389698FD" w:rsidR="00EA25A4"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491A0BD5" w:rsidR="00631658" w:rsidRPr="00074EEF" w:rsidRDefault="00B13CAD" w:rsidP="00631658">
      <w:pPr>
        <w:pStyle w:val="BodyTextIndent3"/>
        <w:spacing w:line="240" w:lineRule="auto"/>
        <w:jc w:val="right"/>
        <w:rPr>
          <w:rFonts w:ascii="GHEA Grapalat" w:hAnsi="GHEA Grapalat" w:cs="Sylfaen"/>
          <w:b/>
          <w:lang w:val="hy-AM"/>
        </w:rPr>
      </w:pPr>
      <w:r w:rsidRPr="00074EEF">
        <w:rPr>
          <w:rFonts w:ascii="GHEA Grapalat" w:hAnsi="GHEA Grapalat" w:cs="Sylfaen"/>
          <w:b/>
          <w:lang w:val="hy-AM"/>
        </w:rPr>
        <w:t xml:space="preserve">ՀՀՓԿ-ԳՀԾՁԲ-76/23 </w:t>
      </w:r>
      <w:r w:rsidR="00631658" w:rsidRPr="00074EEF">
        <w:rPr>
          <w:rFonts w:ascii="GHEA Grapalat" w:hAnsi="GHEA Grapalat" w:cs="Sylfaen"/>
          <w:b/>
          <w:lang w:val="hy-AM"/>
        </w:rPr>
        <w:t xml:space="preserve">  ծածկագրով</w:t>
      </w:r>
    </w:p>
    <w:p w14:paraId="31045CC5" w14:textId="72C78952" w:rsidR="00631658" w:rsidRPr="00064ADD" w:rsidRDefault="00AC6C8F" w:rsidP="00631658">
      <w:pPr>
        <w:pStyle w:val="BodyTextIndent3"/>
        <w:spacing w:line="240" w:lineRule="auto"/>
        <w:jc w:val="right"/>
        <w:rPr>
          <w:rFonts w:ascii="GHEA Grapalat" w:hAnsi="GHEA Grapalat" w:cs="Sylfaen"/>
          <w:b/>
          <w:lang w:val="hy-AM"/>
        </w:rPr>
      </w:pPr>
      <w:r w:rsidRPr="00074EEF">
        <w:rPr>
          <w:rFonts w:ascii="GHEA Grapalat" w:hAnsi="GHEA Grapalat" w:cs="Sylfaen"/>
          <w:b/>
          <w:lang w:val="hy-AM"/>
        </w:rPr>
        <w:t>Գնանշման հարցման</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1BA333FC" w:rsidR="00631658" w:rsidRPr="00064ADD" w:rsidRDefault="00631658" w:rsidP="008966C0">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8966C0" w:rsidRPr="00E70394">
        <w:rPr>
          <w:rFonts w:ascii="GHEA Grapalat" w:hAnsi="GHEA Grapalat" w:cs="GHEA Grapalat"/>
          <w:sz w:val="20"/>
          <w:szCs w:val="20"/>
          <w:lang w:val="pt-BR"/>
        </w:rPr>
        <w:t>«Հայաստանի Հանրապետության փորձագիտական կենտրոն» ՊՈԱԿ-ի</w:t>
      </w:r>
      <w:r w:rsidR="008966C0" w:rsidRPr="00A71D81">
        <w:rPr>
          <w:rFonts w:ascii="GHEA Grapalat" w:hAnsi="GHEA Grapalat" w:cs="GHEA Grapalat"/>
          <w:sz w:val="20"/>
          <w:szCs w:val="20"/>
          <w:lang w:val="pt-BR"/>
        </w:rPr>
        <w:t xml:space="preserve"> </w:t>
      </w:r>
      <w:r w:rsidRPr="00064ADD">
        <w:rPr>
          <w:rFonts w:ascii="GHEA Grapalat" w:hAnsi="GHEA Grapalat" w:cs="GHEA Grapalat"/>
          <w:sz w:val="20"/>
          <w:szCs w:val="20"/>
          <w:lang w:val="pt-BR"/>
        </w:rPr>
        <w:t>(այսուհետ` Պատվիրատու) կողմից կազմակերպված</w:t>
      </w:r>
      <w:r w:rsidR="00B13CAD">
        <w:rPr>
          <w:rFonts w:ascii="GHEA Grapalat" w:hAnsi="GHEA Grapalat" w:cs="GHEA Grapalat"/>
          <w:sz w:val="20"/>
          <w:szCs w:val="20"/>
          <w:lang w:val="pt-BR"/>
        </w:rPr>
        <w:t xml:space="preserve">՝ </w:t>
      </w:r>
      <w:r w:rsidR="00B13CAD" w:rsidRPr="00B13CAD">
        <w:rPr>
          <w:rFonts w:ascii="GHEA Grapalat" w:hAnsi="GHEA Grapalat" w:cs="GHEA Grapalat"/>
          <w:sz w:val="20"/>
          <w:szCs w:val="20"/>
          <w:lang w:val="pt-BR"/>
        </w:rPr>
        <w:t>ՀՀՓԿ-ԳՀԾՁԲ-76/23</w:t>
      </w:r>
      <w:r w:rsidRPr="00064ADD">
        <w:rPr>
          <w:rFonts w:ascii="GHEA Grapalat" w:hAnsi="GHEA Grapalat" w:cs="GHEA Grapalat"/>
          <w:sz w:val="20"/>
          <w:szCs w:val="20"/>
          <w:lang w:val="pt-BR"/>
        </w:rPr>
        <w:t xml:space="preserve">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proofErr w:type="gramStart"/>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proofErr w:type="gram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8966C0"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F9AA151"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lang w:val="hy-AM"/>
              </w:rPr>
              <w:t xml:space="preserve"> 9. Շահառուի  անվանումը, կամ անուն ազգանուն `  </w:t>
            </w:r>
            <w:r>
              <w:rPr>
                <w:rFonts w:ascii="GHEA Grapalat" w:hAnsi="GHEA Grapalat" w:cs="Sylfaen"/>
                <w:sz w:val="20"/>
                <w:szCs w:val="20"/>
                <w:lang w:val="hy-AM"/>
              </w:rPr>
              <w:t>«</w:t>
            </w:r>
            <w:r w:rsidRPr="00D87A86">
              <w:rPr>
                <w:rFonts w:ascii="GHEA Grapalat" w:hAnsi="GHEA Grapalat" w:cs="Sylfaen"/>
                <w:sz w:val="20"/>
                <w:szCs w:val="20"/>
                <w:lang w:val="hy-AM"/>
              </w:rPr>
              <w:t>Հայաստանի Հանրապետության փորձագիտական կենտրոն» ՊՈԱԿ</w:t>
            </w:r>
          </w:p>
        </w:tc>
      </w:tr>
      <w:tr w:rsidR="008966C0"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51D30ACE" w:rsidR="008966C0" w:rsidRPr="00064ADD" w:rsidRDefault="008966C0" w:rsidP="008966C0">
            <w:pPr>
              <w:rPr>
                <w:rFonts w:ascii="GHEA Grapalat" w:hAnsi="GHEA Grapalat" w:cs="Sylfaen"/>
                <w:sz w:val="20"/>
                <w:szCs w:val="20"/>
                <w:lang w:val="ru-RU"/>
              </w:rPr>
            </w:pPr>
            <w:r w:rsidRPr="00D87A86">
              <w:rPr>
                <w:rFonts w:ascii="GHEA Grapalat" w:hAnsi="GHEA Grapalat" w:cs="Sylfaen"/>
                <w:sz w:val="20"/>
                <w:szCs w:val="20"/>
                <w:lang w:val="ru-RU"/>
              </w:rPr>
              <w:t xml:space="preserve">10. </w:t>
            </w:r>
            <w:r w:rsidRPr="00D87A86">
              <w:rPr>
                <w:rFonts w:ascii="GHEA Grapalat" w:hAnsi="GHEA Grapalat" w:cs="Sylfaen"/>
                <w:sz w:val="20"/>
                <w:szCs w:val="20"/>
              </w:rPr>
              <w:t xml:space="preserve"> </w:t>
            </w:r>
            <w:proofErr w:type="spellStart"/>
            <w:proofErr w:type="gram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 xml:space="preserve"> ՀԾՀ</w:t>
            </w:r>
            <w:proofErr w:type="gramEnd"/>
            <w:r w:rsidRPr="00D87A86">
              <w:rPr>
                <w:rFonts w:ascii="GHEA Grapalat" w:hAnsi="GHEA Grapalat" w:cs="Sylfaen"/>
                <w:sz w:val="20"/>
                <w:szCs w:val="20"/>
                <w:lang w:val="ru-RU"/>
              </w:rPr>
              <w:t xml:space="preserve"> (</w:t>
            </w:r>
            <w:r w:rsidRPr="00D87A86">
              <w:rPr>
                <w:rFonts w:ascii="GHEA Grapalat" w:hAnsi="GHEA Grapalat" w:cs="Sylfaen"/>
                <w:sz w:val="20"/>
                <w:szCs w:val="20"/>
                <w:lang w:val="hy-AM"/>
              </w:rPr>
              <w:t>չի լրացվում</w:t>
            </w:r>
            <w:r w:rsidRPr="00D87A86">
              <w:rPr>
                <w:rFonts w:ascii="GHEA Grapalat" w:hAnsi="GHEA Grapalat" w:cs="Sylfaen"/>
                <w:sz w:val="20"/>
                <w:szCs w:val="20"/>
                <w:lang w:val="ru-RU"/>
              </w:rPr>
              <w:t>)</w:t>
            </w:r>
          </w:p>
        </w:tc>
      </w:tr>
      <w:tr w:rsidR="008966C0"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AA6EDEE"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lang w:val="hy-AM"/>
              </w:rPr>
              <w:t>11</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r w:rsidRPr="00D87A86">
              <w:rPr>
                <w:rFonts w:ascii="GHEA Grapalat" w:hAnsi="GHEA Grapalat" w:cs="Sylfaen"/>
                <w:sz w:val="20"/>
                <w:szCs w:val="20"/>
              </w:rPr>
              <w:t>ՀՎՀՀ</w:t>
            </w:r>
            <w:r w:rsidRPr="00D87A86">
              <w:rPr>
                <w:rFonts w:ascii="GHEA Grapalat" w:hAnsi="GHEA Grapalat" w:cs="Arial"/>
                <w:sz w:val="20"/>
                <w:szCs w:val="20"/>
              </w:rPr>
              <w:t>`</w:t>
            </w:r>
            <w:r w:rsidRPr="00D87A86">
              <w:rPr>
                <w:rFonts w:ascii="GHEA Grapalat" w:hAnsi="GHEA Grapalat" w:cs="Arial"/>
                <w:sz w:val="20"/>
                <w:szCs w:val="20"/>
                <w:lang w:val="hy-AM"/>
              </w:rPr>
              <w:t xml:space="preserve"> </w:t>
            </w:r>
            <w:r>
              <w:rPr>
                <w:rFonts w:ascii="GHEA Grapalat" w:hAnsi="GHEA Grapalat"/>
                <w:sz w:val="20"/>
                <w:szCs w:val="20"/>
                <w:lang w:val="hy-AM"/>
              </w:rPr>
              <w:t>02512069</w:t>
            </w:r>
          </w:p>
        </w:tc>
      </w:tr>
      <w:tr w:rsidR="008966C0"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112D6D1D"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2</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Sylfaen"/>
                <w:sz w:val="20"/>
                <w:szCs w:val="20"/>
                <w:lang w:val="hy-AM"/>
              </w:rPr>
              <w:t>ն</w:t>
            </w:r>
            <w:r w:rsidRPr="00D87A86">
              <w:rPr>
                <w:rFonts w:ascii="GHEA Grapalat" w:hAnsi="GHEA Grapalat" w:cs="Arial"/>
                <w:sz w:val="20"/>
                <w:szCs w:val="20"/>
                <w:lang w:val="hy-AM"/>
              </w:rPr>
              <w:t xml:space="preserve"> </w:t>
            </w:r>
            <w:r w:rsidRPr="00D87A86">
              <w:rPr>
                <w:rFonts w:ascii="GHEA Grapalat" w:hAnsi="GHEA Grapalat" w:cs="Sylfaen"/>
                <w:sz w:val="20"/>
                <w:szCs w:val="20"/>
                <w:lang w:val="hy-AM"/>
              </w:rPr>
              <w:t>սպասարկող</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Ֆինանսական</w:t>
            </w:r>
            <w:r w:rsidRPr="00D87A86">
              <w:rPr>
                <w:rFonts w:ascii="GHEA Grapalat" w:hAnsi="GHEA Grapalat" w:cs="Arial LatArm"/>
                <w:sz w:val="20"/>
                <w:szCs w:val="20"/>
                <w:lang w:val="hy-AM"/>
              </w:rPr>
              <w:t xml:space="preserve"> </w:t>
            </w:r>
            <w:r w:rsidRPr="00D87A86">
              <w:rPr>
                <w:rFonts w:ascii="GHEA Grapalat" w:hAnsi="GHEA Grapalat" w:cs="Sylfaen"/>
                <w:sz w:val="20"/>
                <w:szCs w:val="20"/>
                <w:lang w:val="hy-AM"/>
              </w:rPr>
              <w:t>կազմակերպություն</w:t>
            </w:r>
            <w:r w:rsidRPr="00D87A86">
              <w:rPr>
                <w:rFonts w:ascii="GHEA Grapalat" w:hAnsi="GHEA Grapalat" w:cs="Sylfaen"/>
                <w:sz w:val="20"/>
                <w:szCs w:val="20"/>
              </w:rPr>
              <w:t xml:space="preserve"> (</w:t>
            </w:r>
            <w:proofErr w:type="spellStart"/>
            <w:r w:rsidRPr="00D87A86">
              <w:rPr>
                <w:rFonts w:ascii="GHEA Grapalat" w:hAnsi="GHEA Grapalat" w:cs="Sylfaen"/>
                <w:sz w:val="20"/>
                <w:szCs w:val="20"/>
              </w:rPr>
              <w:t>բանկ</w:t>
            </w:r>
            <w:proofErr w:type="spellEnd"/>
            <w:r w:rsidRPr="00D87A86">
              <w:rPr>
                <w:rFonts w:ascii="GHEA Grapalat" w:hAnsi="GHEA Grapalat" w:cs="Arial LatArm"/>
                <w:sz w:val="20"/>
                <w:szCs w:val="20"/>
              </w:rPr>
              <w:t>)</w:t>
            </w:r>
            <w:r w:rsidRPr="00D87A86">
              <w:rPr>
                <w:rFonts w:ascii="GHEA Grapalat" w:hAnsi="GHEA Grapalat" w:cs="Arial"/>
                <w:sz w:val="20"/>
                <w:szCs w:val="20"/>
              </w:rPr>
              <w:t xml:space="preserve">` ՀՀ </w:t>
            </w:r>
            <w:proofErr w:type="spellStart"/>
            <w:r w:rsidRPr="00D87A86">
              <w:rPr>
                <w:rFonts w:ascii="GHEA Grapalat" w:hAnsi="GHEA Grapalat" w:cs="Arial"/>
                <w:sz w:val="20"/>
                <w:szCs w:val="20"/>
              </w:rPr>
              <w:t>ֆին</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նախ</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գործառ</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վարչ</w:t>
            </w:r>
            <w:proofErr w:type="spellEnd"/>
            <w:r w:rsidRPr="00D87A86">
              <w:rPr>
                <w:rFonts w:ascii="GHEA Grapalat" w:hAnsi="GHEA Grapalat" w:cs="Arial"/>
                <w:sz w:val="20"/>
                <w:szCs w:val="20"/>
              </w:rPr>
              <w:t xml:space="preserve">. </w:t>
            </w:r>
            <w:proofErr w:type="spellStart"/>
            <w:r w:rsidRPr="00D87A86">
              <w:rPr>
                <w:rFonts w:ascii="GHEA Grapalat" w:hAnsi="GHEA Grapalat" w:cs="Arial"/>
                <w:sz w:val="20"/>
                <w:szCs w:val="20"/>
              </w:rPr>
              <w:t>թիվ</w:t>
            </w:r>
            <w:proofErr w:type="spellEnd"/>
            <w:r w:rsidRPr="00D87A86">
              <w:rPr>
                <w:rFonts w:ascii="GHEA Grapalat" w:hAnsi="GHEA Grapalat" w:cs="Arial"/>
                <w:sz w:val="20"/>
                <w:szCs w:val="20"/>
              </w:rPr>
              <w:t xml:space="preserve"> 1 ՏԳԲ</w:t>
            </w:r>
          </w:p>
        </w:tc>
      </w:tr>
      <w:tr w:rsidR="008966C0"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510D770E" w:rsidR="008966C0" w:rsidRPr="00064ADD" w:rsidRDefault="008966C0" w:rsidP="008966C0">
            <w:pPr>
              <w:rPr>
                <w:rFonts w:ascii="GHEA Grapalat" w:hAnsi="GHEA Grapalat" w:cs="Arial"/>
                <w:sz w:val="20"/>
                <w:szCs w:val="20"/>
              </w:rPr>
            </w:pPr>
            <w:r w:rsidRPr="00D87A86">
              <w:rPr>
                <w:rFonts w:ascii="GHEA Grapalat" w:hAnsi="GHEA Grapalat" w:cs="Sylfaen"/>
                <w:sz w:val="20"/>
                <w:szCs w:val="20"/>
              </w:rPr>
              <w:t>1</w:t>
            </w:r>
            <w:r w:rsidRPr="00D87A86">
              <w:rPr>
                <w:rFonts w:ascii="GHEA Grapalat" w:hAnsi="GHEA Grapalat" w:cs="Sylfaen"/>
                <w:sz w:val="20"/>
                <w:szCs w:val="20"/>
                <w:lang w:val="hy-AM"/>
              </w:rPr>
              <w:t>3</w:t>
            </w:r>
            <w:r w:rsidRPr="00D87A86">
              <w:rPr>
                <w:rFonts w:ascii="GHEA Grapalat" w:hAnsi="GHEA Grapalat" w:cs="Sylfaen"/>
                <w:sz w:val="20"/>
                <w:szCs w:val="20"/>
              </w:rPr>
              <w:t>.</w:t>
            </w:r>
            <w:proofErr w:type="spellStart"/>
            <w:r w:rsidRPr="00D87A86">
              <w:rPr>
                <w:rFonts w:ascii="GHEA Grapalat" w:hAnsi="GHEA Grapalat" w:cs="Sylfaen"/>
                <w:sz w:val="20"/>
                <w:szCs w:val="20"/>
              </w:rPr>
              <w:t>Շահառուի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հաշվի</w:t>
            </w:r>
            <w:proofErr w:type="spellEnd"/>
            <w:r w:rsidRPr="00D87A86">
              <w:rPr>
                <w:rFonts w:ascii="GHEA Grapalat" w:hAnsi="GHEA Grapalat" w:cs="Arial"/>
                <w:sz w:val="20"/>
                <w:szCs w:val="20"/>
              </w:rPr>
              <w:t xml:space="preserve"> </w:t>
            </w:r>
            <w:proofErr w:type="spellStart"/>
            <w:r w:rsidRPr="00D87A86">
              <w:rPr>
                <w:rFonts w:ascii="GHEA Grapalat" w:hAnsi="GHEA Grapalat" w:cs="Sylfaen"/>
                <w:sz w:val="20"/>
                <w:szCs w:val="20"/>
              </w:rPr>
              <w:t>համարը</w:t>
            </w:r>
            <w:proofErr w:type="spellEnd"/>
            <w:r w:rsidRPr="00D87A86">
              <w:rPr>
                <w:rFonts w:ascii="GHEA Grapalat" w:hAnsi="GHEA Grapalat" w:cs="Arial"/>
                <w:sz w:val="20"/>
                <w:szCs w:val="20"/>
              </w:rPr>
              <w:t xml:space="preserve"> (</w:t>
            </w:r>
            <w:proofErr w:type="spellStart"/>
            <w:proofErr w:type="gramStart"/>
            <w:r w:rsidRPr="00D87A86">
              <w:rPr>
                <w:rFonts w:ascii="GHEA Grapalat" w:hAnsi="GHEA Grapalat" w:cs="Sylfaen"/>
                <w:sz w:val="20"/>
                <w:szCs w:val="20"/>
              </w:rPr>
              <w:t>հշ</w:t>
            </w:r>
            <w:r w:rsidRPr="00D87A86">
              <w:rPr>
                <w:rFonts w:ascii="GHEA Grapalat" w:hAnsi="GHEA Grapalat" w:cs="Arial"/>
                <w:sz w:val="20"/>
                <w:szCs w:val="20"/>
              </w:rPr>
              <w:t>.N</w:t>
            </w:r>
            <w:proofErr w:type="spellEnd"/>
            <w:proofErr w:type="gramEnd"/>
            <w:r w:rsidRPr="00D87A86">
              <w:rPr>
                <w:rFonts w:ascii="GHEA Grapalat" w:hAnsi="GHEA Grapalat" w:cs="Arial"/>
                <w:sz w:val="20"/>
                <w:szCs w:val="20"/>
              </w:rPr>
              <w:t xml:space="preserve">)՝ </w:t>
            </w:r>
            <w:r w:rsidRPr="007B6D94">
              <w:rPr>
                <w:rFonts w:ascii="GHEA Grapalat" w:hAnsi="GHEA Grapalat" w:cs="Sylfaen"/>
                <w:sz w:val="20"/>
                <w:szCs w:val="20"/>
                <w:lang w:val="hy-AM"/>
              </w:rPr>
              <w:t>900018002080</w:t>
            </w:r>
          </w:p>
        </w:tc>
      </w:tr>
      <w:tr w:rsidR="008966C0"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8966C0"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Ակցեպտավորված գումարը</w:t>
            </w:r>
            <w:proofErr w:type="gramStart"/>
            <w:r w:rsidRPr="00064ADD">
              <w:rPr>
                <w:rFonts w:ascii="GHEA Grapalat" w:hAnsi="GHEA Grapalat" w:cs="Sylfaen"/>
                <w:sz w:val="20"/>
                <w:szCs w:val="20"/>
                <w:lang w:val="hy-AM"/>
              </w:rPr>
              <w:t xml:space="preserve">՝ </w:t>
            </w:r>
            <w:r w:rsidRPr="00064ADD">
              <w:rPr>
                <w:rFonts w:ascii="GHEA Grapalat" w:hAnsi="GHEA Grapalat" w:cs="Sylfaen"/>
                <w:sz w:val="20"/>
                <w:szCs w:val="20"/>
              </w:rPr>
              <w:t xml:space="preserve"> (</w:t>
            </w:r>
            <w:proofErr w:type="spellStart"/>
            <w:proofErr w:type="gramEnd"/>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8966C0"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roofErr w:type="gramEnd"/>
          </w:p>
        </w:tc>
      </w:tr>
      <w:tr w:rsidR="008966C0"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8966C0" w:rsidRPr="00064ADD" w:rsidRDefault="008966C0" w:rsidP="008966C0">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proofErr w:type="gramStart"/>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gramEnd"/>
            <w:r w:rsidRPr="00064ADD">
              <w:rPr>
                <w:rFonts w:ascii="GHEA Grapalat" w:hAnsi="GHEA Grapalat" w:cs="Sylfaen"/>
                <w:bCs/>
                <w:i/>
                <w:sz w:val="20"/>
                <w:szCs w:val="20"/>
                <w:lang w:val="hy-AM"/>
              </w:rPr>
              <w:t xml:space="preserve">պայմանագրի կատարման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8966C0"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BF0181D" w14:textId="4A39DBDC" w:rsidR="008966C0" w:rsidRPr="00064ADD" w:rsidRDefault="008966C0" w:rsidP="008966C0">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r>
              <w:rPr>
                <w:rFonts w:ascii="GHEA Grapalat" w:hAnsi="GHEA Grapalat" w:cs="Sylfaen"/>
                <w:sz w:val="20"/>
                <w:szCs w:val="20"/>
              </w:rPr>
              <w:t xml:space="preserve"> </w:t>
            </w:r>
            <w:r>
              <w:rPr>
                <w:rFonts w:ascii="GHEA Grapalat" w:hAnsi="GHEA Grapalat"/>
                <w:i/>
              </w:rPr>
              <w:t xml:space="preserve"> ՀՀՓԿ-ԳՀԾՁԲ-76/23</w:t>
            </w:r>
          </w:p>
        </w:tc>
      </w:tr>
      <w:tr w:rsidR="008966C0" w:rsidRPr="00064ADD" w14:paraId="1E5C979C" w14:textId="77777777" w:rsidTr="00B13CAD">
        <w:trPr>
          <w:trHeight w:val="80"/>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8966C0" w:rsidRPr="00064ADD" w:rsidRDefault="008966C0" w:rsidP="008966C0">
            <w:pPr>
              <w:rPr>
                <w:rFonts w:ascii="GHEA Grapalat" w:hAnsi="GHEA Grapalat" w:cs="Arial"/>
                <w:sz w:val="20"/>
                <w:szCs w:val="20"/>
                <w:lang w:val="hy-AM"/>
              </w:rPr>
            </w:pPr>
          </w:p>
        </w:tc>
      </w:tr>
      <w:tr w:rsidR="008966C0"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8966C0" w:rsidRPr="00064ADD" w:rsidRDefault="008966C0" w:rsidP="008966C0">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8966C0" w:rsidRPr="00064ADD" w:rsidRDefault="008966C0" w:rsidP="008966C0">
            <w:pPr>
              <w:rPr>
                <w:rFonts w:ascii="GHEA Grapalat" w:hAnsi="GHEA Grapalat" w:cs="Sylfaen"/>
                <w:sz w:val="20"/>
                <w:szCs w:val="20"/>
                <w:lang w:val="ru-RU"/>
              </w:rPr>
            </w:pPr>
          </w:p>
        </w:tc>
      </w:tr>
      <w:tr w:rsidR="008966C0"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8966C0" w:rsidRPr="00064ADD" w:rsidRDefault="008966C0" w:rsidP="008966C0">
            <w:pPr>
              <w:rPr>
                <w:rFonts w:ascii="GHEA Grapalat" w:hAnsi="GHEA Grapalat" w:cs="Sylfaen"/>
                <w:sz w:val="20"/>
                <w:szCs w:val="20"/>
                <w:lang w:val="hy-AM"/>
              </w:rPr>
            </w:pPr>
          </w:p>
        </w:tc>
      </w:tr>
      <w:tr w:rsidR="008966C0" w:rsidRPr="00064ADD" w14:paraId="6AF56FAA" w14:textId="77777777" w:rsidTr="00B13CAD">
        <w:trPr>
          <w:trHeight w:val="1667"/>
        </w:trPr>
        <w:tc>
          <w:tcPr>
            <w:tcW w:w="5616" w:type="dxa"/>
            <w:tcBorders>
              <w:top w:val="nil"/>
              <w:left w:val="single" w:sz="4" w:space="0" w:color="auto"/>
              <w:bottom w:val="single" w:sz="4" w:space="0" w:color="auto"/>
              <w:right w:val="single" w:sz="4" w:space="0" w:color="auto"/>
            </w:tcBorders>
            <w:noWrap/>
            <w:vAlign w:val="bottom"/>
          </w:tcPr>
          <w:p w14:paraId="0B728761" w14:textId="77777777" w:rsidR="008966C0" w:rsidRPr="00064ADD" w:rsidRDefault="008966C0" w:rsidP="008966C0">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8966C0" w:rsidRPr="00064ADD" w:rsidRDefault="008966C0" w:rsidP="008966C0">
            <w:pPr>
              <w:rPr>
                <w:rFonts w:ascii="GHEA Grapalat" w:hAnsi="GHEA Grapalat" w:cs="Sylfaen"/>
                <w:sz w:val="20"/>
                <w:szCs w:val="20"/>
              </w:rPr>
            </w:pPr>
          </w:p>
          <w:p w14:paraId="64525604" w14:textId="4B11A6E1" w:rsidR="008966C0" w:rsidRPr="00064ADD" w:rsidRDefault="008966C0" w:rsidP="008966C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45BAD615" w14:textId="77777777" w:rsidR="008966C0" w:rsidRPr="00064ADD" w:rsidRDefault="008966C0" w:rsidP="008966C0">
            <w:pPr>
              <w:rPr>
                <w:rFonts w:ascii="GHEA Grapalat" w:hAnsi="GHEA Grapalat" w:cs="Sylfaen"/>
                <w:sz w:val="20"/>
                <w:szCs w:val="20"/>
              </w:rPr>
            </w:pPr>
          </w:p>
          <w:p w14:paraId="2BB3BC6C"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8966C0" w:rsidRPr="00064ADD" w:rsidRDefault="008966C0" w:rsidP="008966C0">
            <w:pPr>
              <w:rPr>
                <w:rFonts w:ascii="GHEA Grapalat" w:hAnsi="GHEA Grapalat" w:cs="Sylfaen"/>
                <w:sz w:val="20"/>
                <w:szCs w:val="20"/>
              </w:rPr>
            </w:pPr>
          </w:p>
          <w:p w14:paraId="05841DA1"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6D817E80" w14:textId="19526B89"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1BDED469" w14:textId="77777777" w:rsidR="008966C0" w:rsidRPr="00064ADD" w:rsidRDefault="008966C0" w:rsidP="008966C0">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4E8786CD" w14:textId="77777777" w:rsidR="008966C0" w:rsidRPr="00064ADD" w:rsidRDefault="008966C0" w:rsidP="008966C0">
            <w:pPr>
              <w:jc w:val="right"/>
              <w:rPr>
                <w:rFonts w:ascii="GHEA Grapalat" w:hAnsi="GHEA Grapalat" w:cs="Sylfaen"/>
                <w:sz w:val="20"/>
                <w:szCs w:val="20"/>
              </w:rPr>
            </w:pPr>
          </w:p>
          <w:p w14:paraId="404B4B54" w14:textId="77777777" w:rsidR="008966C0" w:rsidRPr="00064ADD" w:rsidRDefault="008966C0" w:rsidP="008966C0">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3D83E99D" w14:textId="77777777" w:rsidR="008966C0" w:rsidRPr="00064ADD" w:rsidRDefault="008966C0" w:rsidP="008966C0">
            <w:pPr>
              <w:rPr>
                <w:rFonts w:ascii="GHEA Grapalat" w:hAnsi="GHEA Grapalat" w:cs="Tahoma"/>
                <w:color w:val="000000"/>
                <w:sz w:val="20"/>
                <w:szCs w:val="20"/>
              </w:rPr>
            </w:pPr>
          </w:p>
          <w:p w14:paraId="08A60AF9"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8966C0" w:rsidRPr="00064ADD" w:rsidRDefault="008966C0" w:rsidP="008966C0">
            <w:pPr>
              <w:jc w:val="right"/>
              <w:rPr>
                <w:rFonts w:ascii="GHEA Grapalat" w:hAnsi="GHEA Grapalat" w:cs="Sylfaen"/>
                <w:sz w:val="20"/>
                <w:szCs w:val="20"/>
              </w:rPr>
            </w:pPr>
          </w:p>
          <w:p w14:paraId="3F59AA50" w14:textId="77777777" w:rsidR="008966C0" w:rsidRPr="00064ADD" w:rsidRDefault="008966C0" w:rsidP="008966C0">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8966C0" w:rsidRPr="00064ADD" w:rsidRDefault="008966C0" w:rsidP="008966C0">
            <w:pPr>
              <w:jc w:val="right"/>
              <w:rPr>
                <w:rFonts w:ascii="GHEA Grapalat" w:hAnsi="GHEA Grapalat" w:cs="Sylfaen"/>
                <w:sz w:val="20"/>
                <w:szCs w:val="20"/>
              </w:rPr>
            </w:pPr>
          </w:p>
        </w:tc>
      </w:tr>
      <w:tr w:rsidR="008966C0"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8966C0" w:rsidRPr="00064ADD" w:rsidRDefault="008966C0" w:rsidP="008966C0">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8966C0" w:rsidRPr="00064ADD" w:rsidRDefault="008966C0" w:rsidP="008966C0">
            <w:pPr>
              <w:rPr>
                <w:rFonts w:ascii="GHEA Grapalat" w:hAnsi="GHEA Grapalat" w:cs="Tahoma"/>
                <w:color w:val="000000"/>
                <w:sz w:val="20"/>
                <w:szCs w:val="20"/>
              </w:rPr>
            </w:pPr>
          </w:p>
          <w:p w14:paraId="63E75340" w14:textId="77777777" w:rsidR="008966C0" w:rsidRPr="00064ADD" w:rsidRDefault="008966C0" w:rsidP="008966C0">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8966C0" w:rsidRPr="00064ADD" w:rsidRDefault="008966C0" w:rsidP="008966C0">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8966C0" w:rsidRPr="00064ADD" w:rsidRDefault="008966C0" w:rsidP="008966C0">
            <w:pPr>
              <w:jc w:val="right"/>
              <w:rPr>
                <w:rFonts w:ascii="GHEA Grapalat" w:hAnsi="GHEA Grapalat" w:cs="Tahoma"/>
                <w:color w:val="000000"/>
                <w:sz w:val="20"/>
                <w:szCs w:val="20"/>
              </w:rPr>
            </w:pPr>
          </w:p>
          <w:p w14:paraId="14199A9D" w14:textId="77777777" w:rsidR="008966C0" w:rsidRPr="00064ADD" w:rsidRDefault="008966C0" w:rsidP="008966C0">
            <w:pPr>
              <w:jc w:val="right"/>
              <w:rPr>
                <w:rFonts w:ascii="GHEA Grapalat" w:hAnsi="GHEA Grapalat" w:cs="Tahoma"/>
                <w:color w:val="000000"/>
                <w:sz w:val="20"/>
                <w:szCs w:val="20"/>
              </w:rPr>
            </w:pPr>
          </w:p>
          <w:p w14:paraId="354D4397" w14:textId="77777777" w:rsidR="008966C0" w:rsidRPr="00064ADD" w:rsidRDefault="008966C0" w:rsidP="008966C0">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8966C0" w:rsidRPr="00064ADD" w:rsidRDefault="008966C0" w:rsidP="008966C0">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8966C0" w:rsidRPr="00064ADD" w:rsidRDefault="008966C0" w:rsidP="008966C0">
            <w:pPr>
              <w:jc w:val="right"/>
              <w:rPr>
                <w:rFonts w:ascii="GHEA Grapalat" w:hAnsi="GHEA Grapalat" w:cs="Arial"/>
                <w:sz w:val="20"/>
                <w:szCs w:val="20"/>
                <w:lang w:val="hy-AM"/>
              </w:rPr>
            </w:pPr>
          </w:p>
        </w:tc>
      </w:tr>
      <w:tr w:rsidR="008966C0" w:rsidRPr="00064ADD" w14:paraId="4F232519" w14:textId="77777777" w:rsidTr="00B13CAD">
        <w:trPr>
          <w:trHeight w:val="80"/>
        </w:trPr>
        <w:tc>
          <w:tcPr>
            <w:tcW w:w="5616" w:type="dxa"/>
            <w:tcBorders>
              <w:top w:val="nil"/>
              <w:left w:val="single" w:sz="4" w:space="0" w:color="auto"/>
              <w:bottom w:val="single" w:sz="4" w:space="0" w:color="auto"/>
              <w:right w:val="single" w:sz="4" w:space="0" w:color="auto"/>
            </w:tcBorders>
            <w:noWrap/>
            <w:vAlign w:val="bottom"/>
          </w:tcPr>
          <w:p w14:paraId="44A4582B"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24.բ.                                                       Կ.Տ.</w:t>
            </w:r>
          </w:p>
          <w:p w14:paraId="30D950D1" w14:textId="77777777" w:rsidR="008966C0" w:rsidRPr="00064ADD" w:rsidRDefault="008966C0" w:rsidP="008966C0">
            <w:pPr>
              <w:rPr>
                <w:rFonts w:ascii="GHEA Grapalat" w:hAnsi="GHEA Grapalat" w:cs="Sylfaen"/>
                <w:sz w:val="20"/>
                <w:szCs w:val="20"/>
              </w:rPr>
            </w:pPr>
          </w:p>
          <w:p w14:paraId="1BFE24FD" w14:textId="77777777" w:rsidR="008966C0" w:rsidRPr="00064ADD" w:rsidRDefault="008966C0" w:rsidP="008966C0">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08C248DE" w14:textId="377F5504" w:rsidR="008966C0" w:rsidRPr="00B13CAD" w:rsidRDefault="008966C0" w:rsidP="008966C0">
            <w:pPr>
              <w:rPr>
                <w:rFonts w:ascii="GHEA Grapalat" w:hAnsi="GHEA Grapalat" w:cs="Sylfaen"/>
                <w:sz w:val="20"/>
                <w:szCs w:val="20"/>
              </w:rPr>
            </w:pPr>
            <w:r w:rsidRPr="00064ADD">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2072157D" w14:textId="77777777" w:rsidR="008966C0" w:rsidRPr="00064ADD" w:rsidRDefault="008966C0" w:rsidP="008966C0">
            <w:pPr>
              <w:rPr>
                <w:rFonts w:ascii="GHEA Grapalat" w:hAnsi="GHEA Grapalat" w:cs="Sylfaen"/>
                <w:sz w:val="20"/>
                <w:szCs w:val="20"/>
              </w:rPr>
            </w:pPr>
            <w:r w:rsidRPr="00064ADD">
              <w:rPr>
                <w:rFonts w:ascii="GHEA Grapalat" w:hAnsi="GHEA Grapalat" w:cs="Sylfaen"/>
                <w:sz w:val="20"/>
                <w:szCs w:val="20"/>
              </w:rPr>
              <w:t xml:space="preserve">23.բ.                                                                 Կ.Տ.    </w:t>
            </w:r>
          </w:p>
          <w:p w14:paraId="478C5F6F" w14:textId="6DB514B0" w:rsidR="008966C0" w:rsidRPr="00064ADD" w:rsidRDefault="008966C0" w:rsidP="008966C0">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proofErr w:type="gram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8966C0" w:rsidRPr="00064ADD" w:rsidRDefault="008966C0" w:rsidP="008966C0">
            <w:pPr>
              <w:rPr>
                <w:rFonts w:ascii="GHEA Grapalat" w:hAnsi="GHEA Grapalat" w:cs="Sylfaen"/>
                <w:color w:val="000000"/>
                <w:sz w:val="20"/>
                <w:szCs w:val="20"/>
              </w:rPr>
            </w:pPr>
          </w:p>
          <w:p w14:paraId="58BC695E" w14:textId="77777777" w:rsidR="008966C0" w:rsidRPr="00064ADD" w:rsidRDefault="008966C0" w:rsidP="008966C0">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proofErr w:type="gram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074EEF"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74EEF"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proofErr w:type="gram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074EEF"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074EEF"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074EEF"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w:t>
            </w:r>
            <w:proofErr w:type="gramEnd"/>
            <w:r w:rsidRPr="00064ADD">
              <w:rPr>
                <w:rFonts w:ascii="GHEA Grapalat" w:hAnsi="GHEA Grapalat"/>
                <w:sz w:val="20"/>
                <w:szCs w:val="20"/>
                <w:lang w:val="hy-AM"/>
              </w:rPr>
              <w:t xml:space="preserve">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w:t>
            </w:r>
            <w:r w:rsidRPr="00064ADD">
              <w:rPr>
                <w:rFonts w:ascii="GHEA Grapalat" w:hAnsi="GHEA Grapalat"/>
                <w:sz w:val="20"/>
                <w:szCs w:val="20"/>
              </w:rPr>
              <w:lastRenderedPageBreak/>
              <w:t>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932C2EB" w14:textId="6DF1BF2C" w:rsidR="00D55654" w:rsidRPr="00064ADD" w:rsidRDefault="003B3690"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43DACF1A" w14:textId="77777777" w:rsidR="00D55654" w:rsidRPr="00064ADD" w:rsidRDefault="00D55654"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4DBF5AB0" w:rsidR="00071D1C" w:rsidRPr="00074EEF" w:rsidRDefault="00B13CAD" w:rsidP="00EF3662">
      <w:pPr>
        <w:pStyle w:val="BodyTextIndent3"/>
        <w:spacing w:line="240" w:lineRule="auto"/>
        <w:jc w:val="right"/>
        <w:rPr>
          <w:rFonts w:ascii="GHEA Grapalat" w:hAnsi="GHEA Grapalat" w:cs="Sylfaen"/>
          <w:b/>
          <w:lang w:val="hy-AM"/>
        </w:rPr>
      </w:pPr>
      <w:r w:rsidRPr="00074EEF">
        <w:rPr>
          <w:rFonts w:ascii="GHEA Grapalat" w:hAnsi="GHEA Grapalat" w:cs="Sylfaen"/>
          <w:b/>
          <w:lang w:val="hy-AM"/>
        </w:rPr>
        <w:t xml:space="preserve">ՀՀՓԿ-ԳՀԾՁԲ-76/23 </w:t>
      </w:r>
      <w:r w:rsidR="00071D1C" w:rsidRPr="00074EEF">
        <w:rPr>
          <w:rFonts w:ascii="GHEA Grapalat" w:hAnsi="GHEA Grapalat" w:cs="Sylfaen"/>
          <w:b/>
          <w:lang w:val="hy-AM"/>
        </w:rPr>
        <w:t>ծածկագրով</w:t>
      </w:r>
    </w:p>
    <w:p w14:paraId="38B53B29" w14:textId="1D8E1CA6" w:rsidR="00071D1C" w:rsidRPr="00064ADD" w:rsidRDefault="00AC6C8F" w:rsidP="00EF3662">
      <w:pPr>
        <w:pStyle w:val="BodyTextIndent3"/>
        <w:spacing w:line="240" w:lineRule="auto"/>
        <w:jc w:val="right"/>
        <w:rPr>
          <w:rFonts w:ascii="GHEA Grapalat" w:hAnsi="GHEA Grapalat" w:cs="Sylfaen"/>
          <w:b/>
          <w:lang w:val="hy-AM"/>
        </w:rPr>
      </w:pPr>
      <w:r w:rsidRPr="00074EEF">
        <w:rPr>
          <w:rFonts w:ascii="GHEA Grapalat" w:hAnsi="GHEA Grapalat" w:cs="Sylfaen"/>
          <w:b/>
          <w:lang w:val="hy-AM"/>
        </w:rPr>
        <w:t>Գնանշման հարցմա</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31565B91"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00B13CAD" w:rsidRPr="00B13CAD">
        <w:rPr>
          <w:rFonts w:ascii="GHEA Grapalat" w:hAnsi="GHEA Grapalat" w:cs="Sylfaen"/>
          <w:b/>
          <w:lang w:val="hy-AM"/>
        </w:rPr>
        <w:t>ՀՀՓԿ-ԳՀԾՁԲ-76/23</w:t>
      </w:r>
      <w:r w:rsidR="00B13CAD" w:rsidRPr="00B13CAD">
        <w:rPr>
          <w:rFonts w:ascii="GHEA Grapalat" w:hAnsi="GHEA Grapalat"/>
          <w:i/>
          <w:lang w:val="hy-AM"/>
        </w:rPr>
        <w:t xml:space="preserve"> </w:t>
      </w:r>
    </w:p>
    <w:p w14:paraId="0E016BC8" w14:textId="6C450DB6"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B13CAD" w:rsidRPr="00B13CAD">
        <w:rPr>
          <w:rFonts w:ascii="GHEA Grapalat" w:hAnsi="GHEA Grapalat" w:cs="Sylfaen"/>
          <w:sz w:val="20"/>
          <w:lang w:val="hy-AM"/>
        </w:rPr>
        <w:t xml:space="preserve"> </w:t>
      </w:r>
      <w:r w:rsidR="00B13CAD" w:rsidRPr="00074EEF">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5"/>
      </w: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6"/>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7"/>
      </w:r>
    </w:p>
    <w:p w14:paraId="4E9EEF17" w14:textId="69FD0063"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B13CAD" w:rsidRPr="00B13CAD">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2849631A"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B13CAD">
        <w:rPr>
          <w:rFonts w:ascii="GHEA Grapalat" w:hAnsi="GHEA Grapalat" w:cs="Sylfaen"/>
          <w:sz w:val="20"/>
          <w:szCs w:val="20"/>
          <w:lang w:val="hy-AM"/>
        </w:rPr>
        <w:t xml:space="preserve"> </w:t>
      </w:r>
      <w:r w:rsidR="00B13CAD" w:rsidRPr="00B13CAD">
        <w:rPr>
          <w:rFonts w:ascii="GHEA Grapalat" w:hAnsi="GHEA Grapalat" w:cs="Sylfaen"/>
          <w:sz w:val="20"/>
          <w:szCs w:val="20"/>
          <w:lang w:val="hy-AM"/>
        </w:rPr>
        <w:t xml:space="preserve">5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8"/>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656959E2"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B13CAD" w:rsidRPr="00B13CAD">
        <w:rPr>
          <w:rFonts w:ascii="GHEA Grapalat" w:hAnsi="GHEA Grapalat"/>
          <w:sz w:val="20"/>
          <w:lang w:val="hy-AM"/>
        </w:rPr>
        <w:t>20</w:t>
      </w:r>
      <w:r w:rsidRPr="00064ADD">
        <w:rPr>
          <w:rFonts w:ascii="GHEA Grapalat" w:hAnsi="GHEA Grapalat"/>
          <w:sz w:val="20"/>
          <w:lang w:val="hy-AM"/>
        </w:rPr>
        <w:t xml:space="preserve">-ը: </w:t>
      </w:r>
    </w:p>
    <w:p w14:paraId="439A0B56" w14:textId="07B1B21F" w:rsidR="00B13CAD" w:rsidRPr="00B13CAD" w:rsidRDefault="005B7764" w:rsidP="00B13CAD">
      <w:pPr>
        <w:ind w:firstLine="709"/>
        <w:jc w:val="both"/>
        <w:rPr>
          <w:rFonts w:ascii="GHEA Grapalat" w:hAnsi="GHEA Grapalat"/>
          <w:sz w:val="20"/>
          <w:lang w:val="hy-AM"/>
        </w:rPr>
      </w:pPr>
      <w:r w:rsidRPr="00064ADD">
        <w:rPr>
          <w:rFonts w:ascii="GHEA Grapalat" w:hAnsi="GHEA Grapalat"/>
          <w:sz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w:t>
      </w:r>
      <w:r w:rsidRPr="00064ADD">
        <w:rPr>
          <w:rFonts w:ascii="GHEA Grapalat" w:hAnsi="GHEA Grapalat"/>
          <w:sz w:val="20"/>
          <w:lang w:val="hy-AM"/>
        </w:rPr>
        <w:lastRenderedPageBreak/>
        <w:t>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B13CAD" w:rsidRPr="00B13CAD">
        <w:rPr>
          <w:rFonts w:ascii="GHEA Grapalat" w:hAnsi="GHEA Grapalat"/>
          <w:sz w:val="20"/>
          <w:lang w:val="hy-AM"/>
        </w:rPr>
        <w:t>:</w:t>
      </w:r>
    </w:p>
    <w:p w14:paraId="5C5ECB5D" w14:textId="148B6B24" w:rsidR="007678FA" w:rsidRPr="00064ADD" w:rsidRDefault="00B13CAD" w:rsidP="00B13CAD">
      <w:pPr>
        <w:ind w:firstLine="709"/>
        <w:jc w:val="both"/>
        <w:rPr>
          <w:rFonts w:ascii="GHEA Grapalat" w:hAnsi="GHEA Grapalat" w:cs="Sylfaen"/>
          <w:b/>
          <w:sz w:val="20"/>
          <w:lang w:val="hy-AM"/>
        </w:rPr>
      </w:pPr>
      <w:r w:rsidRPr="00B13CAD">
        <w:rPr>
          <w:rFonts w:ascii="GHEA Grapalat" w:hAnsi="GHEA Grapalat" w:cs="Sylfaen"/>
          <w:b/>
          <w:sz w:val="20"/>
          <w:lang w:val="hy-AM"/>
        </w:rPr>
        <w:t>5</w:t>
      </w:r>
      <w:r w:rsidR="007678FA" w:rsidRPr="00064ADD">
        <w:rPr>
          <w:rFonts w:ascii="GHEA Grapalat" w:hAnsi="GHEA Grapalat" w:cs="Sylfaen"/>
          <w:b/>
          <w:sz w:val="20"/>
          <w:lang w:val="hy-AM"/>
        </w:rPr>
        <w:t>.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9"/>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DF904EF"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8448F03" w14:textId="2BE9A8AF" w:rsidR="007678FA" w:rsidRPr="00064ADD" w:rsidRDefault="007678FA" w:rsidP="003F596E">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10"/>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հայտնի լինելու </w:t>
      </w:r>
      <w:r w:rsidRPr="00064ADD">
        <w:rPr>
          <w:rFonts w:ascii="GHEA Grapalat" w:hAnsi="GHEA Grapalat"/>
          <w:sz w:val="20"/>
          <w:lang w:val="hy-AM"/>
        </w:rPr>
        <w:lastRenderedPageBreak/>
        <w:t>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11"/>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12"/>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270" w:type="dxa"/>
        <w:tblLayout w:type="fixed"/>
        <w:tblLook w:val="0000" w:firstRow="0" w:lastRow="0" w:firstColumn="0" w:lastColumn="0" w:noHBand="0" w:noVBand="0"/>
      </w:tblPr>
      <w:tblGrid>
        <w:gridCol w:w="5197"/>
        <w:gridCol w:w="4111"/>
      </w:tblGrid>
      <w:tr w:rsidR="007678FA" w:rsidRPr="00064ADD" w14:paraId="1C0E83D5" w14:textId="77777777" w:rsidTr="002E727F">
        <w:tc>
          <w:tcPr>
            <w:tcW w:w="5197"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7A7DB3CA"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«Հայաստանի Հանրապետության փորձագիտական</w:t>
            </w:r>
          </w:p>
          <w:p w14:paraId="436743AB"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 կենտրոն» ՊՈԱԿ</w:t>
            </w:r>
          </w:p>
          <w:p w14:paraId="6B9BD78D"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Հասցե` ք. Երևան, Արշակունյաց 23</w:t>
            </w:r>
          </w:p>
          <w:p w14:paraId="54A933A8"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ՀՎՀՀ 02512069</w:t>
            </w:r>
          </w:p>
          <w:p w14:paraId="7A2FA28C"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Բանկ` ՀՀ ՖՆ ԿԳԳՎ թիվ 1 ՏԳԲ</w:t>
            </w:r>
          </w:p>
          <w:p w14:paraId="107BD1FE"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ՀՀ 900018003146</w:t>
            </w:r>
          </w:p>
          <w:p w14:paraId="7933BDEF"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Լիազորված անձ` </w:t>
            </w:r>
          </w:p>
          <w:p w14:paraId="510A70A9" w14:textId="77777777" w:rsidR="002E727F" w:rsidRDefault="002E727F" w:rsidP="002E727F">
            <w:pPr>
              <w:jc w:val="center"/>
              <w:rPr>
                <w:rFonts w:ascii="GHEA Grapalat" w:hAnsi="GHEA Grapalat"/>
                <w:bCs/>
                <w:sz w:val="20"/>
                <w:lang w:val="hy-AM"/>
              </w:rPr>
            </w:pPr>
            <w:r w:rsidRPr="00B06EF1">
              <w:rPr>
                <w:rFonts w:ascii="GHEA Grapalat" w:hAnsi="GHEA Grapalat"/>
                <w:bCs/>
                <w:sz w:val="20"/>
                <w:lang w:val="hy-AM"/>
              </w:rPr>
              <w:t>Հայկ Կա</w:t>
            </w:r>
            <w:r w:rsidRPr="00375A18">
              <w:rPr>
                <w:rFonts w:ascii="GHEA Grapalat" w:hAnsi="GHEA Grapalat"/>
                <w:bCs/>
                <w:sz w:val="20"/>
                <w:lang w:val="hy-AM"/>
              </w:rPr>
              <w:t>ր</w:t>
            </w:r>
            <w:r w:rsidRPr="00B06EF1">
              <w:rPr>
                <w:rFonts w:ascii="GHEA Grapalat" w:hAnsi="GHEA Grapalat"/>
                <w:bCs/>
                <w:sz w:val="20"/>
                <w:lang w:val="hy-AM"/>
              </w:rPr>
              <w:t>ապետյան</w:t>
            </w:r>
          </w:p>
          <w:p w14:paraId="1890E088" w14:textId="77777777" w:rsidR="002E727F" w:rsidRPr="00B06EF1" w:rsidRDefault="002E727F" w:rsidP="002E727F">
            <w:pPr>
              <w:jc w:val="center"/>
              <w:rPr>
                <w:rFonts w:ascii="GHEA Grapalat" w:hAnsi="GHEA Grapalat"/>
                <w:bCs/>
                <w:sz w:val="20"/>
                <w:lang w:val="hy-AM"/>
              </w:rPr>
            </w:pPr>
          </w:p>
          <w:p w14:paraId="090292C8" w14:textId="77777777" w:rsidR="002E727F" w:rsidRPr="00B06EF1" w:rsidRDefault="002E727F" w:rsidP="002E727F">
            <w:pPr>
              <w:jc w:val="center"/>
              <w:rPr>
                <w:rFonts w:ascii="GHEA Grapalat" w:hAnsi="GHEA Grapalat"/>
                <w:bCs/>
                <w:sz w:val="20"/>
                <w:lang w:val="hy-AM"/>
              </w:rPr>
            </w:pPr>
          </w:p>
          <w:p w14:paraId="42C5C02C"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w:t>
            </w:r>
          </w:p>
          <w:p w14:paraId="376A36B2"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(ստորագրություն)</w:t>
            </w:r>
          </w:p>
          <w:p w14:paraId="00C114EC" w14:textId="77777777" w:rsidR="002E727F" w:rsidRPr="00E6597C" w:rsidRDefault="002E727F" w:rsidP="002E727F">
            <w:pPr>
              <w:rPr>
                <w:rFonts w:ascii="GHEA Grapalat" w:hAnsi="GHEA Grapalat"/>
                <w:sz w:val="20"/>
                <w:lang w:val="pt-BR"/>
              </w:rPr>
            </w:pPr>
            <w:r>
              <w:rPr>
                <w:rFonts w:ascii="GHEA Grapalat" w:hAnsi="GHEA Grapalat"/>
                <w:bCs/>
                <w:sz w:val="20"/>
              </w:rPr>
              <w:t xml:space="preserve">                                       </w:t>
            </w:r>
            <w:r w:rsidRPr="00B06EF1">
              <w:rPr>
                <w:rFonts w:ascii="GHEA Grapalat" w:hAnsi="GHEA Grapalat"/>
                <w:bCs/>
                <w:sz w:val="20"/>
                <w:lang w:val="hy-AM"/>
              </w:rPr>
              <w:t>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Default="007678FA" w:rsidP="00E53C12">
            <w:pPr>
              <w:rPr>
                <w:rFonts w:ascii="GHEA Grapalat" w:hAnsi="GHEA Grapalat"/>
                <w:sz w:val="20"/>
                <w:lang w:val="pt-BR"/>
              </w:rPr>
            </w:pPr>
            <w:r w:rsidRPr="00064ADD">
              <w:rPr>
                <w:rFonts w:ascii="GHEA Grapalat" w:hAnsi="GHEA Grapalat"/>
                <w:sz w:val="20"/>
                <w:lang w:val="pt-BR"/>
              </w:rPr>
              <w:t xml:space="preserve">       </w:t>
            </w:r>
          </w:p>
          <w:p w14:paraId="2D94AEA2" w14:textId="77777777" w:rsidR="002E727F" w:rsidRDefault="002E727F" w:rsidP="00E53C12">
            <w:pPr>
              <w:rPr>
                <w:rFonts w:ascii="GHEA Grapalat" w:hAnsi="GHEA Grapalat"/>
                <w:sz w:val="20"/>
                <w:lang w:val="pt-BR"/>
              </w:rPr>
            </w:pPr>
          </w:p>
          <w:p w14:paraId="5A37BA3D" w14:textId="77777777" w:rsidR="002E727F" w:rsidRDefault="002E727F" w:rsidP="00E53C12">
            <w:pPr>
              <w:rPr>
                <w:rFonts w:ascii="GHEA Grapalat" w:hAnsi="GHEA Grapalat"/>
                <w:sz w:val="20"/>
                <w:lang w:val="pt-BR"/>
              </w:rPr>
            </w:pPr>
          </w:p>
          <w:p w14:paraId="78E1DE5D" w14:textId="77777777" w:rsidR="002E727F" w:rsidRDefault="002E727F" w:rsidP="00E53C12">
            <w:pPr>
              <w:rPr>
                <w:rFonts w:ascii="GHEA Grapalat" w:hAnsi="GHEA Grapalat"/>
                <w:sz w:val="20"/>
                <w:lang w:val="pt-BR"/>
              </w:rPr>
            </w:pPr>
          </w:p>
          <w:p w14:paraId="056B7240" w14:textId="77777777" w:rsidR="002E727F" w:rsidRDefault="002E727F" w:rsidP="00E53C12">
            <w:pPr>
              <w:rPr>
                <w:rFonts w:ascii="GHEA Grapalat" w:hAnsi="GHEA Grapalat"/>
                <w:sz w:val="20"/>
                <w:lang w:val="pt-BR"/>
              </w:rPr>
            </w:pPr>
          </w:p>
          <w:p w14:paraId="61151426" w14:textId="77777777" w:rsidR="002E727F" w:rsidRDefault="002E727F" w:rsidP="00E53C12">
            <w:pPr>
              <w:rPr>
                <w:rFonts w:ascii="GHEA Grapalat" w:hAnsi="GHEA Grapalat"/>
                <w:sz w:val="20"/>
                <w:lang w:val="pt-BR"/>
              </w:rPr>
            </w:pPr>
          </w:p>
          <w:p w14:paraId="6AA332C5" w14:textId="77777777" w:rsidR="002E727F" w:rsidRDefault="002E727F" w:rsidP="00E53C12">
            <w:pPr>
              <w:rPr>
                <w:rFonts w:ascii="GHEA Grapalat" w:hAnsi="GHEA Grapalat"/>
                <w:sz w:val="20"/>
                <w:lang w:val="pt-BR"/>
              </w:rPr>
            </w:pPr>
          </w:p>
          <w:p w14:paraId="4AF17206" w14:textId="77777777" w:rsidR="002E727F" w:rsidRDefault="002E727F" w:rsidP="00E53C12">
            <w:pPr>
              <w:rPr>
                <w:rFonts w:ascii="GHEA Grapalat" w:hAnsi="GHEA Grapalat"/>
                <w:sz w:val="20"/>
                <w:lang w:val="pt-BR"/>
              </w:rPr>
            </w:pPr>
          </w:p>
          <w:p w14:paraId="22093F51" w14:textId="77777777" w:rsidR="002E727F" w:rsidRPr="00064ADD" w:rsidRDefault="002E727F" w:rsidP="00E53C12">
            <w:pPr>
              <w:rPr>
                <w:rFonts w:ascii="GHEA Grapalat" w:hAnsi="GHEA Grapalat"/>
                <w:sz w:val="20"/>
                <w:lang w:val="pt-BR"/>
              </w:rPr>
            </w:pP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329F9E8C" w14:textId="77777777" w:rsidR="003F596E" w:rsidRDefault="003F596E" w:rsidP="007678FA">
      <w:pPr>
        <w:jc w:val="right"/>
        <w:rPr>
          <w:rFonts w:ascii="GHEA Grapalat" w:hAnsi="GHEA Grapalat"/>
          <w:i/>
          <w:sz w:val="18"/>
          <w:lang w:val="hy-AM"/>
        </w:rPr>
      </w:pPr>
    </w:p>
    <w:p w14:paraId="707349C8" w14:textId="77777777" w:rsidR="003F596E" w:rsidRDefault="003F596E" w:rsidP="007678FA">
      <w:pPr>
        <w:jc w:val="right"/>
        <w:rPr>
          <w:rFonts w:ascii="GHEA Grapalat" w:hAnsi="GHEA Grapalat"/>
          <w:i/>
          <w:sz w:val="18"/>
          <w:lang w:val="hy-AM"/>
        </w:rPr>
      </w:pPr>
    </w:p>
    <w:p w14:paraId="35AD7928" w14:textId="77777777" w:rsidR="003F596E" w:rsidRDefault="003F596E" w:rsidP="007678FA">
      <w:pPr>
        <w:jc w:val="right"/>
        <w:rPr>
          <w:rFonts w:ascii="GHEA Grapalat" w:hAnsi="GHEA Grapalat"/>
          <w:i/>
          <w:sz w:val="18"/>
          <w:lang w:val="hy-AM"/>
        </w:rPr>
      </w:pPr>
    </w:p>
    <w:p w14:paraId="37455875" w14:textId="77777777" w:rsidR="003F596E" w:rsidRDefault="003F596E" w:rsidP="007678FA">
      <w:pPr>
        <w:jc w:val="right"/>
        <w:rPr>
          <w:rFonts w:ascii="GHEA Grapalat" w:hAnsi="GHEA Grapalat"/>
          <w:i/>
          <w:sz w:val="18"/>
          <w:lang w:val="hy-AM"/>
        </w:rPr>
      </w:pPr>
    </w:p>
    <w:p w14:paraId="369E1934" w14:textId="77777777" w:rsidR="003F596E" w:rsidRDefault="003F596E" w:rsidP="007678FA">
      <w:pPr>
        <w:jc w:val="right"/>
        <w:rPr>
          <w:rFonts w:ascii="GHEA Grapalat" w:hAnsi="GHEA Grapalat"/>
          <w:i/>
          <w:sz w:val="18"/>
          <w:lang w:val="hy-AM"/>
        </w:rPr>
      </w:pPr>
    </w:p>
    <w:p w14:paraId="41582679" w14:textId="77777777" w:rsidR="003F596E" w:rsidRDefault="003F596E" w:rsidP="007678FA">
      <w:pPr>
        <w:jc w:val="right"/>
        <w:rPr>
          <w:rFonts w:ascii="GHEA Grapalat" w:hAnsi="GHEA Grapalat"/>
          <w:i/>
          <w:sz w:val="18"/>
          <w:lang w:val="hy-AM"/>
        </w:rPr>
      </w:pPr>
    </w:p>
    <w:p w14:paraId="47EA4BB3" w14:textId="77777777" w:rsidR="003F596E" w:rsidRDefault="003F596E" w:rsidP="007678FA">
      <w:pPr>
        <w:jc w:val="right"/>
        <w:rPr>
          <w:rFonts w:ascii="GHEA Grapalat" w:hAnsi="GHEA Grapalat"/>
          <w:i/>
          <w:sz w:val="18"/>
          <w:lang w:val="hy-AM"/>
        </w:rPr>
      </w:pPr>
    </w:p>
    <w:p w14:paraId="4167F5D6" w14:textId="77777777" w:rsidR="003F596E" w:rsidRDefault="003F596E" w:rsidP="007678FA">
      <w:pPr>
        <w:jc w:val="right"/>
        <w:rPr>
          <w:rFonts w:ascii="GHEA Grapalat" w:hAnsi="GHEA Grapalat"/>
          <w:i/>
          <w:sz w:val="18"/>
          <w:lang w:val="hy-AM"/>
        </w:rPr>
      </w:pPr>
    </w:p>
    <w:p w14:paraId="0D3E1D22" w14:textId="77777777" w:rsidR="003F596E" w:rsidRDefault="003F596E" w:rsidP="007678FA">
      <w:pPr>
        <w:jc w:val="right"/>
        <w:rPr>
          <w:rFonts w:ascii="GHEA Grapalat" w:hAnsi="GHEA Grapalat"/>
          <w:i/>
          <w:sz w:val="18"/>
          <w:lang w:val="hy-AM"/>
        </w:rPr>
      </w:pPr>
    </w:p>
    <w:p w14:paraId="77974A55" w14:textId="77777777" w:rsidR="003F596E" w:rsidRDefault="003F596E" w:rsidP="007678FA">
      <w:pPr>
        <w:jc w:val="right"/>
        <w:rPr>
          <w:rFonts w:ascii="GHEA Grapalat" w:hAnsi="GHEA Grapalat"/>
          <w:i/>
          <w:sz w:val="18"/>
          <w:lang w:val="hy-AM"/>
        </w:rPr>
      </w:pPr>
    </w:p>
    <w:p w14:paraId="12CE9B36" w14:textId="77777777" w:rsidR="003F596E" w:rsidRDefault="003F596E" w:rsidP="007678FA">
      <w:pPr>
        <w:jc w:val="right"/>
        <w:rPr>
          <w:rFonts w:ascii="GHEA Grapalat" w:hAnsi="GHEA Grapalat"/>
          <w:i/>
          <w:sz w:val="18"/>
          <w:lang w:val="hy-AM"/>
        </w:rPr>
      </w:pPr>
    </w:p>
    <w:p w14:paraId="77E8A497" w14:textId="77777777" w:rsidR="003F596E" w:rsidRDefault="003F596E" w:rsidP="007678FA">
      <w:pPr>
        <w:jc w:val="right"/>
        <w:rPr>
          <w:rFonts w:ascii="GHEA Grapalat" w:hAnsi="GHEA Grapalat"/>
          <w:i/>
          <w:sz w:val="18"/>
          <w:lang w:val="hy-AM"/>
        </w:rPr>
      </w:pPr>
    </w:p>
    <w:p w14:paraId="03DCCF9D" w14:textId="77777777" w:rsidR="003F596E" w:rsidRDefault="003F596E" w:rsidP="007678FA">
      <w:pPr>
        <w:jc w:val="right"/>
        <w:rPr>
          <w:rFonts w:ascii="GHEA Grapalat" w:hAnsi="GHEA Grapalat"/>
          <w:i/>
          <w:sz w:val="18"/>
          <w:lang w:val="hy-AM"/>
        </w:rPr>
      </w:pPr>
    </w:p>
    <w:p w14:paraId="5636AAD7" w14:textId="77777777" w:rsidR="003F596E" w:rsidRDefault="003F596E" w:rsidP="007678FA">
      <w:pPr>
        <w:jc w:val="right"/>
        <w:rPr>
          <w:rFonts w:ascii="GHEA Grapalat" w:hAnsi="GHEA Grapalat"/>
          <w:i/>
          <w:sz w:val="18"/>
          <w:lang w:val="hy-AM"/>
        </w:rPr>
      </w:pPr>
    </w:p>
    <w:p w14:paraId="0C672965" w14:textId="77777777" w:rsidR="003F596E" w:rsidRDefault="003F596E" w:rsidP="007678FA">
      <w:pPr>
        <w:jc w:val="right"/>
        <w:rPr>
          <w:rFonts w:ascii="GHEA Grapalat" w:hAnsi="GHEA Grapalat"/>
          <w:i/>
          <w:sz w:val="18"/>
          <w:lang w:val="hy-AM"/>
        </w:rPr>
      </w:pPr>
    </w:p>
    <w:p w14:paraId="110D6B42" w14:textId="77777777" w:rsidR="003F596E" w:rsidRDefault="003F596E" w:rsidP="007678FA">
      <w:pPr>
        <w:jc w:val="right"/>
        <w:rPr>
          <w:rFonts w:ascii="GHEA Grapalat" w:hAnsi="GHEA Grapalat"/>
          <w:i/>
          <w:sz w:val="18"/>
          <w:lang w:val="hy-AM"/>
        </w:rPr>
      </w:pPr>
    </w:p>
    <w:p w14:paraId="6BACE42D" w14:textId="77777777" w:rsidR="003F596E" w:rsidRDefault="003F596E" w:rsidP="007678FA">
      <w:pPr>
        <w:jc w:val="right"/>
        <w:rPr>
          <w:rFonts w:ascii="GHEA Grapalat" w:hAnsi="GHEA Grapalat"/>
          <w:i/>
          <w:sz w:val="18"/>
          <w:lang w:val="hy-AM"/>
        </w:rPr>
      </w:pPr>
    </w:p>
    <w:p w14:paraId="2639AF26" w14:textId="77777777" w:rsidR="003F596E" w:rsidRDefault="003F596E" w:rsidP="007678FA">
      <w:pPr>
        <w:jc w:val="right"/>
        <w:rPr>
          <w:rFonts w:ascii="GHEA Grapalat" w:hAnsi="GHEA Grapalat"/>
          <w:i/>
          <w:sz w:val="18"/>
          <w:lang w:val="hy-AM"/>
        </w:rPr>
      </w:pPr>
    </w:p>
    <w:p w14:paraId="5B241B92" w14:textId="77777777" w:rsidR="003F596E" w:rsidRDefault="003F596E" w:rsidP="007678FA">
      <w:pPr>
        <w:jc w:val="right"/>
        <w:rPr>
          <w:rFonts w:ascii="GHEA Grapalat" w:hAnsi="GHEA Grapalat"/>
          <w:i/>
          <w:sz w:val="18"/>
          <w:lang w:val="hy-AM"/>
        </w:rPr>
      </w:pPr>
    </w:p>
    <w:p w14:paraId="7C2E9D35" w14:textId="77777777" w:rsidR="003F596E" w:rsidRDefault="003F596E" w:rsidP="007678FA">
      <w:pPr>
        <w:jc w:val="right"/>
        <w:rPr>
          <w:rFonts w:ascii="GHEA Grapalat" w:hAnsi="GHEA Grapalat"/>
          <w:i/>
          <w:sz w:val="18"/>
          <w:lang w:val="hy-AM"/>
        </w:rPr>
      </w:pPr>
    </w:p>
    <w:p w14:paraId="194A601D" w14:textId="77777777" w:rsidR="003F596E" w:rsidRDefault="003F596E" w:rsidP="007678FA">
      <w:pPr>
        <w:jc w:val="right"/>
        <w:rPr>
          <w:rFonts w:ascii="GHEA Grapalat" w:hAnsi="GHEA Grapalat"/>
          <w:i/>
          <w:sz w:val="18"/>
          <w:lang w:val="hy-AM"/>
        </w:rPr>
      </w:pPr>
    </w:p>
    <w:p w14:paraId="60D26CA4" w14:textId="77777777" w:rsidR="003F596E" w:rsidRDefault="003F596E" w:rsidP="007678FA">
      <w:pPr>
        <w:jc w:val="right"/>
        <w:rPr>
          <w:rFonts w:ascii="GHEA Grapalat" w:hAnsi="GHEA Grapalat"/>
          <w:i/>
          <w:sz w:val="18"/>
          <w:lang w:val="hy-AM"/>
        </w:rPr>
      </w:pPr>
    </w:p>
    <w:p w14:paraId="7CD8715F" w14:textId="77777777" w:rsidR="003F596E" w:rsidRDefault="003F596E" w:rsidP="007678FA">
      <w:pPr>
        <w:jc w:val="right"/>
        <w:rPr>
          <w:rFonts w:ascii="GHEA Grapalat" w:hAnsi="GHEA Grapalat"/>
          <w:i/>
          <w:sz w:val="18"/>
          <w:lang w:val="hy-AM"/>
        </w:rPr>
      </w:pPr>
    </w:p>
    <w:p w14:paraId="1D3EFB3B" w14:textId="77777777" w:rsidR="003F596E" w:rsidRDefault="003F596E" w:rsidP="007678FA">
      <w:pPr>
        <w:jc w:val="right"/>
        <w:rPr>
          <w:rFonts w:ascii="GHEA Grapalat" w:hAnsi="GHEA Grapalat"/>
          <w:i/>
          <w:sz w:val="18"/>
          <w:lang w:val="hy-AM"/>
        </w:rPr>
      </w:pPr>
    </w:p>
    <w:p w14:paraId="608B8271" w14:textId="77777777" w:rsidR="003F596E" w:rsidRDefault="003F596E" w:rsidP="007678FA">
      <w:pPr>
        <w:jc w:val="right"/>
        <w:rPr>
          <w:rFonts w:ascii="GHEA Grapalat" w:hAnsi="GHEA Grapalat"/>
          <w:i/>
          <w:sz w:val="18"/>
          <w:lang w:val="hy-AM"/>
        </w:rPr>
      </w:pPr>
    </w:p>
    <w:p w14:paraId="2ED9EC78" w14:textId="77777777" w:rsidR="003F596E" w:rsidRDefault="003F596E" w:rsidP="007678FA">
      <w:pPr>
        <w:jc w:val="right"/>
        <w:rPr>
          <w:rFonts w:ascii="GHEA Grapalat" w:hAnsi="GHEA Grapalat"/>
          <w:i/>
          <w:sz w:val="18"/>
          <w:lang w:val="hy-AM"/>
        </w:rPr>
      </w:pPr>
    </w:p>
    <w:p w14:paraId="49B53BF4" w14:textId="77777777" w:rsidR="003F596E" w:rsidRDefault="003F596E" w:rsidP="007678FA">
      <w:pPr>
        <w:jc w:val="right"/>
        <w:rPr>
          <w:rFonts w:ascii="GHEA Grapalat" w:hAnsi="GHEA Grapalat"/>
          <w:i/>
          <w:sz w:val="18"/>
          <w:lang w:val="hy-AM"/>
        </w:rPr>
      </w:pPr>
    </w:p>
    <w:p w14:paraId="0183E28D" w14:textId="77777777" w:rsidR="003F596E" w:rsidRDefault="003F596E" w:rsidP="007678FA">
      <w:pPr>
        <w:jc w:val="right"/>
        <w:rPr>
          <w:rFonts w:ascii="GHEA Grapalat" w:hAnsi="GHEA Grapalat"/>
          <w:i/>
          <w:sz w:val="18"/>
          <w:lang w:val="hy-AM"/>
        </w:rPr>
      </w:pPr>
    </w:p>
    <w:p w14:paraId="27FF9E53" w14:textId="77777777" w:rsidR="003F596E" w:rsidRDefault="003F596E" w:rsidP="007678FA">
      <w:pPr>
        <w:jc w:val="right"/>
        <w:rPr>
          <w:rFonts w:ascii="GHEA Grapalat" w:hAnsi="GHEA Grapalat"/>
          <w:i/>
          <w:sz w:val="18"/>
          <w:lang w:val="hy-AM"/>
        </w:rPr>
      </w:pPr>
    </w:p>
    <w:p w14:paraId="3183C3A2" w14:textId="77777777" w:rsidR="003F596E" w:rsidRDefault="003F596E" w:rsidP="007678FA">
      <w:pPr>
        <w:jc w:val="right"/>
        <w:rPr>
          <w:rFonts w:ascii="GHEA Grapalat" w:hAnsi="GHEA Grapalat"/>
          <w:i/>
          <w:sz w:val="18"/>
          <w:lang w:val="hy-AM"/>
        </w:rPr>
      </w:pPr>
    </w:p>
    <w:p w14:paraId="1D79025D" w14:textId="77777777" w:rsidR="003F596E" w:rsidRDefault="003F596E" w:rsidP="007678FA">
      <w:pPr>
        <w:jc w:val="right"/>
        <w:rPr>
          <w:rFonts w:ascii="GHEA Grapalat" w:hAnsi="GHEA Grapalat"/>
          <w:i/>
          <w:sz w:val="18"/>
          <w:lang w:val="hy-AM"/>
        </w:rPr>
      </w:pPr>
    </w:p>
    <w:p w14:paraId="64E211ED" w14:textId="77777777" w:rsidR="003F596E" w:rsidRDefault="003F596E" w:rsidP="007678FA">
      <w:pPr>
        <w:jc w:val="right"/>
        <w:rPr>
          <w:rFonts w:ascii="GHEA Grapalat" w:hAnsi="GHEA Grapalat"/>
          <w:i/>
          <w:sz w:val="18"/>
          <w:lang w:val="hy-AM"/>
        </w:rPr>
      </w:pPr>
    </w:p>
    <w:p w14:paraId="77D02600" w14:textId="77777777" w:rsidR="003F596E" w:rsidRDefault="003F596E" w:rsidP="007678FA">
      <w:pPr>
        <w:jc w:val="right"/>
        <w:rPr>
          <w:rFonts w:ascii="GHEA Grapalat" w:hAnsi="GHEA Grapalat"/>
          <w:i/>
          <w:sz w:val="18"/>
          <w:lang w:val="hy-AM"/>
        </w:rPr>
      </w:pPr>
    </w:p>
    <w:p w14:paraId="71AEBC39" w14:textId="77777777" w:rsidR="003F596E" w:rsidRDefault="003F596E" w:rsidP="007678FA">
      <w:pPr>
        <w:jc w:val="right"/>
        <w:rPr>
          <w:rFonts w:ascii="GHEA Grapalat" w:hAnsi="GHEA Grapalat"/>
          <w:i/>
          <w:sz w:val="18"/>
          <w:lang w:val="hy-AM"/>
        </w:rPr>
      </w:pPr>
    </w:p>
    <w:p w14:paraId="2A882576" w14:textId="77777777" w:rsidR="003F596E" w:rsidRDefault="003F596E" w:rsidP="007678FA">
      <w:pPr>
        <w:jc w:val="right"/>
        <w:rPr>
          <w:rFonts w:ascii="GHEA Grapalat" w:hAnsi="GHEA Grapalat"/>
          <w:i/>
          <w:sz w:val="18"/>
          <w:lang w:val="hy-AM"/>
        </w:rPr>
      </w:pPr>
    </w:p>
    <w:p w14:paraId="7DABA8B2" w14:textId="77777777" w:rsidR="003F596E" w:rsidRDefault="003F596E" w:rsidP="007678FA">
      <w:pPr>
        <w:jc w:val="right"/>
        <w:rPr>
          <w:rFonts w:ascii="GHEA Grapalat" w:hAnsi="GHEA Grapalat"/>
          <w:i/>
          <w:sz w:val="18"/>
          <w:lang w:val="hy-AM"/>
        </w:rPr>
      </w:pPr>
    </w:p>
    <w:p w14:paraId="5E0014F6" w14:textId="77777777" w:rsidR="003F596E" w:rsidRDefault="003F596E" w:rsidP="007678FA">
      <w:pPr>
        <w:jc w:val="right"/>
        <w:rPr>
          <w:rFonts w:ascii="GHEA Grapalat" w:hAnsi="GHEA Grapalat"/>
          <w:i/>
          <w:sz w:val="18"/>
          <w:lang w:val="hy-AM"/>
        </w:rPr>
      </w:pPr>
    </w:p>
    <w:p w14:paraId="294C8D75" w14:textId="77777777" w:rsidR="003F596E" w:rsidRDefault="003F596E" w:rsidP="007678FA">
      <w:pPr>
        <w:jc w:val="right"/>
        <w:rPr>
          <w:rFonts w:ascii="GHEA Grapalat" w:hAnsi="GHEA Grapalat"/>
          <w:i/>
          <w:sz w:val="18"/>
          <w:lang w:val="hy-AM"/>
        </w:rPr>
      </w:pPr>
    </w:p>
    <w:p w14:paraId="311D412C" w14:textId="44311056"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1</w:t>
      </w:r>
    </w:p>
    <w:p w14:paraId="7C78E080" w14:textId="1A22E4D1"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3F596E" w:rsidRPr="003F596E">
        <w:rPr>
          <w:rFonts w:ascii="GHEA Grapalat" w:hAnsi="GHEA Grapalat"/>
          <w:i/>
          <w:sz w:val="18"/>
          <w:lang w:val="hy-AM"/>
        </w:rPr>
        <w:t xml:space="preserve">ՀՀՓԿ-ԳՀԾՁԲ-76/23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399"/>
        <w:gridCol w:w="1333"/>
        <w:gridCol w:w="908"/>
        <w:gridCol w:w="1058"/>
        <w:gridCol w:w="1058"/>
        <w:gridCol w:w="1368"/>
        <w:gridCol w:w="1547"/>
      </w:tblGrid>
      <w:tr w:rsidR="007678FA" w:rsidRPr="00064ADD" w14:paraId="316995FE" w14:textId="77777777" w:rsidTr="00E53C12">
        <w:tc>
          <w:tcPr>
            <w:tcW w:w="9939" w:type="dxa"/>
            <w:gridSpan w:val="8"/>
          </w:tcPr>
          <w:p w14:paraId="1B875236"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7678FA" w:rsidRPr="00064ADD" w14:paraId="7C429E08" w14:textId="77777777" w:rsidTr="00FF00BE">
        <w:trPr>
          <w:trHeight w:val="219"/>
        </w:trPr>
        <w:tc>
          <w:tcPr>
            <w:tcW w:w="1450" w:type="dxa"/>
            <w:vMerge w:val="restart"/>
            <w:vAlign w:val="center"/>
          </w:tcPr>
          <w:p w14:paraId="3AAC09D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29" w:type="dxa"/>
            <w:vMerge w:val="restart"/>
            <w:vAlign w:val="center"/>
          </w:tcPr>
          <w:p w14:paraId="75024B6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1408" w:type="dxa"/>
            <w:vMerge w:val="restart"/>
            <w:vAlign w:val="center"/>
          </w:tcPr>
          <w:p w14:paraId="7413A780"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1257" w:type="dxa"/>
            <w:vMerge w:val="restart"/>
            <w:vAlign w:val="center"/>
          </w:tcPr>
          <w:p w14:paraId="310DC7B9"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1137" w:type="dxa"/>
            <w:vMerge w:val="restart"/>
            <w:vAlign w:val="center"/>
          </w:tcPr>
          <w:p w14:paraId="78B3BF2C"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1137" w:type="dxa"/>
            <w:vMerge w:val="restart"/>
            <w:vAlign w:val="center"/>
          </w:tcPr>
          <w:p w14:paraId="22B9F951"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քանակը</w:t>
            </w:r>
            <w:proofErr w:type="spellEnd"/>
          </w:p>
        </w:tc>
        <w:tc>
          <w:tcPr>
            <w:tcW w:w="2021" w:type="dxa"/>
            <w:gridSpan w:val="2"/>
            <w:vAlign w:val="center"/>
          </w:tcPr>
          <w:p w14:paraId="539E557E"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FF00BE" w:rsidRPr="00064ADD" w14:paraId="0821B6AA" w14:textId="77777777" w:rsidTr="00FF00BE">
        <w:trPr>
          <w:trHeight w:val="445"/>
        </w:trPr>
        <w:tc>
          <w:tcPr>
            <w:tcW w:w="1450" w:type="dxa"/>
            <w:vMerge/>
            <w:vAlign w:val="center"/>
          </w:tcPr>
          <w:p w14:paraId="22B5A240" w14:textId="77777777" w:rsidR="007678FA" w:rsidRPr="00064ADD" w:rsidRDefault="007678FA" w:rsidP="00E53C12">
            <w:pPr>
              <w:jc w:val="center"/>
              <w:rPr>
                <w:rFonts w:ascii="GHEA Grapalat" w:hAnsi="GHEA Grapalat"/>
                <w:sz w:val="18"/>
              </w:rPr>
            </w:pPr>
          </w:p>
        </w:tc>
        <w:tc>
          <w:tcPr>
            <w:tcW w:w="1529" w:type="dxa"/>
            <w:vMerge/>
            <w:vAlign w:val="center"/>
          </w:tcPr>
          <w:p w14:paraId="2D1E4924" w14:textId="77777777" w:rsidR="007678FA" w:rsidRPr="00064ADD" w:rsidRDefault="007678FA" w:rsidP="00E53C12">
            <w:pPr>
              <w:jc w:val="center"/>
              <w:rPr>
                <w:rFonts w:ascii="GHEA Grapalat" w:hAnsi="GHEA Grapalat"/>
                <w:sz w:val="18"/>
              </w:rPr>
            </w:pPr>
          </w:p>
        </w:tc>
        <w:tc>
          <w:tcPr>
            <w:tcW w:w="1408" w:type="dxa"/>
            <w:vMerge/>
            <w:vAlign w:val="center"/>
          </w:tcPr>
          <w:p w14:paraId="7DE8C663" w14:textId="77777777" w:rsidR="007678FA" w:rsidRPr="00064ADD" w:rsidRDefault="007678FA" w:rsidP="00E53C12">
            <w:pPr>
              <w:jc w:val="center"/>
              <w:rPr>
                <w:rFonts w:ascii="GHEA Grapalat" w:hAnsi="GHEA Grapalat"/>
                <w:sz w:val="18"/>
              </w:rPr>
            </w:pPr>
          </w:p>
        </w:tc>
        <w:tc>
          <w:tcPr>
            <w:tcW w:w="1257" w:type="dxa"/>
            <w:vMerge/>
            <w:vAlign w:val="center"/>
          </w:tcPr>
          <w:p w14:paraId="660FBBC6" w14:textId="77777777" w:rsidR="007678FA" w:rsidRPr="00064ADD" w:rsidRDefault="007678FA" w:rsidP="00E53C12">
            <w:pPr>
              <w:jc w:val="center"/>
              <w:rPr>
                <w:rFonts w:ascii="GHEA Grapalat" w:hAnsi="GHEA Grapalat"/>
                <w:sz w:val="18"/>
              </w:rPr>
            </w:pPr>
          </w:p>
        </w:tc>
        <w:tc>
          <w:tcPr>
            <w:tcW w:w="1137" w:type="dxa"/>
            <w:vMerge/>
            <w:vAlign w:val="center"/>
          </w:tcPr>
          <w:p w14:paraId="04A385DB" w14:textId="77777777" w:rsidR="007678FA" w:rsidRPr="00064ADD" w:rsidRDefault="007678FA" w:rsidP="00E53C12">
            <w:pPr>
              <w:jc w:val="center"/>
              <w:rPr>
                <w:rFonts w:ascii="GHEA Grapalat" w:hAnsi="GHEA Grapalat"/>
                <w:sz w:val="18"/>
              </w:rPr>
            </w:pPr>
          </w:p>
        </w:tc>
        <w:tc>
          <w:tcPr>
            <w:tcW w:w="1137" w:type="dxa"/>
            <w:vMerge/>
            <w:vAlign w:val="center"/>
          </w:tcPr>
          <w:p w14:paraId="1052DDC1" w14:textId="77777777" w:rsidR="007678FA" w:rsidRPr="00064ADD" w:rsidRDefault="007678FA" w:rsidP="00E53C12">
            <w:pPr>
              <w:jc w:val="center"/>
              <w:rPr>
                <w:rFonts w:ascii="GHEA Grapalat" w:hAnsi="GHEA Grapalat"/>
                <w:sz w:val="18"/>
              </w:rPr>
            </w:pPr>
          </w:p>
        </w:tc>
        <w:tc>
          <w:tcPr>
            <w:tcW w:w="864" w:type="dxa"/>
            <w:vAlign w:val="center"/>
          </w:tcPr>
          <w:p w14:paraId="5611FB9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հասցեն</w:t>
            </w:r>
            <w:proofErr w:type="spellEnd"/>
          </w:p>
        </w:tc>
        <w:tc>
          <w:tcPr>
            <w:tcW w:w="1157" w:type="dxa"/>
            <w:vAlign w:val="center"/>
          </w:tcPr>
          <w:p w14:paraId="0AEED9A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Ժամկետը</w:t>
            </w:r>
            <w:proofErr w:type="spellEnd"/>
            <w:r w:rsidRPr="00064ADD">
              <w:rPr>
                <w:rFonts w:ascii="GHEA Grapalat" w:hAnsi="GHEA Grapalat"/>
                <w:sz w:val="18"/>
              </w:rPr>
              <w:t>**</w:t>
            </w:r>
          </w:p>
        </w:tc>
      </w:tr>
      <w:tr w:rsidR="00FF00BE" w:rsidRPr="00064ADD" w14:paraId="33431C00" w14:textId="77777777" w:rsidTr="00FF00BE">
        <w:trPr>
          <w:trHeight w:val="246"/>
        </w:trPr>
        <w:tc>
          <w:tcPr>
            <w:tcW w:w="1450" w:type="dxa"/>
          </w:tcPr>
          <w:p w14:paraId="1069520E" w14:textId="1095F9B2" w:rsidR="007678FA" w:rsidRPr="00FF00BE" w:rsidRDefault="00FF00BE" w:rsidP="00E53C12">
            <w:pPr>
              <w:jc w:val="center"/>
              <w:rPr>
                <w:rFonts w:ascii="GHEA Grapalat" w:hAnsi="GHEA Grapalat"/>
                <w:sz w:val="20"/>
                <w:lang w:val="hy-AM"/>
              </w:rPr>
            </w:pPr>
            <w:r>
              <w:rPr>
                <w:rFonts w:ascii="GHEA Grapalat" w:hAnsi="GHEA Grapalat"/>
                <w:sz w:val="20"/>
                <w:lang w:val="hy-AM"/>
              </w:rPr>
              <w:t>1</w:t>
            </w:r>
          </w:p>
        </w:tc>
        <w:tc>
          <w:tcPr>
            <w:tcW w:w="1529" w:type="dxa"/>
          </w:tcPr>
          <w:p w14:paraId="337DA2B3" w14:textId="780AC451" w:rsidR="007678FA" w:rsidRPr="00FF00BE" w:rsidRDefault="00557B77" w:rsidP="00E53C12">
            <w:pPr>
              <w:jc w:val="center"/>
              <w:rPr>
                <w:rFonts w:ascii="GHEA Grapalat" w:hAnsi="GHEA Grapalat"/>
                <w:sz w:val="20"/>
                <w:lang w:val="hy-AM"/>
              </w:rPr>
            </w:pPr>
            <w:r w:rsidRPr="00557B77">
              <w:rPr>
                <w:rFonts w:ascii="GHEA Grapalat" w:hAnsi="GHEA Grapalat"/>
                <w:sz w:val="20"/>
                <w:lang w:val="es-ES"/>
              </w:rPr>
              <w:t>72261160</w:t>
            </w:r>
          </w:p>
        </w:tc>
        <w:tc>
          <w:tcPr>
            <w:tcW w:w="1408" w:type="dxa"/>
          </w:tcPr>
          <w:p w14:paraId="75D78F08" w14:textId="6ABD91BF" w:rsidR="007678FA" w:rsidRPr="00FF00BE" w:rsidRDefault="00FF00BE" w:rsidP="00E53C12">
            <w:pPr>
              <w:jc w:val="center"/>
              <w:rPr>
                <w:rFonts w:ascii="GHEA Grapalat" w:hAnsi="GHEA Grapalat"/>
                <w:sz w:val="20"/>
                <w:lang w:val="hy-AM"/>
              </w:rPr>
            </w:pPr>
            <w:proofErr w:type="spellStart"/>
            <w:r w:rsidRPr="00FF00BE">
              <w:rPr>
                <w:rFonts w:ascii="GHEA Grapalat" w:hAnsi="GHEA Grapalat"/>
                <w:sz w:val="20"/>
                <w:lang w:val="hy-AM"/>
              </w:rPr>
              <w:t>MOBILedit</w:t>
            </w:r>
            <w:proofErr w:type="spellEnd"/>
            <w:r w:rsidRPr="00FF00BE">
              <w:rPr>
                <w:rFonts w:ascii="GHEA Grapalat" w:hAnsi="GHEA Grapalat"/>
                <w:sz w:val="20"/>
                <w:lang w:val="hy-AM"/>
              </w:rPr>
              <w:t xml:space="preserve"> Forensic PRO updates (</w:t>
            </w:r>
            <w:proofErr w:type="spellStart"/>
            <w:r w:rsidRPr="00FF00BE">
              <w:rPr>
                <w:rFonts w:ascii="GHEA Grapalat" w:hAnsi="GHEA Grapalat"/>
                <w:sz w:val="20"/>
                <w:lang w:val="hy-AM"/>
              </w:rPr>
              <w:t>արտոնագրի</w:t>
            </w:r>
            <w:proofErr w:type="spellEnd"/>
            <w:r w:rsidRPr="00FF00BE">
              <w:rPr>
                <w:rFonts w:ascii="GHEA Grapalat" w:hAnsi="GHEA Grapalat"/>
                <w:sz w:val="20"/>
                <w:lang w:val="hy-AM"/>
              </w:rPr>
              <w:t xml:space="preserve"> </w:t>
            </w:r>
            <w:proofErr w:type="spellStart"/>
            <w:r w:rsidRPr="00FF00BE">
              <w:rPr>
                <w:rFonts w:ascii="GHEA Grapalat" w:hAnsi="GHEA Grapalat"/>
                <w:sz w:val="20"/>
                <w:lang w:val="hy-AM"/>
              </w:rPr>
              <w:t>երկարացում</w:t>
            </w:r>
            <w:proofErr w:type="spellEnd"/>
            <w:r w:rsidRPr="00FF00BE">
              <w:rPr>
                <w:rFonts w:ascii="GHEA Grapalat" w:hAnsi="GHEA Grapalat"/>
                <w:sz w:val="20"/>
                <w:lang w:val="hy-AM"/>
              </w:rPr>
              <w:t xml:space="preserve"> 2 </w:t>
            </w:r>
            <w:proofErr w:type="spellStart"/>
            <w:r w:rsidRPr="00FF00BE">
              <w:rPr>
                <w:rFonts w:ascii="GHEA Grapalat" w:hAnsi="GHEA Grapalat"/>
                <w:sz w:val="20"/>
                <w:lang w:val="hy-AM"/>
              </w:rPr>
              <w:t>տարի</w:t>
            </w:r>
            <w:proofErr w:type="spellEnd"/>
            <w:r w:rsidRPr="00FF00BE">
              <w:rPr>
                <w:rFonts w:ascii="GHEA Grapalat" w:hAnsi="GHEA Grapalat"/>
                <w:sz w:val="20"/>
                <w:lang w:val="hy-AM"/>
              </w:rPr>
              <w:t xml:space="preserve"> </w:t>
            </w:r>
            <w:proofErr w:type="spellStart"/>
            <w:r w:rsidRPr="00FF00BE">
              <w:rPr>
                <w:rFonts w:ascii="GHEA Grapalat" w:hAnsi="GHEA Grapalat"/>
                <w:sz w:val="20"/>
                <w:lang w:val="hy-AM"/>
              </w:rPr>
              <w:t>ժամկետով</w:t>
            </w:r>
            <w:proofErr w:type="spellEnd"/>
            <w:r w:rsidRPr="00FF00BE">
              <w:rPr>
                <w:rFonts w:ascii="GHEA Grapalat" w:hAnsi="GHEA Grapalat"/>
                <w:sz w:val="20"/>
                <w:lang w:val="hy-AM"/>
              </w:rPr>
              <w:t>)</w:t>
            </w:r>
          </w:p>
        </w:tc>
        <w:tc>
          <w:tcPr>
            <w:tcW w:w="1257" w:type="dxa"/>
          </w:tcPr>
          <w:p w14:paraId="69971639" w14:textId="6846EF1C" w:rsidR="007678FA" w:rsidRPr="00FF00BE" w:rsidRDefault="00FF00BE" w:rsidP="00E53C12">
            <w:pPr>
              <w:jc w:val="center"/>
              <w:rPr>
                <w:rFonts w:ascii="GHEA Grapalat" w:hAnsi="GHEA Grapalat"/>
                <w:sz w:val="20"/>
                <w:lang w:val="hy-AM"/>
              </w:rPr>
            </w:pPr>
            <w:r>
              <w:rPr>
                <w:rFonts w:ascii="GHEA Grapalat" w:hAnsi="GHEA Grapalat"/>
                <w:sz w:val="20"/>
                <w:lang w:val="hy-AM"/>
              </w:rPr>
              <w:t>դրամ</w:t>
            </w:r>
          </w:p>
        </w:tc>
        <w:tc>
          <w:tcPr>
            <w:tcW w:w="1137" w:type="dxa"/>
          </w:tcPr>
          <w:p w14:paraId="643C6D55" w14:textId="77777777" w:rsidR="007678FA" w:rsidRPr="00064ADD" w:rsidRDefault="007678FA" w:rsidP="00E53C12">
            <w:pPr>
              <w:jc w:val="center"/>
              <w:rPr>
                <w:rFonts w:ascii="GHEA Grapalat" w:hAnsi="GHEA Grapalat"/>
                <w:sz w:val="20"/>
              </w:rPr>
            </w:pPr>
          </w:p>
        </w:tc>
        <w:tc>
          <w:tcPr>
            <w:tcW w:w="1137" w:type="dxa"/>
          </w:tcPr>
          <w:p w14:paraId="7D3B53E8" w14:textId="044FE99E" w:rsidR="007678FA" w:rsidRPr="00FF00BE" w:rsidRDefault="00FF00BE" w:rsidP="00E53C12">
            <w:pPr>
              <w:jc w:val="center"/>
              <w:rPr>
                <w:rFonts w:ascii="GHEA Grapalat" w:hAnsi="GHEA Grapalat"/>
                <w:sz w:val="20"/>
                <w:lang w:val="hy-AM"/>
              </w:rPr>
            </w:pPr>
            <w:r>
              <w:rPr>
                <w:rFonts w:ascii="GHEA Grapalat" w:hAnsi="GHEA Grapalat"/>
                <w:sz w:val="20"/>
                <w:lang w:val="hy-AM"/>
              </w:rPr>
              <w:t>1</w:t>
            </w:r>
          </w:p>
        </w:tc>
        <w:tc>
          <w:tcPr>
            <w:tcW w:w="864" w:type="dxa"/>
          </w:tcPr>
          <w:p w14:paraId="680ED90D" w14:textId="48B986DF" w:rsidR="007678FA" w:rsidRPr="00FF00BE" w:rsidRDefault="00FF00BE" w:rsidP="00E53C12">
            <w:pPr>
              <w:jc w:val="center"/>
              <w:rPr>
                <w:rFonts w:ascii="GHEA Grapalat" w:hAnsi="GHEA Grapalat"/>
                <w:sz w:val="20"/>
                <w:lang w:val="hy-AM"/>
              </w:rPr>
            </w:pPr>
            <w:r>
              <w:rPr>
                <w:rFonts w:ascii="GHEA Grapalat" w:hAnsi="GHEA Grapalat"/>
                <w:sz w:val="20"/>
                <w:lang w:val="hy-AM"/>
              </w:rPr>
              <w:t>Ք. Երևան Արշակունյաց 23</w:t>
            </w:r>
          </w:p>
        </w:tc>
        <w:tc>
          <w:tcPr>
            <w:tcW w:w="1157" w:type="dxa"/>
          </w:tcPr>
          <w:p w14:paraId="1CA9A59C" w14:textId="41EE0328" w:rsidR="007678FA" w:rsidRPr="00FF00BE" w:rsidRDefault="00FF00BE" w:rsidP="00E53C12">
            <w:pPr>
              <w:jc w:val="center"/>
              <w:rPr>
                <w:rFonts w:ascii="GHEA Grapalat" w:hAnsi="GHEA Grapalat"/>
                <w:sz w:val="20"/>
                <w:lang w:val="hy-AM"/>
              </w:rPr>
            </w:pPr>
            <w:r>
              <w:rPr>
                <w:rFonts w:ascii="GHEA Grapalat" w:hAnsi="GHEA Grapalat"/>
                <w:sz w:val="20"/>
                <w:lang w:val="hy-AM"/>
              </w:rPr>
              <w:t>Պայմանագիրը ստորագրվելուց հետո 20 օրում</w:t>
            </w:r>
          </w:p>
        </w:tc>
      </w:tr>
    </w:tbl>
    <w:p w14:paraId="745924B3" w14:textId="77777777" w:rsidR="007678FA" w:rsidRPr="00064ADD" w:rsidRDefault="007678FA" w:rsidP="007678FA">
      <w:pPr>
        <w:jc w:val="center"/>
        <w:rPr>
          <w:rFonts w:ascii="GHEA Grapalat" w:hAnsi="GHEA Grapalat"/>
          <w:sz w:val="20"/>
        </w:rPr>
      </w:pPr>
    </w:p>
    <w:p w14:paraId="5C4BE7C1" w14:textId="4A1203C2" w:rsidR="00777443" w:rsidRPr="00E44012" w:rsidRDefault="007678FA" w:rsidP="00777443">
      <w:pPr>
        <w:jc w:val="both"/>
        <w:rPr>
          <w:rFonts w:ascii="GHEA Grapalat" w:hAnsi="GHEA Grapalat" w:cs="Sylfaen"/>
          <w:i/>
          <w:sz w:val="18"/>
          <w:szCs w:val="18"/>
          <w:lang w:val="pt-BR"/>
        </w:rPr>
      </w:pPr>
      <w:r w:rsidRPr="00064ADD">
        <w:rPr>
          <w:rFonts w:ascii="GHEA Grapalat" w:hAnsi="GHEA Grapalat"/>
          <w:sz w:val="20"/>
        </w:rPr>
        <w:t xml:space="preserve"> </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tbl>
      <w:tblPr>
        <w:tblW w:w="9999" w:type="dxa"/>
        <w:jc w:val="center"/>
        <w:tblLayout w:type="fixed"/>
        <w:tblLook w:val="0000" w:firstRow="0" w:lastRow="0" w:firstColumn="0" w:lastColumn="0" w:noHBand="0" w:noVBand="0"/>
      </w:tblPr>
      <w:tblGrid>
        <w:gridCol w:w="4896"/>
        <w:gridCol w:w="760"/>
        <w:gridCol w:w="4343"/>
      </w:tblGrid>
      <w:tr w:rsidR="007678FA" w:rsidRPr="00064ADD" w14:paraId="63D24FB2" w14:textId="77777777" w:rsidTr="002E727F">
        <w:trPr>
          <w:jc w:val="center"/>
        </w:trPr>
        <w:tc>
          <w:tcPr>
            <w:tcW w:w="489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92AB422"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«Հայաստանի Հանրապետության փորձագիտական</w:t>
            </w:r>
          </w:p>
          <w:p w14:paraId="564D5417"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 կենտրոն» ՊՈԱԿ</w:t>
            </w:r>
          </w:p>
          <w:p w14:paraId="6F9FEB17"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Հասցե` ք. Երևան, Արշակունյաց 23</w:t>
            </w:r>
          </w:p>
          <w:p w14:paraId="650AD168"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ՀՎՀՀ 02512069</w:t>
            </w:r>
          </w:p>
          <w:p w14:paraId="6B106CF4"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Բանկ` ՀՀ ՖՆ ԿԳԳՎ թիվ 1 ՏԳԲ</w:t>
            </w:r>
          </w:p>
          <w:p w14:paraId="7030B53D"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ՀՀ 900018003146</w:t>
            </w:r>
          </w:p>
          <w:p w14:paraId="17A5D4E2"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Լիազորված անձ` </w:t>
            </w:r>
          </w:p>
          <w:p w14:paraId="4FE48EFC" w14:textId="77777777" w:rsidR="002E727F" w:rsidRDefault="002E727F" w:rsidP="002E727F">
            <w:pPr>
              <w:jc w:val="center"/>
              <w:rPr>
                <w:rFonts w:ascii="GHEA Grapalat" w:hAnsi="GHEA Grapalat"/>
                <w:bCs/>
                <w:sz w:val="20"/>
                <w:lang w:val="hy-AM"/>
              </w:rPr>
            </w:pPr>
            <w:r w:rsidRPr="00B06EF1">
              <w:rPr>
                <w:rFonts w:ascii="GHEA Grapalat" w:hAnsi="GHEA Grapalat"/>
                <w:bCs/>
                <w:sz w:val="20"/>
                <w:lang w:val="hy-AM"/>
              </w:rPr>
              <w:t>Հայկ Կա</w:t>
            </w:r>
            <w:r w:rsidRPr="00375A18">
              <w:rPr>
                <w:rFonts w:ascii="GHEA Grapalat" w:hAnsi="GHEA Grapalat"/>
                <w:bCs/>
                <w:sz w:val="20"/>
                <w:lang w:val="hy-AM"/>
              </w:rPr>
              <w:t>ր</w:t>
            </w:r>
            <w:r w:rsidRPr="00B06EF1">
              <w:rPr>
                <w:rFonts w:ascii="GHEA Grapalat" w:hAnsi="GHEA Grapalat"/>
                <w:bCs/>
                <w:sz w:val="20"/>
                <w:lang w:val="hy-AM"/>
              </w:rPr>
              <w:t>ապետյան</w:t>
            </w:r>
          </w:p>
          <w:p w14:paraId="0E4E2BD2" w14:textId="77777777" w:rsidR="002E727F" w:rsidRPr="00B06EF1" w:rsidRDefault="002E727F" w:rsidP="002E727F">
            <w:pPr>
              <w:jc w:val="center"/>
              <w:rPr>
                <w:rFonts w:ascii="GHEA Grapalat" w:hAnsi="GHEA Grapalat"/>
                <w:bCs/>
                <w:sz w:val="20"/>
                <w:lang w:val="hy-AM"/>
              </w:rPr>
            </w:pPr>
          </w:p>
          <w:p w14:paraId="67F3DBB2" w14:textId="77777777" w:rsidR="002E727F" w:rsidRPr="00B06EF1" w:rsidRDefault="002E727F" w:rsidP="002E727F">
            <w:pPr>
              <w:jc w:val="center"/>
              <w:rPr>
                <w:rFonts w:ascii="GHEA Grapalat" w:hAnsi="GHEA Grapalat"/>
                <w:bCs/>
                <w:sz w:val="20"/>
                <w:lang w:val="hy-AM"/>
              </w:rPr>
            </w:pPr>
          </w:p>
          <w:p w14:paraId="114035A7"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w:t>
            </w:r>
          </w:p>
          <w:p w14:paraId="6756F00D"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(ստորագրություն)</w:t>
            </w:r>
          </w:p>
          <w:p w14:paraId="0D441F42" w14:textId="77777777" w:rsidR="002E727F" w:rsidRPr="00E6597C" w:rsidRDefault="002E727F" w:rsidP="002E727F">
            <w:pPr>
              <w:rPr>
                <w:rFonts w:ascii="GHEA Grapalat" w:hAnsi="GHEA Grapalat"/>
                <w:sz w:val="20"/>
                <w:lang w:val="pt-BR"/>
              </w:rPr>
            </w:pPr>
            <w:r>
              <w:rPr>
                <w:rFonts w:ascii="GHEA Grapalat" w:hAnsi="GHEA Grapalat"/>
                <w:bCs/>
                <w:sz w:val="20"/>
              </w:rPr>
              <w:t xml:space="preserve">                                       </w:t>
            </w:r>
            <w:r w:rsidRPr="00B06EF1">
              <w:rPr>
                <w:rFonts w:ascii="GHEA Grapalat" w:hAnsi="GHEA Grapalat"/>
                <w:bCs/>
                <w:sz w:val="20"/>
                <w:lang w:val="hy-AM"/>
              </w:rPr>
              <w:t>Կ.Տ.</w:t>
            </w:r>
          </w:p>
          <w:p w14:paraId="4A9A3ECD" w14:textId="0534E465" w:rsidR="007678FA" w:rsidRPr="00064ADD" w:rsidRDefault="007678FA" w:rsidP="00E53C12">
            <w:pPr>
              <w:jc w:val="center"/>
              <w:rPr>
                <w:rFonts w:ascii="GHEA Grapalat" w:hAnsi="GHEA Grapalat"/>
                <w:sz w:val="18"/>
                <w:szCs w:val="18"/>
                <w:lang w:val="ru-RU"/>
              </w:rPr>
            </w:pP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3FB5F1D1" w14:textId="77777777" w:rsidR="007678FA" w:rsidRDefault="007678FA" w:rsidP="00E53C12">
            <w:pPr>
              <w:jc w:val="center"/>
              <w:rPr>
                <w:rFonts w:ascii="GHEA Grapalat" w:hAnsi="GHEA Grapalat"/>
                <w:lang w:val="ru-RU"/>
              </w:rPr>
            </w:pPr>
          </w:p>
          <w:p w14:paraId="4434C82B" w14:textId="77777777" w:rsidR="002E727F" w:rsidRDefault="002E727F" w:rsidP="00E53C12">
            <w:pPr>
              <w:jc w:val="center"/>
              <w:rPr>
                <w:rFonts w:ascii="GHEA Grapalat" w:hAnsi="GHEA Grapalat"/>
                <w:lang w:val="ru-RU"/>
              </w:rPr>
            </w:pPr>
          </w:p>
          <w:p w14:paraId="09F765F7" w14:textId="77777777" w:rsidR="002E727F" w:rsidRDefault="002E727F" w:rsidP="00E53C12">
            <w:pPr>
              <w:jc w:val="center"/>
              <w:rPr>
                <w:rFonts w:ascii="GHEA Grapalat" w:hAnsi="GHEA Grapalat"/>
                <w:lang w:val="ru-RU"/>
              </w:rPr>
            </w:pPr>
          </w:p>
          <w:p w14:paraId="322BBEC5" w14:textId="77777777" w:rsidR="002E727F" w:rsidRDefault="002E727F" w:rsidP="00E53C12">
            <w:pPr>
              <w:jc w:val="center"/>
              <w:rPr>
                <w:rFonts w:ascii="GHEA Grapalat" w:hAnsi="GHEA Grapalat"/>
                <w:lang w:val="ru-RU"/>
              </w:rPr>
            </w:pPr>
          </w:p>
          <w:p w14:paraId="11B8EB48" w14:textId="77777777" w:rsidR="002E727F" w:rsidRDefault="002E727F" w:rsidP="00E53C12">
            <w:pPr>
              <w:jc w:val="center"/>
              <w:rPr>
                <w:rFonts w:ascii="GHEA Grapalat" w:hAnsi="GHEA Grapalat"/>
                <w:lang w:val="ru-RU"/>
              </w:rPr>
            </w:pPr>
          </w:p>
          <w:p w14:paraId="329D9387" w14:textId="77777777" w:rsidR="002E727F" w:rsidRPr="00064ADD" w:rsidRDefault="002E727F"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5D9286C1" w14:textId="634EF090"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3F596E" w:rsidRPr="003F596E">
        <w:rPr>
          <w:rFonts w:ascii="GHEA Grapalat" w:hAnsi="GHEA Grapalat"/>
          <w:i/>
          <w:sz w:val="18"/>
          <w:lang w:val="hy-AM"/>
        </w:rPr>
        <w:t xml:space="preserve">ՀՀՓԿ-ԳՀԾՁԲ-76/23 </w:t>
      </w: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13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510"/>
        <w:gridCol w:w="1819"/>
        <w:gridCol w:w="686"/>
        <w:gridCol w:w="609"/>
        <w:gridCol w:w="692"/>
        <w:gridCol w:w="492"/>
        <w:gridCol w:w="492"/>
        <w:gridCol w:w="492"/>
        <w:gridCol w:w="492"/>
        <w:gridCol w:w="492"/>
        <w:gridCol w:w="492"/>
        <w:gridCol w:w="492"/>
        <w:gridCol w:w="492"/>
        <w:gridCol w:w="650"/>
      </w:tblGrid>
      <w:tr w:rsidR="007678FA" w:rsidRPr="00064ADD" w14:paraId="6DA1F814" w14:textId="77777777" w:rsidTr="00557B77">
        <w:tc>
          <w:tcPr>
            <w:tcW w:w="11340" w:type="dxa"/>
            <w:gridSpan w:val="15"/>
          </w:tcPr>
          <w:p w14:paraId="76607629"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lang w:val="es-ES"/>
              </w:rPr>
              <w:t>Ծառայության</w:t>
            </w:r>
            <w:proofErr w:type="spellEnd"/>
          </w:p>
        </w:tc>
      </w:tr>
      <w:tr w:rsidR="007678FA" w:rsidRPr="00074EEF" w14:paraId="29778976" w14:textId="77777777" w:rsidTr="00557B77">
        <w:tc>
          <w:tcPr>
            <w:tcW w:w="1438" w:type="dxa"/>
            <w:vAlign w:val="center"/>
          </w:tcPr>
          <w:p w14:paraId="79B71AC3"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10" w:type="dxa"/>
            <w:vAlign w:val="center"/>
          </w:tcPr>
          <w:p w14:paraId="008AA2A8"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գնումների</w:t>
            </w:r>
            <w:proofErr w:type="spellEnd"/>
            <w:r w:rsidRPr="00064ADD">
              <w:rPr>
                <w:rFonts w:ascii="GHEA Grapalat" w:hAnsi="GHEA Grapalat"/>
                <w:sz w:val="18"/>
                <w:lang w:val="es-ES"/>
              </w:rPr>
              <w:t xml:space="preserve"> </w:t>
            </w:r>
            <w:proofErr w:type="spellStart"/>
            <w:r w:rsidRPr="00064ADD">
              <w:rPr>
                <w:rFonts w:ascii="GHEA Grapalat" w:hAnsi="GHEA Grapalat"/>
                <w:sz w:val="18"/>
              </w:rPr>
              <w:t>պլանով</w:t>
            </w:r>
            <w:proofErr w:type="spellEnd"/>
            <w:r w:rsidRPr="00064ADD">
              <w:rPr>
                <w:rFonts w:ascii="GHEA Grapalat" w:hAnsi="GHEA Grapalat"/>
                <w:sz w:val="18"/>
                <w:lang w:val="es-ES"/>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lang w:val="es-ES"/>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lang w:val="es-ES"/>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lang w:val="es-ES"/>
              </w:rPr>
              <w:t xml:space="preserve">` </w:t>
            </w:r>
            <w:proofErr w:type="spellStart"/>
            <w:r w:rsidRPr="00064ADD">
              <w:rPr>
                <w:rFonts w:ascii="GHEA Grapalat" w:hAnsi="GHEA Grapalat"/>
                <w:sz w:val="18"/>
              </w:rPr>
              <w:t>ըստ</w:t>
            </w:r>
            <w:proofErr w:type="spellEnd"/>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proofErr w:type="spellStart"/>
            <w:r w:rsidRPr="00064ADD">
              <w:rPr>
                <w:rFonts w:ascii="GHEA Grapalat" w:hAnsi="GHEA Grapalat"/>
                <w:sz w:val="18"/>
              </w:rPr>
              <w:t>դասակարգման</w:t>
            </w:r>
            <w:proofErr w:type="spellEnd"/>
            <w:r w:rsidRPr="00064ADD">
              <w:rPr>
                <w:rFonts w:ascii="GHEA Grapalat" w:hAnsi="GHEA Grapalat"/>
                <w:sz w:val="18"/>
                <w:lang w:val="es-ES"/>
              </w:rPr>
              <w:t xml:space="preserve"> (CPV)</w:t>
            </w:r>
          </w:p>
        </w:tc>
        <w:tc>
          <w:tcPr>
            <w:tcW w:w="1819" w:type="dxa"/>
            <w:vAlign w:val="center"/>
          </w:tcPr>
          <w:p w14:paraId="618EA53A"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անվանումը</w:t>
            </w:r>
            <w:proofErr w:type="spellEnd"/>
          </w:p>
        </w:tc>
        <w:tc>
          <w:tcPr>
            <w:tcW w:w="6573" w:type="dxa"/>
            <w:gridSpan w:val="12"/>
            <w:vAlign w:val="center"/>
          </w:tcPr>
          <w:p w14:paraId="386583A1" w14:textId="10567CDE" w:rsidR="007678FA" w:rsidRPr="00064ADD" w:rsidRDefault="007678FA" w:rsidP="00E53C12">
            <w:pPr>
              <w:jc w:val="both"/>
              <w:rPr>
                <w:rFonts w:ascii="GHEA Grapalat" w:hAnsi="GHEA Grapalat"/>
                <w:sz w:val="18"/>
                <w:lang w:val="es-ES"/>
              </w:rPr>
            </w:pPr>
            <w:proofErr w:type="spellStart"/>
            <w:r w:rsidRPr="00064ADD">
              <w:rPr>
                <w:rFonts w:ascii="GHEA Grapalat" w:hAnsi="GHEA Grapalat"/>
                <w:sz w:val="18"/>
                <w:lang w:val="es-ES"/>
              </w:rPr>
              <w:t>դիմաց</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վճարումները</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նախատեսվում</w:t>
            </w:r>
            <w:proofErr w:type="spellEnd"/>
            <w:r w:rsidRPr="00064ADD">
              <w:rPr>
                <w:rFonts w:ascii="GHEA Grapalat" w:hAnsi="GHEA Grapalat"/>
                <w:sz w:val="18"/>
                <w:lang w:val="es-ES"/>
              </w:rPr>
              <w:t xml:space="preserve"> է </w:t>
            </w:r>
            <w:proofErr w:type="spellStart"/>
            <w:r w:rsidRPr="00064ADD">
              <w:rPr>
                <w:rFonts w:ascii="GHEA Grapalat" w:hAnsi="GHEA Grapalat"/>
                <w:sz w:val="18"/>
                <w:lang w:val="es-ES"/>
              </w:rPr>
              <w:t>իրականացնել</w:t>
            </w:r>
            <w:proofErr w:type="spellEnd"/>
            <w:r w:rsidRPr="00064ADD">
              <w:rPr>
                <w:rFonts w:ascii="GHEA Grapalat" w:hAnsi="GHEA Grapalat"/>
                <w:sz w:val="18"/>
                <w:lang w:val="es-ES"/>
              </w:rPr>
              <w:t xml:space="preserve"> 20</w:t>
            </w:r>
            <w:r w:rsidR="00557B77">
              <w:rPr>
                <w:rFonts w:ascii="GHEA Grapalat" w:hAnsi="GHEA Grapalat"/>
                <w:sz w:val="18"/>
                <w:lang w:val="hy-AM"/>
              </w:rPr>
              <w:t>24</w:t>
            </w:r>
            <w:r w:rsidRPr="00064ADD">
              <w:rPr>
                <w:rFonts w:ascii="GHEA Grapalat" w:hAnsi="GHEA Grapalat"/>
                <w:sz w:val="18"/>
                <w:lang w:val="es-ES"/>
              </w:rPr>
              <w:t>թ-</w:t>
            </w:r>
            <w:proofErr w:type="spellStart"/>
            <w:r w:rsidRPr="00064ADD">
              <w:rPr>
                <w:rFonts w:ascii="GHEA Grapalat" w:hAnsi="GHEA Grapalat"/>
                <w:sz w:val="18"/>
                <w:lang w:val="es-ES"/>
              </w:rPr>
              <w:t>ին</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ըստ</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ամիսների</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այդ</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թվում</w:t>
            </w:r>
            <w:proofErr w:type="spellEnd"/>
            <w:r w:rsidRPr="00064ADD">
              <w:rPr>
                <w:rFonts w:ascii="GHEA Grapalat" w:hAnsi="GHEA Grapalat"/>
                <w:sz w:val="18"/>
                <w:lang w:val="es-ES"/>
              </w:rPr>
              <w:t>**</w:t>
            </w:r>
          </w:p>
        </w:tc>
      </w:tr>
      <w:tr w:rsidR="00557B77" w:rsidRPr="00064ADD" w14:paraId="4B96A09D" w14:textId="77777777" w:rsidTr="00557B77">
        <w:trPr>
          <w:cantSplit/>
          <w:trHeight w:val="1538"/>
        </w:trPr>
        <w:tc>
          <w:tcPr>
            <w:tcW w:w="1438" w:type="dxa"/>
          </w:tcPr>
          <w:p w14:paraId="69E142C4" w14:textId="77777777" w:rsidR="00557B77" w:rsidRPr="00064ADD" w:rsidRDefault="00557B77" w:rsidP="00E53C12">
            <w:pPr>
              <w:jc w:val="center"/>
              <w:rPr>
                <w:rFonts w:ascii="GHEA Grapalat" w:hAnsi="GHEA Grapalat"/>
                <w:sz w:val="20"/>
                <w:lang w:val="es-ES"/>
              </w:rPr>
            </w:pPr>
          </w:p>
        </w:tc>
        <w:tc>
          <w:tcPr>
            <w:tcW w:w="1510" w:type="dxa"/>
          </w:tcPr>
          <w:p w14:paraId="01CB3D50" w14:textId="77777777" w:rsidR="00557B77" w:rsidRPr="00064ADD" w:rsidRDefault="00557B77" w:rsidP="00E53C12">
            <w:pPr>
              <w:jc w:val="center"/>
              <w:rPr>
                <w:rFonts w:ascii="GHEA Grapalat" w:hAnsi="GHEA Grapalat"/>
                <w:sz w:val="20"/>
                <w:lang w:val="es-ES"/>
              </w:rPr>
            </w:pPr>
          </w:p>
        </w:tc>
        <w:tc>
          <w:tcPr>
            <w:tcW w:w="1819" w:type="dxa"/>
          </w:tcPr>
          <w:p w14:paraId="6CFBCCF3" w14:textId="77777777" w:rsidR="00557B77" w:rsidRPr="00064ADD" w:rsidRDefault="00557B77" w:rsidP="00E53C12">
            <w:pPr>
              <w:jc w:val="center"/>
              <w:rPr>
                <w:rFonts w:ascii="GHEA Grapalat" w:hAnsi="GHEA Grapalat"/>
                <w:sz w:val="20"/>
                <w:lang w:val="es-ES"/>
              </w:rPr>
            </w:pPr>
          </w:p>
        </w:tc>
        <w:tc>
          <w:tcPr>
            <w:tcW w:w="686" w:type="dxa"/>
            <w:textDirection w:val="btLr"/>
            <w:vAlign w:val="center"/>
          </w:tcPr>
          <w:p w14:paraId="78EDD5AB" w14:textId="77777777" w:rsidR="00557B77" w:rsidRPr="00064ADD" w:rsidRDefault="00557B77"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609" w:type="dxa"/>
            <w:textDirection w:val="btLr"/>
            <w:vAlign w:val="center"/>
          </w:tcPr>
          <w:p w14:paraId="572B0166"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692" w:type="dxa"/>
            <w:textDirection w:val="btLr"/>
            <w:vAlign w:val="center"/>
          </w:tcPr>
          <w:p w14:paraId="27E17EB2" w14:textId="77777777" w:rsidR="00557B77" w:rsidRPr="00064ADD" w:rsidRDefault="00557B77"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92" w:type="dxa"/>
            <w:textDirection w:val="btLr"/>
            <w:vAlign w:val="center"/>
          </w:tcPr>
          <w:p w14:paraId="10C647F0"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92" w:type="dxa"/>
            <w:textDirection w:val="btLr"/>
            <w:vAlign w:val="center"/>
          </w:tcPr>
          <w:p w14:paraId="21C26A6D"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92" w:type="dxa"/>
            <w:textDirection w:val="btLr"/>
            <w:vAlign w:val="center"/>
          </w:tcPr>
          <w:p w14:paraId="3A799FD4"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92" w:type="dxa"/>
            <w:textDirection w:val="btLr"/>
            <w:vAlign w:val="center"/>
          </w:tcPr>
          <w:p w14:paraId="66F565C0"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92" w:type="dxa"/>
            <w:textDirection w:val="btLr"/>
            <w:vAlign w:val="center"/>
          </w:tcPr>
          <w:p w14:paraId="6F4D5981"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92" w:type="dxa"/>
            <w:textDirection w:val="btLr"/>
            <w:vAlign w:val="center"/>
          </w:tcPr>
          <w:p w14:paraId="056F9324"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92" w:type="dxa"/>
            <w:textDirection w:val="btLr"/>
            <w:vAlign w:val="center"/>
          </w:tcPr>
          <w:p w14:paraId="246C8780"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92" w:type="dxa"/>
            <w:textDirection w:val="btLr"/>
            <w:vAlign w:val="center"/>
          </w:tcPr>
          <w:p w14:paraId="7296EE8C" w14:textId="77777777" w:rsidR="00557B77" w:rsidRPr="00064ADD" w:rsidRDefault="00557B7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650" w:type="dxa"/>
            <w:textDirection w:val="btLr"/>
            <w:vAlign w:val="center"/>
          </w:tcPr>
          <w:p w14:paraId="234A61C7" w14:textId="77777777" w:rsidR="00557B77" w:rsidRPr="00064ADD" w:rsidRDefault="00557B77" w:rsidP="00557B77">
            <w:pPr>
              <w:ind w:left="113"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557B77" w:rsidRPr="00064ADD" w:rsidRDefault="00557B77" w:rsidP="00557B77">
            <w:pPr>
              <w:ind w:left="113" w:right="113"/>
              <w:jc w:val="center"/>
              <w:rPr>
                <w:rFonts w:ascii="GHEA Grapalat" w:hAnsi="GHEA Grapalat"/>
                <w:sz w:val="18"/>
                <w:lang w:val="es-ES"/>
              </w:rPr>
            </w:pPr>
          </w:p>
        </w:tc>
      </w:tr>
      <w:tr w:rsidR="00557B77" w:rsidRPr="00064ADD" w14:paraId="44883A54" w14:textId="77777777" w:rsidTr="00557B77">
        <w:trPr>
          <w:cantSplit/>
          <w:trHeight w:val="1538"/>
        </w:trPr>
        <w:tc>
          <w:tcPr>
            <w:tcW w:w="1438" w:type="dxa"/>
          </w:tcPr>
          <w:p w14:paraId="6C9C7196" w14:textId="00DC8C35" w:rsidR="00557B77" w:rsidRPr="00FF00BE" w:rsidRDefault="00557B77" w:rsidP="00557B77">
            <w:pPr>
              <w:jc w:val="center"/>
              <w:rPr>
                <w:rFonts w:ascii="GHEA Grapalat" w:hAnsi="GHEA Grapalat"/>
                <w:sz w:val="20"/>
                <w:lang w:val="hy-AM"/>
              </w:rPr>
            </w:pPr>
            <w:r>
              <w:rPr>
                <w:rFonts w:ascii="GHEA Grapalat" w:hAnsi="GHEA Grapalat"/>
                <w:sz w:val="20"/>
                <w:lang w:val="hy-AM"/>
              </w:rPr>
              <w:t>1</w:t>
            </w:r>
          </w:p>
        </w:tc>
        <w:tc>
          <w:tcPr>
            <w:tcW w:w="1510" w:type="dxa"/>
          </w:tcPr>
          <w:p w14:paraId="48BE7D6E" w14:textId="4E4ABC3C" w:rsidR="00557B77" w:rsidRPr="00064ADD" w:rsidRDefault="00557B77" w:rsidP="00557B77">
            <w:pPr>
              <w:jc w:val="center"/>
              <w:rPr>
                <w:rFonts w:ascii="GHEA Grapalat" w:hAnsi="GHEA Grapalat"/>
                <w:sz w:val="20"/>
                <w:lang w:val="es-ES"/>
              </w:rPr>
            </w:pPr>
            <w:r w:rsidRPr="00557B77">
              <w:rPr>
                <w:rFonts w:ascii="GHEA Grapalat" w:hAnsi="GHEA Grapalat"/>
                <w:sz w:val="20"/>
                <w:lang w:val="es-ES"/>
              </w:rPr>
              <w:t>72261160</w:t>
            </w:r>
          </w:p>
        </w:tc>
        <w:tc>
          <w:tcPr>
            <w:tcW w:w="1819" w:type="dxa"/>
          </w:tcPr>
          <w:p w14:paraId="4EDEBB34" w14:textId="1C926832" w:rsidR="00557B77" w:rsidRPr="00064ADD" w:rsidRDefault="00557B77" w:rsidP="00557B77">
            <w:pPr>
              <w:jc w:val="center"/>
              <w:rPr>
                <w:rFonts w:ascii="GHEA Grapalat" w:hAnsi="GHEA Grapalat"/>
                <w:sz w:val="20"/>
                <w:lang w:val="es-ES"/>
              </w:rPr>
            </w:pPr>
            <w:proofErr w:type="spellStart"/>
            <w:r w:rsidRPr="00557B77">
              <w:rPr>
                <w:rFonts w:ascii="GHEA Grapalat" w:hAnsi="GHEA Grapalat"/>
                <w:sz w:val="20"/>
                <w:lang w:val="es-ES"/>
              </w:rPr>
              <w:t>ծրագրային</w:t>
            </w:r>
            <w:proofErr w:type="spellEnd"/>
            <w:r w:rsidRPr="00557B77">
              <w:rPr>
                <w:rFonts w:ascii="GHEA Grapalat" w:hAnsi="GHEA Grapalat"/>
                <w:sz w:val="20"/>
                <w:lang w:val="es-ES"/>
              </w:rPr>
              <w:t xml:space="preserve"> </w:t>
            </w:r>
            <w:proofErr w:type="spellStart"/>
            <w:r w:rsidRPr="00557B77">
              <w:rPr>
                <w:rFonts w:ascii="GHEA Grapalat" w:hAnsi="GHEA Grapalat"/>
                <w:sz w:val="20"/>
                <w:lang w:val="es-ES"/>
              </w:rPr>
              <w:t>ապահովման</w:t>
            </w:r>
            <w:proofErr w:type="spellEnd"/>
            <w:r w:rsidRPr="00557B77">
              <w:rPr>
                <w:rFonts w:ascii="GHEA Grapalat" w:hAnsi="GHEA Grapalat"/>
                <w:sz w:val="20"/>
                <w:lang w:val="es-ES"/>
              </w:rPr>
              <w:t xml:space="preserve"> </w:t>
            </w:r>
            <w:proofErr w:type="spellStart"/>
            <w:r w:rsidRPr="00557B77">
              <w:rPr>
                <w:rFonts w:ascii="GHEA Grapalat" w:hAnsi="GHEA Grapalat"/>
                <w:sz w:val="20"/>
                <w:lang w:val="es-ES"/>
              </w:rPr>
              <w:t>սպասարկման</w:t>
            </w:r>
            <w:proofErr w:type="spellEnd"/>
            <w:r w:rsidRPr="00557B77">
              <w:rPr>
                <w:rFonts w:ascii="GHEA Grapalat" w:hAnsi="GHEA Grapalat"/>
                <w:sz w:val="20"/>
                <w:lang w:val="es-ES"/>
              </w:rPr>
              <w:t xml:space="preserve"> </w:t>
            </w:r>
            <w:proofErr w:type="spellStart"/>
            <w:r w:rsidRPr="00557B77">
              <w:rPr>
                <w:rFonts w:ascii="GHEA Grapalat" w:hAnsi="GHEA Grapalat"/>
                <w:sz w:val="20"/>
                <w:lang w:val="es-ES"/>
              </w:rPr>
              <w:t>ծառայություններ</w:t>
            </w:r>
            <w:proofErr w:type="spellEnd"/>
          </w:p>
        </w:tc>
        <w:tc>
          <w:tcPr>
            <w:tcW w:w="686" w:type="dxa"/>
            <w:textDirection w:val="btLr"/>
          </w:tcPr>
          <w:p w14:paraId="433732DA" w14:textId="7E8C50B3" w:rsidR="00557B77" w:rsidRPr="00064ADD" w:rsidRDefault="00557B77" w:rsidP="00557B77">
            <w:pPr>
              <w:ind w:left="113" w:right="113"/>
              <w:jc w:val="center"/>
              <w:rPr>
                <w:rFonts w:ascii="GHEA Grapalat" w:hAnsi="GHEA Grapalat"/>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609" w:type="dxa"/>
            <w:textDirection w:val="btLr"/>
          </w:tcPr>
          <w:p w14:paraId="2A83DFF5" w14:textId="04F4C1F1"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692" w:type="dxa"/>
            <w:textDirection w:val="btLr"/>
          </w:tcPr>
          <w:p w14:paraId="7E5C3C7B" w14:textId="4F0584E6"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35035BF7" w14:textId="1A37EF95"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244E1C7B" w14:textId="5EFFBE8D"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051D35DE" w14:textId="2ED499C6"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3B7906F2" w14:textId="25BDFCF8"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78F440EF" w14:textId="51C55857"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086B2FB9" w14:textId="5B26DECE"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78BDEB4F" w14:textId="6082F953"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492" w:type="dxa"/>
            <w:textDirection w:val="btLr"/>
          </w:tcPr>
          <w:p w14:paraId="03F9DC17" w14:textId="7483E0B3" w:rsidR="00557B77" w:rsidRPr="00064ADD" w:rsidRDefault="00557B77" w:rsidP="00557B77">
            <w:pPr>
              <w:ind w:left="113" w:right="113"/>
              <w:jc w:val="center"/>
              <w:rPr>
                <w:rFonts w:ascii="GHEA Grapalat" w:hAnsi="GHEA Grapalat" w:cs="Arial"/>
                <w:sz w:val="18"/>
                <w:szCs w:val="18"/>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c>
          <w:tcPr>
            <w:tcW w:w="650" w:type="dxa"/>
            <w:textDirection w:val="btLr"/>
          </w:tcPr>
          <w:p w14:paraId="54CFD76C" w14:textId="59A1F1FD" w:rsidR="00557B77" w:rsidRPr="00064ADD" w:rsidRDefault="00557B77" w:rsidP="00557B77">
            <w:pPr>
              <w:ind w:left="113" w:right="113"/>
              <w:jc w:val="center"/>
              <w:rPr>
                <w:rFonts w:ascii="GHEA Grapalat" w:hAnsi="GHEA Grapalat"/>
                <w:b/>
                <w:lang w:val="pt-BR"/>
              </w:rPr>
            </w:pPr>
            <w:r w:rsidRPr="005C4CDA">
              <w:rPr>
                <w:rFonts w:ascii="GHEA Grapalat" w:hAnsi="GHEA Grapalat"/>
                <w:sz w:val="20"/>
                <w:lang w:val="hy-AM"/>
              </w:rPr>
              <w:t>100</w:t>
            </w:r>
            <w:r w:rsidRPr="005C4CDA">
              <w:rPr>
                <w:rFonts w:ascii="GHEA Grapalat" w:hAnsi="GHEA Grapalat"/>
                <w:sz w:val="20"/>
                <w:lang w:val="pt-BR"/>
              </w:rPr>
              <w:t xml:space="preserve">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819" w:type="dxa"/>
        <w:jc w:val="center"/>
        <w:tblLayout w:type="fixed"/>
        <w:tblLook w:val="0000" w:firstRow="0" w:lastRow="0" w:firstColumn="0" w:lastColumn="0" w:noHBand="0" w:noVBand="0"/>
      </w:tblPr>
      <w:tblGrid>
        <w:gridCol w:w="5130"/>
        <w:gridCol w:w="346"/>
        <w:gridCol w:w="4343"/>
      </w:tblGrid>
      <w:tr w:rsidR="007678FA" w:rsidRPr="00064ADD" w14:paraId="332886B3" w14:textId="77777777" w:rsidTr="002E727F">
        <w:trPr>
          <w:jc w:val="center"/>
        </w:trPr>
        <w:tc>
          <w:tcPr>
            <w:tcW w:w="5130"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C4582FD"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«Հայաստանի Հանրապետության փորձագիտական</w:t>
            </w:r>
          </w:p>
          <w:p w14:paraId="31BED9EF"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 կենտրոն» ՊՈԱԿ</w:t>
            </w:r>
          </w:p>
          <w:p w14:paraId="01BB7E3E"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Հասցե` ք. Երևան, Արշակունյաց 23</w:t>
            </w:r>
          </w:p>
          <w:p w14:paraId="10E6D0E4"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ՀՎՀՀ 02512069</w:t>
            </w:r>
          </w:p>
          <w:p w14:paraId="01E86F6F"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Բանկ` ՀՀ ՖՆ ԿԳԳՎ թիվ 1 ՏԳԲ</w:t>
            </w:r>
          </w:p>
          <w:p w14:paraId="4D07AD12"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ՀՀ 900018003146</w:t>
            </w:r>
          </w:p>
          <w:p w14:paraId="3A876AC7"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 xml:space="preserve">Լիազորված անձ` </w:t>
            </w:r>
          </w:p>
          <w:p w14:paraId="78181999" w14:textId="77777777" w:rsidR="002E727F" w:rsidRDefault="002E727F" w:rsidP="002E727F">
            <w:pPr>
              <w:jc w:val="center"/>
              <w:rPr>
                <w:rFonts w:ascii="GHEA Grapalat" w:hAnsi="GHEA Grapalat"/>
                <w:bCs/>
                <w:sz w:val="20"/>
                <w:lang w:val="hy-AM"/>
              </w:rPr>
            </w:pPr>
            <w:r w:rsidRPr="00B06EF1">
              <w:rPr>
                <w:rFonts w:ascii="GHEA Grapalat" w:hAnsi="GHEA Grapalat"/>
                <w:bCs/>
                <w:sz w:val="20"/>
                <w:lang w:val="hy-AM"/>
              </w:rPr>
              <w:t>Հայկ Կա</w:t>
            </w:r>
            <w:r w:rsidRPr="00375A18">
              <w:rPr>
                <w:rFonts w:ascii="GHEA Grapalat" w:hAnsi="GHEA Grapalat"/>
                <w:bCs/>
                <w:sz w:val="20"/>
                <w:lang w:val="hy-AM"/>
              </w:rPr>
              <w:t>ր</w:t>
            </w:r>
            <w:r w:rsidRPr="00B06EF1">
              <w:rPr>
                <w:rFonts w:ascii="GHEA Grapalat" w:hAnsi="GHEA Grapalat"/>
                <w:bCs/>
                <w:sz w:val="20"/>
                <w:lang w:val="hy-AM"/>
              </w:rPr>
              <w:t>ապետյան</w:t>
            </w:r>
          </w:p>
          <w:p w14:paraId="4F9B0375" w14:textId="77777777" w:rsidR="002E727F" w:rsidRPr="00B06EF1" w:rsidRDefault="002E727F" w:rsidP="002E727F">
            <w:pPr>
              <w:jc w:val="center"/>
              <w:rPr>
                <w:rFonts w:ascii="GHEA Grapalat" w:hAnsi="GHEA Grapalat"/>
                <w:bCs/>
                <w:sz w:val="20"/>
                <w:lang w:val="hy-AM"/>
              </w:rPr>
            </w:pPr>
          </w:p>
          <w:p w14:paraId="08E08988" w14:textId="77777777" w:rsidR="002E727F" w:rsidRPr="00B06EF1" w:rsidRDefault="002E727F" w:rsidP="002E727F">
            <w:pPr>
              <w:jc w:val="center"/>
              <w:rPr>
                <w:rFonts w:ascii="GHEA Grapalat" w:hAnsi="GHEA Grapalat"/>
                <w:bCs/>
                <w:sz w:val="20"/>
                <w:lang w:val="hy-AM"/>
              </w:rPr>
            </w:pPr>
          </w:p>
          <w:p w14:paraId="2908DAB5"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w:t>
            </w:r>
          </w:p>
          <w:p w14:paraId="53BB235A" w14:textId="77777777" w:rsidR="002E727F" w:rsidRPr="00B06EF1" w:rsidRDefault="002E727F" w:rsidP="002E727F">
            <w:pPr>
              <w:jc w:val="center"/>
              <w:rPr>
                <w:rFonts w:ascii="GHEA Grapalat" w:hAnsi="GHEA Grapalat"/>
                <w:bCs/>
                <w:sz w:val="20"/>
                <w:lang w:val="hy-AM"/>
              </w:rPr>
            </w:pPr>
            <w:r w:rsidRPr="00B06EF1">
              <w:rPr>
                <w:rFonts w:ascii="GHEA Grapalat" w:hAnsi="GHEA Grapalat"/>
                <w:bCs/>
                <w:sz w:val="20"/>
                <w:lang w:val="hy-AM"/>
              </w:rPr>
              <w:t>(ստորագրություն)</w:t>
            </w:r>
          </w:p>
          <w:p w14:paraId="4D48061E" w14:textId="77777777" w:rsidR="002E727F" w:rsidRPr="00E6597C" w:rsidRDefault="002E727F" w:rsidP="002E727F">
            <w:pPr>
              <w:rPr>
                <w:rFonts w:ascii="GHEA Grapalat" w:hAnsi="GHEA Grapalat"/>
                <w:sz w:val="20"/>
                <w:lang w:val="pt-BR"/>
              </w:rPr>
            </w:pPr>
            <w:r>
              <w:rPr>
                <w:rFonts w:ascii="GHEA Grapalat" w:hAnsi="GHEA Grapalat"/>
                <w:bCs/>
                <w:sz w:val="20"/>
              </w:rPr>
              <w:t xml:space="preserve">                                       </w:t>
            </w:r>
            <w:r w:rsidRPr="00B06EF1">
              <w:rPr>
                <w:rFonts w:ascii="GHEA Grapalat" w:hAnsi="GHEA Grapalat"/>
                <w:bCs/>
                <w:sz w:val="20"/>
                <w:lang w:val="hy-AM"/>
              </w:rPr>
              <w:t>Կ.Տ.</w:t>
            </w:r>
          </w:p>
          <w:p w14:paraId="63D7E5CA" w14:textId="623166E6" w:rsidR="007678FA" w:rsidRPr="00064ADD" w:rsidRDefault="007678FA" w:rsidP="00E53C12">
            <w:pPr>
              <w:jc w:val="center"/>
              <w:rPr>
                <w:rFonts w:ascii="GHEA Grapalat" w:hAnsi="GHEA Grapalat"/>
                <w:sz w:val="18"/>
                <w:szCs w:val="18"/>
                <w:lang w:val="ru-RU"/>
              </w:rPr>
            </w:pPr>
          </w:p>
        </w:tc>
        <w:tc>
          <w:tcPr>
            <w:tcW w:w="346"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Default="007678FA" w:rsidP="00E53C12">
            <w:pPr>
              <w:jc w:val="center"/>
              <w:rPr>
                <w:rFonts w:ascii="GHEA Grapalat" w:hAnsi="GHEA Grapalat"/>
                <w:lang w:val="ru-RU"/>
              </w:rPr>
            </w:pPr>
          </w:p>
          <w:p w14:paraId="0D696D90" w14:textId="77777777" w:rsidR="002E727F" w:rsidRDefault="002E727F" w:rsidP="00E53C12">
            <w:pPr>
              <w:jc w:val="center"/>
              <w:rPr>
                <w:rFonts w:ascii="GHEA Grapalat" w:hAnsi="GHEA Grapalat"/>
                <w:lang w:val="ru-RU"/>
              </w:rPr>
            </w:pPr>
          </w:p>
          <w:p w14:paraId="3D6E36CC" w14:textId="77777777" w:rsidR="002E727F" w:rsidRDefault="002E727F" w:rsidP="00E53C12">
            <w:pPr>
              <w:jc w:val="center"/>
              <w:rPr>
                <w:rFonts w:ascii="GHEA Grapalat" w:hAnsi="GHEA Grapalat"/>
                <w:lang w:val="ru-RU"/>
              </w:rPr>
            </w:pPr>
          </w:p>
          <w:p w14:paraId="67C4EDD3" w14:textId="77777777" w:rsidR="002E727F" w:rsidRDefault="002E727F" w:rsidP="00E53C12">
            <w:pPr>
              <w:jc w:val="center"/>
              <w:rPr>
                <w:rFonts w:ascii="GHEA Grapalat" w:hAnsi="GHEA Grapalat"/>
                <w:lang w:val="ru-RU"/>
              </w:rPr>
            </w:pPr>
          </w:p>
          <w:p w14:paraId="454C4DD3" w14:textId="77777777" w:rsidR="002E727F" w:rsidRDefault="002E727F" w:rsidP="00E53C12">
            <w:pPr>
              <w:jc w:val="center"/>
              <w:rPr>
                <w:rFonts w:ascii="GHEA Grapalat" w:hAnsi="GHEA Grapalat"/>
                <w:lang w:val="ru-RU"/>
              </w:rPr>
            </w:pPr>
          </w:p>
          <w:p w14:paraId="4215A042" w14:textId="77777777" w:rsidR="002E727F" w:rsidRDefault="002E727F" w:rsidP="00E53C12">
            <w:pPr>
              <w:jc w:val="center"/>
              <w:rPr>
                <w:rFonts w:ascii="GHEA Grapalat" w:hAnsi="GHEA Grapalat"/>
                <w:lang w:val="ru-RU"/>
              </w:rPr>
            </w:pPr>
          </w:p>
          <w:p w14:paraId="0EF8D12F" w14:textId="77777777" w:rsidR="002E727F" w:rsidRPr="00064ADD" w:rsidRDefault="002E727F"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21611F9E" w14:textId="77777777" w:rsidR="00C02D5A" w:rsidRDefault="00C02D5A" w:rsidP="007678FA">
      <w:pPr>
        <w:autoSpaceDE w:val="0"/>
        <w:autoSpaceDN w:val="0"/>
        <w:adjustRightInd w:val="0"/>
        <w:jc w:val="right"/>
        <w:rPr>
          <w:rFonts w:ascii="GHEA Grapalat" w:hAnsi="GHEA Grapalat" w:cs="TimesArmenianPSMT"/>
          <w:i/>
          <w:sz w:val="20"/>
          <w:lang w:val="ru-RU"/>
        </w:rPr>
      </w:pPr>
    </w:p>
    <w:p w14:paraId="27F3E1DD" w14:textId="77777777" w:rsidR="00BB2FA1" w:rsidRDefault="00BB2FA1" w:rsidP="007678FA">
      <w:pPr>
        <w:autoSpaceDE w:val="0"/>
        <w:autoSpaceDN w:val="0"/>
        <w:adjustRightInd w:val="0"/>
        <w:jc w:val="right"/>
        <w:rPr>
          <w:rFonts w:ascii="GHEA Grapalat" w:hAnsi="GHEA Grapalat" w:cs="TimesArmenianPSMT"/>
          <w:i/>
          <w:sz w:val="20"/>
          <w:lang w:val="ru-RU"/>
        </w:rPr>
      </w:pPr>
    </w:p>
    <w:p w14:paraId="150E4241" w14:textId="77777777" w:rsidR="00BB2FA1" w:rsidRDefault="00BB2FA1" w:rsidP="007678FA">
      <w:pPr>
        <w:autoSpaceDE w:val="0"/>
        <w:autoSpaceDN w:val="0"/>
        <w:adjustRightInd w:val="0"/>
        <w:jc w:val="right"/>
        <w:rPr>
          <w:rFonts w:ascii="GHEA Grapalat" w:hAnsi="GHEA Grapalat" w:cs="TimesArmenianPSMT"/>
          <w:i/>
          <w:sz w:val="20"/>
          <w:lang w:val="ru-RU"/>
        </w:rPr>
      </w:pPr>
    </w:p>
    <w:p w14:paraId="67E815F8" w14:textId="522CA04B"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w:t>
      </w:r>
    </w:p>
    <w:p w14:paraId="05BFDA5D" w14:textId="18FB5F6C"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r w:rsidR="003F596E" w:rsidRPr="003F596E">
        <w:rPr>
          <w:rFonts w:ascii="GHEA Grapalat" w:hAnsi="GHEA Grapalat" w:cs="TimesArmenianPSMT"/>
          <w:i/>
          <w:sz w:val="20"/>
          <w:lang w:val="ru-RU"/>
        </w:rPr>
        <w:t>ՀՀՓԿ-ԳՀԾՁԲ-76/23</w:t>
      </w: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074EEF"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spellStart"/>
      <w:proofErr w:type="gram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proofErr w:type="spellStart"/>
      <w:r w:rsidRPr="00064ADD">
        <w:rPr>
          <w:rFonts w:ascii="GHEA Grapalat" w:hAnsi="GHEA Grapalat"/>
          <w:color w:val="000000"/>
          <w:sz w:val="21"/>
          <w:szCs w:val="21"/>
          <w:lang w:val="es-ES"/>
        </w:rPr>
        <w:t>կազմեցին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սույն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արձանագրությունը</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հետևյալի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մասին</w:t>
      </w:r>
      <w:proofErr w:type="spellEnd"/>
      <w:r w:rsidRPr="00064ADD">
        <w:rPr>
          <w:rFonts w:ascii="GHEA Grapalat" w:hAnsi="GHEA Grapalat"/>
          <w:color w:val="000000"/>
          <w:sz w:val="21"/>
          <w:szCs w:val="21"/>
          <w:lang w:val="es-ES"/>
        </w:rPr>
        <w:t>.</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snapToGrid w:val="0"/>
          <w:color w:val="000000"/>
          <w:sz w:val="21"/>
          <w:szCs w:val="21"/>
          <w:lang w:val="es-ES"/>
        </w:rPr>
        <w:t>Պայմանագրի</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կողմը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color w:val="000000"/>
          <w:sz w:val="21"/>
          <w:szCs w:val="21"/>
          <w:lang w:val="es-ES"/>
        </w:rPr>
        <w:t>մատուցել</w:t>
      </w:r>
      <w:proofErr w:type="spellEnd"/>
      <w:r w:rsidRPr="00064ADD">
        <w:rPr>
          <w:rFonts w:ascii="GHEA Grapalat" w:hAnsi="GHEA Grapalat"/>
          <w:iCs/>
          <w:color w:val="000000"/>
          <w:sz w:val="21"/>
          <w:szCs w:val="21"/>
          <w:lang w:val="es-ES"/>
        </w:rPr>
        <w:t xml:space="preserve"> է </w:t>
      </w:r>
      <w:proofErr w:type="spellStart"/>
      <w:r w:rsidRPr="00064ADD">
        <w:rPr>
          <w:rFonts w:ascii="GHEA Grapalat" w:hAnsi="GHEA Grapalat"/>
          <w:iCs/>
          <w:color w:val="000000"/>
          <w:sz w:val="21"/>
          <w:szCs w:val="21"/>
          <w:lang w:val="es-ES"/>
        </w:rPr>
        <w:t>հետևյալ</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lang w:val="es-ES"/>
        </w:rPr>
        <w:t>ծառայությունները</w:t>
      </w:r>
      <w:proofErr w:type="spellEnd"/>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proofErr w:type="gram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proofErr w:type="gram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proofErr w:type="spellStart"/>
      <w:r w:rsidRPr="00064ADD">
        <w:rPr>
          <w:rFonts w:ascii="GHEA Grapalat" w:hAnsi="GHEA Grapalat"/>
          <w:color w:val="000000"/>
          <w:sz w:val="21"/>
          <w:szCs w:val="21"/>
          <w:lang w:val="es-ES"/>
        </w:rPr>
        <w:t>եզրակացությունը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հանդիսանում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սույն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բաղկացուցիչ</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մասը</w:t>
      </w:r>
      <w:proofErr w:type="spellEnd"/>
      <w:r w:rsidRPr="00064ADD">
        <w:rPr>
          <w:rFonts w:ascii="GHEA Grapalat" w:hAnsi="GHEA Grapalat"/>
          <w:iCs/>
          <w:snapToGrid w:val="0"/>
          <w:color w:val="000000"/>
          <w:sz w:val="21"/>
          <w:szCs w:val="21"/>
          <w:lang w:val="es-ES"/>
        </w:rPr>
        <w:t xml:space="preserve"> և </w:t>
      </w:r>
      <w:proofErr w:type="spellStart"/>
      <w:r w:rsidRPr="00064ADD">
        <w:rPr>
          <w:rFonts w:ascii="GHEA Grapalat" w:hAnsi="GHEA Grapalat"/>
          <w:iCs/>
          <w:snapToGrid w:val="0"/>
          <w:color w:val="000000"/>
          <w:sz w:val="21"/>
          <w:szCs w:val="21"/>
          <w:lang w:val="es-ES"/>
        </w:rPr>
        <w:t>կցվում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Default="007678FA" w:rsidP="007678FA">
      <w:pPr>
        <w:rPr>
          <w:rFonts w:ascii="GHEA Grapalat" w:hAnsi="GHEA Grapalat"/>
        </w:rPr>
      </w:pPr>
    </w:p>
    <w:p w14:paraId="3BF49633" w14:textId="77777777" w:rsidR="003F596E" w:rsidRDefault="003F596E" w:rsidP="007678FA">
      <w:pPr>
        <w:rPr>
          <w:rFonts w:ascii="GHEA Grapalat" w:hAnsi="GHEA Grapalat"/>
        </w:rPr>
      </w:pPr>
    </w:p>
    <w:p w14:paraId="0DD45F22" w14:textId="77777777" w:rsidR="003F596E" w:rsidRDefault="003F596E" w:rsidP="007678FA">
      <w:pPr>
        <w:rPr>
          <w:rFonts w:ascii="GHEA Grapalat" w:hAnsi="GHEA Grapalat"/>
        </w:rPr>
      </w:pPr>
    </w:p>
    <w:p w14:paraId="1A81B9E2" w14:textId="77777777" w:rsidR="003F596E" w:rsidRDefault="003F596E" w:rsidP="007678FA">
      <w:pPr>
        <w:rPr>
          <w:rFonts w:ascii="GHEA Grapalat" w:hAnsi="GHEA Grapalat"/>
        </w:rPr>
      </w:pPr>
    </w:p>
    <w:p w14:paraId="00B27110" w14:textId="77777777" w:rsidR="003F596E" w:rsidRPr="00064ADD" w:rsidRDefault="003F596E"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t>Հավելված</w:t>
      </w:r>
      <w:proofErr w:type="spellEnd"/>
      <w:r w:rsidRPr="003F596E">
        <w:rPr>
          <w:rFonts w:ascii="GHEA Grapalat" w:hAnsi="GHEA Grapalat" w:cs="TimesArmenianPSMT"/>
          <w:i/>
          <w:sz w:val="20"/>
        </w:rPr>
        <w:t xml:space="preserve"> </w:t>
      </w:r>
      <w:r w:rsidRPr="00064ADD">
        <w:rPr>
          <w:rFonts w:ascii="GHEA Grapalat" w:hAnsi="GHEA Grapalat" w:cs="TimesArmenianPSMT"/>
          <w:i/>
          <w:sz w:val="20"/>
        </w:rPr>
        <w:t>3.1</w:t>
      </w:r>
    </w:p>
    <w:p w14:paraId="687440B8" w14:textId="45D1B68E" w:rsidR="007678FA" w:rsidRPr="003F596E" w:rsidRDefault="007678FA" w:rsidP="007678FA">
      <w:pPr>
        <w:autoSpaceDE w:val="0"/>
        <w:autoSpaceDN w:val="0"/>
        <w:adjustRightInd w:val="0"/>
        <w:jc w:val="right"/>
        <w:rPr>
          <w:rFonts w:ascii="GHEA Grapalat" w:hAnsi="GHEA Grapalat" w:cs="TimesArmenianPSMT"/>
          <w:i/>
          <w:sz w:val="20"/>
        </w:rPr>
      </w:pPr>
      <w:r w:rsidRPr="003F596E">
        <w:rPr>
          <w:rFonts w:ascii="GHEA Grapalat" w:hAnsi="GHEA Grapalat" w:cs="TimesArmenianPSMT"/>
          <w:i/>
          <w:sz w:val="20"/>
        </w:rPr>
        <w:t xml:space="preserve">                      </w:t>
      </w:r>
      <w:r w:rsidR="003F596E" w:rsidRPr="003F596E">
        <w:rPr>
          <w:rFonts w:ascii="GHEA Grapalat" w:hAnsi="GHEA Grapalat" w:cs="TimesArmenianPSMT"/>
          <w:i/>
          <w:sz w:val="20"/>
          <w:lang w:val="ru-RU"/>
        </w:rPr>
        <w:t xml:space="preserve">ՀՀՓԿ-ԳՀԾՁԲ-76/23 </w:t>
      </w:r>
      <w:proofErr w:type="spellStart"/>
      <w:r w:rsidRPr="00064ADD">
        <w:rPr>
          <w:rFonts w:ascii="GHEA Grapalat" w:hAnsi="GHEA Grapalat" w:cs="TimesArmenianPSMT"/>
          <w:i/>
          <w:sz w:val="20"/>
          <w:lang w:val="ru-RU"/>
        </w:rPr>
        <w:t>ծածկագրով</w:t>
      </w:r>
      <w:proofErr w:type="spellEnd"/>
      <w:r w:rsidRPr="003F596E">
        <w:rPr>
          <w:rFonts w:ascii="GHEA Grapalat" w:hAnsi="GHEA Grapalat" w:cs="TimesArmenianPSMT"/>
          <w:i/>
          <w:sz w:val="20"/>
        </w:rPr>
        <w:t xml:space="preserve"> </w:t>
      </w:r>
      <w:proofErr w:type="spellStart"/>
      <w:r w:rsidRPr="00064ADD">
        <w:rPr>
          <w:rFonts w:ascii="GHEA Grapalat" w:hAnsi="GHEA Grapalat" w:cs="TimesArmenianPSMT"/>
          <w:i/>
          <w:sz w:val="20"/>
          <w:lang w:val="ru-RU"/>
        </w:rPr>
        <w:t>պայմանագրի</w:t>
      </w:r>
      <w:proofErr w:type="spellEnd"/>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անունը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F4D4" w14:textId="77777777" w:rsidR="00EA136D" w:rsidRDefault="00EA136D">
      <w:r>
        <w:separator/>
      </w:r>
    </w:p>
  </w:endnote>
  <w:endnote w:type="continuationSeparator" w:id="0">
    <w:p w14:paraId="10FC8985" w14:textId="77777777" w:rsidR="00EA136D" w:rsidRDefault="00EA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D296" w14:textId="77777777" w:rsidR="00EA136D" w:rsidRDefault="00EA136D">
      <w:r>
        <w:separator/>
      </w:r>
    </w:p>
  </w:footnote>
  <w:footnote w:type="continuationSeparator" w:id="0">
    <w:p w14:paraId="2AD23A0A" w14:textId="77777777" w:rsidR="00EA136D" w:rsidRDefault="00EA136D">
      <w:r>
        <w:continuationSeparator/>
      </w:r>
    </w:p>
  </w:footnote>
  <w:footnote w:id="1">
    <w:p w14:paraId="6F81B831" w14:textId="77777777" w:rsidR="002A779A" w:rsidRPr="007C2603" w:rsidRDefault="002A779A"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2A779A" w:rsidRPr="007C2603" w:rsidRDefault="002A779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2A779A" w:rsidRPr="007C2603" w:rsidRDefault="002A779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2A779A" w:rsidRPr="007C2603" w:rsidRDefault="002A779A"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2A779A" w:rsidRPr="00183982" w:rsidRDefault="002A779A">
      <w:pPr>
        <w:pStyle w:val="FootnoteText"/>
        <w:rPr>
          <w:rFonts w:asciiTheme="minorHAnsi" w:hAnsiTheme="minorHAnsi"/>
          <w:lang w:val="hy-AM"/>
        </w:rPr>
      </w:pPr>
    </w:p>
  </w:footnote>
  <w:footnote w:id="2">
    <w:p w14:paraId="2D7615C6" w14:textId="77777777" w:rsidR="002A779A" w:rsidRPr="00183982" w:rsidRDefault="002A779A"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2A779A" w:rsidRPr="008A1EE5" w:rsidRDefault="002A779A" w:rsidP="00183982">
      <w:pPr>
        <w:pStyle w:val="FootnoteText"/>
        <w:rPr>
          <w:rFonts w:ascii="Times New Roman" w:hAnsi="Times New Roman"/>
          <w:vertAlign w:val="superscript"/>
          <w:lang w:val="hy-AM"/>
        </w:rPr>
      </w:pPr>
    </w:p>
    <w:p w14:paraId="28ADC19C" w14:textId="0976CBD3" w:rsidR="002A779A" w:rsidRPr="00183982" w:rsidRDefault="002A779A">
      <w:pPr>
        <w:pStyle w:val="FootnoteText"/>
        <w:rPr>
          <w:rFonts w:asciiTheme="minorHAnsi" w:hAnsiTheme="minorHAnsi"/>
          <w:lang w:val="hy-AM"/>
        </w:rPr>
      </w:pPr>
    </w:p>
  </w:footnote>
  <w:footnote w:id="3">
    <w:p w14:paraId="06F4C2DA" w14:textId="5068EFB2" w:rsidR="002A779A" w:rsidRPr="00D20E6D" w:rsidRDefault="002A779A" w:rsidP="00D20E6D">
      <w:pPr>
        <w:pStyle w:val="FootnoteText"/>
        <w:jc w:val="both"/>
        <w:rPr>
          <w:rFonts w:ascii="Sylfaen" w:hAnsi="Sylfaen" w:cs="Sylfaen"/>
          <w:lang w:val="af-ZA"/>
        </w:rPr>
      </w:pPr>
      <w:r>
        <w:rPr>
          <w:rStyle w:val="FootnoteReference"/>
        </w:rPr>
        <w:footnoteRef/>
      </w:r>
      <w:r>
        <w:t xml:space="preserve"> </w:t>
      </w:r>
      <w:proofErr w:type="spellStart"/>
      <w:r w:rsidRPr="003053EF">
        <w:rPr>
          <w:rFonts w:ascii="GHEA Grapalat" w:hAnsi="GHEA Grapalat" w:cs="Sylfaen"/>
          <w:i/>
          <w:sz w:val="16"/>
          <w:szCs w:val="16"/>
          <w:lang w:val="es-ES" w:eastAsia="en-US"/>
        </w:rPr>
        <w:t>Համատեղ</w:t>
      </w:r>
      <w:proofErr w:type="spellEnd"/>
      <w:r w:rsidRPr="003053EF">
        <w:rPr>
          <w:rFonts w:ascii="GHEA Grapalat" w:hAnsi="GHEA Grapalat" w:cs="Sylfaen"/>
          <w:i/>
          <w:sz w:val="16"/>
          <w:szCs w:val="16"/>
          <w:lang w:val="es-ES" w:eastAsia="en-US"/>
        </w:rPr>
        <w:t xml:space="preserve"> </w:t>
      </w:r>
      <w:proofErr w:type="spellStart"/>
      <w:r w:rsidRPr="003053EF">
        <w:rPr>
          <w:rFonts w:ascii="GHEA Grapalat" w:hAnsi="GHEA Grapalat" w:cs="Sylfaen"/>
          <w:i/>
          <w:sz w:val="16"/>
          <w:szCs w:val="16"/>
        </w:rPr>
        <w:t>գործունեության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կարգով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մասնակցելու</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դեպքում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ներառվող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կողմից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հաստատվող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փաստաթղթերը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պետք</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հաստատված</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լինեն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բոլոր</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անդամների</w:t>
      </w:r>
      <w:proofErr w:type="spellEnd"/>
      <w:r w:rsidRPr="00FD7291">
        <w:rPr>
          <w:rFonts w:ascii="GHEA Grapalat" w:hAnsi="GHEA Grapalat" w:cs="Sylfaen"/>
          <w:i/>
          <w:sz w:val="16"/>
          <w:szCs w:val="16"/>
        </w:rPr>
        <w:t xml:space="preserve"> </w:t>
      </w:r>
      <w:proofErr w:type="spellStart"/>
      <w:r w:rsidRPr="00FD7291">
        <w:rPr>
          <w:rFonts w:ascii="GHEA Grapalat" w:hAnsi="GHEA Grapalat" w:cs="Sylfaen"/>
          <w:i/>
          <w:sz w:val="16"/>
          <w:szCs w:val="16"/>
        </w:rPr>
        <w:t>կողմից</w:t>
      </w:r>
      <w:proofErr w:type="spellEnd"/>
      <w:r>
        <w:rPr>
          <w:rFonts w:ascii="GHEA Grapalat" w:hAnsi="GHEA Grapalat" w:cs="Sylfaen"/>
          <w:i/>
          <w:sz w:val="16"/>
          <w:szCs w:val="16"/>
        </w:rPr>
        <w:t>:</w:t>
      </w:r>
    </w:p>
  </w:footnote>
  <w:footnote w:id="4">
    <w:p w14:paraId="6E155058" w14:textId="3176D850" w:rsidR="002A779A" w:rsidRPr="00D20E6D" w:rsidRDefault="002A779A">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5">
    <w:p w14:paraId="2E901250" w14:textId="245B6856" w:rsidR="002A779A" w:rsidRPr="00BD6265" w:rsidRDefault="002A779A">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6">
    <w:p w14:paraId="1F7749D3" w14:textId="3D083E9A" w:rsidR="002A779A" w:rsidRPr="00D54D8D" w:rsidRDefault="002A779A"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2A779A" w:rsidRPr="002F49EA" w:rsidRDefault="002A779A">
      <w:pPr>
        <w:pStyle w:val="FootnoteText"/>
        <w:rPr>
          <w:rFonts w:asciiTheme="minorHAnsi" w:hAnsiTheme="minorHAnsi"/>
          <w:lang w:val="hy-AM"/>
        </w:rPr>
      </w:pPr>
    </w:p>
  </w:footnote>
  <w:footnote w:id="7">
    <w:p w14:paraId="3B562FAE" w14:textId="46BBCA15" w:rsidR="002A779A" w:rsidRPr="00D54D8D" w:rsidRDefault="002A779A"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2A779A" w:rsidRPr="00BD6265" w:rsidRDefault="002A779A">
      <w:pPr>
        <w:pStyle w:val="FootnoteText"/>
        <w:rPr>
          <w:rFonts w:asciiTheme="minorHAnsi" w:hAnsiTheme="minorHAnsi"/>
          <w:lang w:val="hy-AM"/>
        </w:rPr>
      </w:pPr>
    </w:p>
  </w:footnote>
  <w:footnote w:id="8">
    <w:p w14:paraId="6CDF65D4" w14:textId="3BE26A34" w:rsidR="002A779A" w:rsidRPr="0090663C" w:rsidRDefault="002A779A">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9">
    <w:p w14:paraId="09565B57" w14:textId="77777777" w:rsidR="002A779A" w:rsidRPr="00BE77AC" w:rsidRDefault="002A779A" w:rsidP="0090663C">
      <w:pPr>
        <w:pStyle w:val="FootnoteText"/>
        <w:jc w:val="both"/>
        <w:rPr>
          <w:rFonts w:ascii="GHEA Grapalat" w:hAnsi="GHEA Grapalat"/>
          <w:i/>
          <w:sz w:val="16"/>
          <w:szCs w:val="24"/>
          <w:lang w:val="af-ZA" w:eastAsia="en-US"/>
        </w:rPr>
      </w:pPr>
      <w:r>
        <w:rPr>
          <w:rStyle w:val="FootnoteReference"/>
        </w:rPr>
        <w:footnoteRef/>
      </w:r>
      <w:r>
        <w:t xml:space="preserve"> </w:t>
      </w:r>
      <w:r w:rsidRPr="00B13CAD">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B13CAD">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2A779A" w:rsidRPr="0090663C" w:rsidRDefault="002A779A" w:rsidP="0090663C">
      <w:pPr>
        <w:pStyle w:val="FootnoteText"/>
        <w:jc w:val="both"/>
        <w:rPr>
          <w:rFonts w:ascii="GHEA Grapalat" w:hAnsi="GHEA Grapalat"/>
          <w:i/>
          <w:sz w:val="16"/>
        </w:rPr>
      </w:pPr>
      <w:proofErr w:type="spellStart"/>
      <w:r>
        <w:rPr>
          <w:rFonts w:ascii="GHEA Grapalat" w:hAnsi="GHEA Grapalat"/>
          <w:i/>
          <w:sz w:val="16"/>
        </w:rPr>
        <w:t>Եթե</w:t>
      </w:r>
      <w:proofErr w:type="spellEnd"/>
      <w:r>
        <w:rPr>
          <w:rFonts w:ascii="GHEA Grapalat" w:hAnsi="GHEA Grapalat"/>
          <w:i/>
          <w:sz w:val="16"/>
        </w:rPr>
        <w:t xml:space="preserve"> </w:t>
      </w:r>
      <w:proofErr w:type="spellStart"/>
      <w:r>
        <w:rPr>
          <w:rFonts w:ascii="GHEA Grapalat" w:hAnsi="GHEA Grapalat"/>
          <w:i/>
          <w:sz w:val="16"/>
        </w:rPr>
        <w:t>պայմանագիրը</w:t>
      </w:r>
      <w:proofErr w:type="spellEnd"/>
      <w:r>
        <w:rPr>
          <w:rFonts w:ascii="GHEA Grapalat" w:hAnsi="GHEA Grapalat"/>
          <w:i/>
          <w:sz w:val="16"/>
        </w:rPr>
        <w:t xml:space="preserve"> </w:t>
      </w:r>
      <w:proofErr w:type="spellStart"/>
      <w:r>
        <w:rPr>
          <w:rFonts w:ascii="GHEA Grapalat" w:hAnsi="GHEA Grapalat"/>
          <w:i/>
          <w:sz w:val="16"/>
        </w:rPr>
        <w:t>ներառում</w:t>
      </w:r>
      <w:proofErr w:type="spellEnd"/>
      <w:r>
        <w:rPr>
          <w:rFonts w:ascii="GHEA Grapalat" w:hAnsi="GHEA Grapalat"/>
          <w:i/>
          <w:sz w:val="16"/>
        </w:rPr>
        <w:t xml:space="preserve"> է </w:t>
      </w:r>
      <w:proofErr w:type="spellStart"/>
      <w:r>
        <w:rPr>
          <w:rFonts w:ascii="GHEA Grapalat" w:hAnsi="GHEA Grapalat"/>
          <w:i/>
          <w:sz w:val="16"/>
        </w:rPr>
        <w:t>մեկից</w:t>
      </w:r>
      <w:proofErr w:type="spellEnd"/>
      <w:r>
        <w:rPr>
          <w:rFonts w:ascii="GHEA Grapalat" w:hAnsi="GHEA Grapalat"/>
          <w:i/>
          <w:sz w:val="16"/>
        </w:rPr>
        <w:t xml:space="preserve"> </w:t>
      </w:r>
      <w:proofErr w:type="spellStart"/>
      <w:r>
        <w:rPr>
          <w:rFonts w:ascii="GHEA Grapalat" w:hAnsi="GHEA Grapalat"/>
          <w:i/>
          <w:sz w:val="16"/>
        </w:rPr>
        <w:t>ավել</w:t>
      </w:r>
      <w:proofErr w:type="spellEnd"/>
      <w:r>
        <w:rPr>
          <w:rFonts w:ascii="GHEA Grapalat" w:hAnsi="GHEA Grapalat"/>
          <w:i/>
          <w:sz w:val="16"/>
        </w:rPr>
        <w:t xml:space="preserve"> </w:t>
      </w:r>
      <w:proofErr w:type="spellStart"/>
      <w:r>
        <w:rPr>
          <w:rFonts w:ascii="GHEA Grapalat" w:hAnsi="GHEA Grapalat"/>
          <w:i/>
          <w:sz w:val="16"/>
        </w:rPr>
        <w:t>չափաբաժին</w:t>
      </w:r>
      <w:proofErr w:type="spellEnd"/>
      <w:r>
        <w:rPr>
          <w:rFonts w:ascii="GHEA Grapalat" w:hAnsi="GHEA Grapalat"/>
          <w:i/>
          <w:sz w:val="16"/>
        </w:rPr>
        <w:t xml:space="preserve">, </w:t>
      </w:r>
      <w:proofErr w:type="spellStart"/>
      <w:r>
        <w:rPr>
          <w:rFonts w:ascii="GHEA Grapalat" w:hAnsi="GHEA Grapalat"/>
          <w:i/>
          <w:sz w:val="16"/>
        </w:rPr>
        <w:t>ապա</w:t>
      </w:r>
      <w:proofErr w:type="spellEnd"/>
      <w:r>
        <w:rPr>
          <w:rFonts w:ascii="GHEA Grapalat" w:hAnsi="GHEA Grapalat"/>
          <w:i/>
          <w:sz w:val="16"/>
        </w:rPr>
        <w:t xml:space="preserve"> </w:t>
      </w:r>
      <w:proofErr w:type="spellStart"/>
      <w:r>
        <w:rPr>
          <w:rFonts w:ascii="GHEA Grapalat" w:hAnsi="GHEA Grapalat"/>
          <w:i/>
          <w:sz w:val="16"/>
        </w:rPr>
        <w:t>տուգանքը</w:t>
      </w:r>
      <w:proofErr w:type="spellEnd"/>
      <w:r>
        <w:rPr>
          <w:rFonts w:ascii="GHEA Grapalat" w:hAnsi="GHEA Grapalat"/>
          <w:i/>
          <w:sz w:val="16"/>
        </w:rPr>
        <w:t xml:space="preserve"> </w:t>
      </w:r>
      <w:proofErr w:type="spellStart"/>
      <w:r>
        <w:rPr>
          <w:rFonts w:ascii="GHEA Grapalat" w:hAnsi="GHEA Grapalat"/>
          <w:i/>
          <w:sz w:val="16"/>
        </w:rPr>
        <w:t>հաշվարկվում</w:t>
      </w:r>
      <w:proofErr w:type="spellEnd"/>
      <w:r>
        <w:rPr>
          <w:rFonts w:ascii="GHEA Grapalat" w:hAnsi="GHEA Grapalat"/>
          <w:i/>
          <w:sz w:val="16"/>
        </w:rPr>
        <w:t xml:space="preserve"> է </w:t>
      </w:r>
      <w:proofErr w:type="spellStart"/>
      <w:r>
        <w:rPr>
          <w:rFonts w:ascii="GHEA Grapalat" w:hAnsi="GHEA Grapalat"/>
          <w:i/>
          <w:sz w:val="16"/>
        </w:rPr>
        <w:t>պայմանագրով</w:t>
      </w:r>
      <w:proofErr w:type="spellEnd"/>
      <w:r>
        <w:rPr>
          <w:rFonts w:ascii="GHEA Grapalat" w:hAnsi="GHEA Grapalat"/>
          <w:i/>
          <w:sz w:val="16"/>
        </w:rPr>
        <w:t xml:space="preserve"> </w:t>
      </w:r>
      <w:proofErr w:type="spellStart"/>
      <w:r>
        <w:rPr>
          <w:rFonts w:ascii="GHEA Grapalat" w:hAnsi="GHEA Grapalat"/>
          <w:i/>
          <w:sz w:val="16"/>
        </w:rPr>
        <w:t>այդ</w:t>
      </w:r>
      <w:proofErr w:type="spellEnd"/>
      <w:r>
        <w:rPr>
          <w:rFonts w:ascii="GHEA Grapalat" w:hAnsi="GHEA Grapalat"/>
          <w:i/>
          <w:sz w:val="16"/>
        </w:rPr>
        <w:t xml:space="preserve"> </w:t>
      </w:r>
      <w:proofErr w:type="spellStart"/>
      <w:r>
        <w:rPr>
          <w:rFonts w:ascii="GHEA Grapalat" w:hAnsi="GHEA Grapalat"/>
          <w:i/>
          <w:sz w:val="16"/>
        </w:rPr>
        <w:t>չափաբաժնի</w:t>
      </w:r>
      <w:proofErr w:type="spellEnd"/>
      <w:r>
        <w:rPr>
          <w:rFonts w:ascii="GHEA Grapalat" w:hAnsi="GHEA Grapalat"/>
          <w:i/>
          <w:sz w:val="16"/>
        </w:rPr>
        <w:t xml:space="preserve"> </w:t>
      </w:r>
      <w:proofErr w:type="spellStart"/>
      <w:r>
        <w:rPr>
          <w:rFonts w:ascii="GHEA Grapalat" w:hAnsi="GHEA Grapalat"/>
          <w:i/>
          <w:sz w:val="16"/>
        </w:rPr>
        <w:t>համար</w:t>
      </w:r>
      <w:proofErr w:type="spellEnd"/>
      <w:r>
        <w:rPr>
          <w:rFonts w:ascii="GHEA Grapalat" w:hAnsi="GHEA Grapalat"/>
          <w:i/>
          <w:sz w:val="16"/>
        </w:rPr>
        <w:t xml:space="preserve"> </w:t>
      </w:r>
      <w:proofErr w:type="spellStart"/>
      <w:r>
        <w:rPr>
          <w:rFonts w:ascii="GHEA Grapalat" w:hAnsi="GHEA Grapalat"/>
          <w:i/>
          <w:sz w:val="16"/>
        </w:rPr>
        <w:t>սահմանված</w:t>
      </w:r>
      <w:proofErr w:type="spellEnd"/>
      <w:r>
        <w:rPr>
          <w:rFonts w:ascii="GHEA Grapalat" w:hAnsi="GHEA Grapalat"/>
          <w:i/>
          <w:sz w:val="16"/>
        </w:rPr>
        <w:t xml:space="preserve"> </w:t>
      </w:r>
      <w:proofErr w:type="spellStart"/>
      <w:r>
        <w:rPr>
          <w:rFonts w:ascii="GHEA Grapalat" w:hAnsi="GHEA Grapalat"/>
          <w:i/>
          <w:sz w:val="16"/>
        </w:rPr>
        <w:t>ընդհանուր</w:t>
      </w:r>
      <w:proofErr w:type="spellEnd"/>
      <w:r>
        <w:rPr>
          <w:rFonts w:ascii="GHEA Grapalat" w:hAnsi="GHEA Grapalat"/>
          <w:i/>
          <w:sz w:val="16"/>
        </w:rPr>
        <w:t xml:space="preserve"> </w:t>
      </w:r>
      <w:proofErr w:type="spellStart"/>
      <w:r>
        <w:rPr>
          <w:rFonts w:ascii="GHEA Grapalat" w:hAnsi="GHEA Grapalat"/>
          <w:i/>
          <w:sz w:val="16"/>
        </w:rPr>
        <w:t>գնի</w:t>
      </w:r>
      <w:proofErr w:type="spellEnd"/>
      <w:r>
        <w:rPr>
          <w:rFonts w:ascii="GHEA Grapalat" w:hAnsi="GHEA Grapalat"/>
          <w:i/>
          <w:sz w:val="16"/>
        </w:rPr>
        <w:t xml:space="preserve"> </w:t>
      </w:r>
      <w:proofErr w:type="spellStart"/>
      <w:r>
        <w:rPr>
          <w:rFonts w:ascii="GHEA Grapalat" w:hAnsi="GHEA Grapalat"/>
          <w:i/>
          <w:sz w:val="16"/>
        </w:rPr>
        <w:t>նկատմամբ</w:t>
      </w:r>
      <w:proofErr w:type="spellEnd"/>
      <w:r>
        <w:rPr>
          <w:rFonts w:ascii="GHEA Grapalat" w:hAnsi="GHEA Grapalat"/>
          <w:i/>
          <w:sz w:val="16"/>
        </w:rPr>
        <w:t>:</w:t>
      </w:r>
    </w:p>
  </w:footnote>
  <w:footnote w:id="10">
    <w:p w14:paraId="572BBFCB" w14:textId="4027CDC5" w:rsidR="002A779A" w:rsidRPr="0090663C" w:rsidRDefault="002A779A">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11">
    <w:p w14:paraId="0A840F00" w14:textId="741853D2" w:rsidR="002A779A" w:rsidRPr="0090663C" w:rsidRDefault="002A779A"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proofErr w:type="spellStart"/>
      <w:r w:rsidRPr="002B5F7E">
        <w:rPr>
          <w:rFonts w:ascii="GHEA Grapalat" w:hAnsi="GHEA Grapalat"/>
          <w:i/>
          <w:sz w:val="16"/>
          <w:szCs w:val="24"/>
          <w:lang w:eastAsia="en-US"/>
        </w:rPr>
        <w:t>կետը</w:t>
      </w:r>
      <w:proofErr w:type="spellEnd"/>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 xml:space="preserve">է </w:t>
      </w:r>
      <w:proofErr w:type="spellStart"/>
      <w:r w:rsidRPr="002B5F7E">
        <w:rPr>
          <w:rFonts w:ascii="GHEA Grapalat" w:hAnsi="GHEA Grapalat"/>
          <w:i/>
          <w:sz w:val="16"/>
          <w:szCs w:val="24"/>
          <w:lang w:eastAsia="en-US"/>
        </w:rPr>
        <w:t>պայմանագրից</w:t>
      </w:r>
      <w:proofErr w:type="spellEnd"/>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14:paraId="09AEC7E1" w14:textId="6454838B" w:rsidR="002A779A" w:rsidRPr="0090663C" w:rsidRDefault="002A779A">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 xml:space="preserve">Սույն </w:t>
      </w:r>
      <w:r w:rsidRPr="00FD0A95">
        <w:rPr>
          <w:rFonts w:ascii="GHEA Grapalat" w:hAnsi="GHEA Grapalat"/>
          <w:i/>
          <w:sz w:val="16"/>
          <w:szCs w:val="24"/>
          <w:lang w:val="hy-AM" w:eastAsia="en-US"/>
        </w:rPr>
        <w:t>կետը հանվում է</w:t>
      </w:r>
      <w:r>
        <w:rPr>
          <w:rFonts w:ascii="GHEA Grapalat" w:hAnsi="GHEA Grapalat"/>
          <w:i/>
          <w:sz w:val="16"/>
          <w:szCs w:val="24"/>
          <w:lang w:eastAsia="en-US"/>
        </w:rPr>
        <w:t xml:space="preserve"> </w:t>
      </w:r>
      <w:proofErr w:type="spellStart"/>
      <w:r>
        <w:rPr>
          <w:rFonts w:ascii="GHEA Grapalat" w:hAnsi="GHEA Grapalat"/>
          <w:i/>
          <w:sz w:val="16"/>
          <w:szCs w:val="24"/>
          <w:lang w:eastAsia="en-US"/>
        </w:rPr>
        <w:t>պայմանագրից</w:t>
      </w:r>
      <w:proofErr w:type="spellEnd"/>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503517321">
    <w:abstractNumId w:val="20"/>
  </w:num>
  <w:num w:numId="2" w16cid:durableId="358941441">
    <w:abstractNumId w:val="7"/>
  </w:num>
  <w:num w:numId="3" w16cid:durableId="1168447774">
    <w:abstractNumId w:val="17"/>
  </w:num>
  <w:num w:numId="4" w16cid:durableId="1305965626">
    <w:abstractNumId w:val="14"/>
  </w:num>
  <w:num w:numId="5" w16cid:durableId="1009910112">
    <w:abstractNumId w:val="22"/>
  </w:num>
  <w:num w:numId="6" w16cid:durableId="428433022">
    <w:abstractNumId w:val="20"/>
    <w:lvlOverride w:ilvl="0">
      <w:startOverride w:val="1"/>
    </w:lvlOverride>
    <w:lvlOverride w:ilvl="1"/>
    <w:lvlOverride w:ilvl="2"/>
    <w:lvlOverride w:ilvl="3"/>
    <w:lvlOverride w:ilvl="4"/>
    <w:lvlOverride w:ilvl="5"/>
    <w:lvlOverride w:ilvl="6"/>
    <w:lvlOverride w:ilvl="7"/>
    <w:lvlOverride w:ilvl="8"/>
  </w:num>
  <w:num w:numId="7" w16cid:durableId="19160131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8893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6702600">
    <w:abstractNumId w:val="16"/>
  </w:num>
  <w:num w:numId="10" w16cid:durableId="2052920593">
    <w:abstractNumId w:val="4"/>
  </w:num>
  <w:num w:numId="11" w16cid:durableId="1401321276">
    <w:abstractNumId w:val="6"/>
  </w:num>
  <w:num w:numId="12" w16cid:durableId="1595043121">
    <w:abstractNumId w:val="26"/>
  </w:num>
  <w:num w:numId="13" w16cid:durableId="1163354847">
    <w:abstractNumId w:val="23"/>
  </w:num>
  <w:num w:numId="14" w16cid:durableId="467867927">
    <w:abstractNumId w:val="10"/>
  </w:num>
  <w:num w:numId="15" w16cid:durableId="222066874">
    <w:abstractNumId w:val="24"/>
  </w:num>
  <w:num w:numId="16" w16cid:durableId="807818309">
    <w:abstractNumId w:val="13"/>
  </w:num>
  <w:num w:numId="17" w16cid:durableId="995845370">
    <w:abstractNumId w:val="5"/>
  </w:num>
  <w:num w:numId="18" w16cid:durableId="1640526576">
    <w:abstractNumId w:val="1"/>
  </w:num>
  <w:num w:numId="19" w16cid:durableId="1486318985">
    <w:abstractNumId w:val="3"/>
  </w:num>
  <w:num w:numId="20" w16cid:durableId="1953783845">
    <w:abstractNumId w:val="2"/>
  </w:num>
  <w:num w:numId="21" w16cid:durableId="1134979233">
    <w:abstractNumId w:val="27"/>
  </w:num>
  <w:num w:numId="22" w16cid:durableId="1116680988">
    <w:abstractNumId w:val="25"/>
  </w:num>
  <w:num w:numId="23" w16cid:durableId="1220629031">
    <w:abstractNumId w:val="21"/>
  </w:num>
  <w:num w:numId="24" w16cid:durableId="1633903289">
    <w:abstractNumId w:val="0"/>
  </w:num>
  <w:num w:numId="25" w16cid:durableId="1234782178">
    <w:abstractNumId w:val="12"/>
  </w:num>
  <w:num w:numId="26" w16cid:durableId="1579824064">
    <w:abstractNumId w:val="15"/>
  </w:num>
  <w:num w:numId="27" w16cid:durableId="1194541350">
    <w:abstractNumId w:val="19"/>
  </w:num>
  <w:num w:numId="28" w16cid:durableId="481124491">
    <w:abstractNumId w:val="9"/>
  </w:num>
  <w:num w:numId="29" w16cid:durableId="470902916">
    <w:abstractNumId w:val="8"/>
  </w:num>
  <w:num w:numId="30" w16cid:durableId="509952794">
    <w:abstractNumId w:val="11"/>
  </w:num>
  <w:num w:numId="31" w16cid:durableId="107724690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4EEF"/>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27F"/>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596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B77"/>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17B00"/>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5FDB"/>
    <w:rsid w:val="00886035"/>
    <w:rsid w:val="00886AA6"/>
    <w:rsid w:val="00886EFE"/>
    <w:rsid w:val="008870AF"/>
    <w:rsid w:val="00887807"/>
    <w:rsid w:val="008916DE"/>
    <w:rsid w:val="008920F8"/>
    <w:rsid w:val="0089384E"/>
    <w:rsid w:val="00896212"/>
    <w:rsid w:val="0089622B"/>
    <w:rsid w:val="008966C0"/>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6C8F"/>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3CAD"/>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2FA1"/>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2D5A"/>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36D"/>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B7D97"/>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0BE"/>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CEAC-78A5-40B6-B2CF-91019A1B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19353</Words>
  <Characters>110317</Characters>
  <Application>Microsoft Office Word</Application>
  <DocSecurity>0</DocSecurity>
  <Lines>919</Lines>
  <Paragraphs>258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129412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User</cp:lastModifiedBy>
  <cp:revision>89</cp:revision>
  <cp:lastPrinted>2018-02-16T07:12:00Z</cp:lastPrinted>
  <dcterms:created xsi:type="dcterms:W3CDTF">2022-10-31T10:38:00Z</dcterms:created>
  <dcterms:modified xsi:type="dcterms:W3CDTF">2024-01-04T12:55:00Z</dcterms:modified>
</cp:coreProperties>
</file>