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7C" w:rsidRPr="006B7BCF" w:rsidRDefault="001E4A7C" w:rsidP="001E4A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1E4A7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4437E4">
        <w:rPr>
          <w:rFonts w:ascii="GHEA Grapalat" w:hAnsi="GHEA Grapalat" w:cs="Sylfaen"/>
          <w:sz w:val="20"/>
          <w:lang w:val="af-ZA"/>
        </w:rPr>
        <w:t>Ավտոմեքենաների անիվների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 w:rsidR="004437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 w:rsidR="00D1274D">
        <w:rPr>
          <w:rFonts w:ascii="GHEA Grapalat" w:hAnsi="GHEA Grapalat" w:cs="Sylfaen"/>
          <w:sz w:val="20"/>
          <w:lang w:val="af-ZA"/>
        </w:rPr>
        <w:t xml:space="preserve"> ՄԱ</w:t>
      </w:r>
      <w:r>
        <w:rPr>
          <w:rFonts w:ascii="GHEA Grapalat" w:hAnsi="GHEA Grapalat" w:cs="Sylfaen"/>
          <w:sz w:val="20"/>
          <w:lang w:val="af-ZA"/>
        </w:rPr>
        <w:t xml:space="preserve">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>201</w:t>
      </w:r>
      <w:r w:rsidR="002559E0">
        <w:rPr>
          <w:rFonts w:ascii="GHEA Grapalat" w:hAnsi="GHEA Grapalat" w:cs="Sylfaen"/>
          <w:sz w:val="20"/>
          <w:lang w:val="hy-AM"/>
        </w:rPr>
        <w:t>9</w:t>
      </w:r>
      <w:r w:rsidRPr="001E4A7C">
        <w:rPr>
          <w:rFonts w:ascii="GHEA Grapalat" w:hAnsi="GHEA Grapalat" w:cs="Sylfaen"/>
          <w:sz w:val="20"/>
          <w:lang w:val="af-ZA"/>
        </w:rPr>
        <w:t xml:space="preserve"> թվականի </w:t>
      </w:r>
      <w:r w:rsidR="002559E0">
        <w:rPr>
          <w:rFonts w:ascii="GHEA Grapalat" w:hAnsi="GHEA Grapalat" w:cs="Sylfaen"/>
          <w:sz w:val="20"/>
          <w:lang w:val="hy-AM"/>
        </w:rPr>
        <w:t>փետրվարի 1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</w:t>
      </w:r>
      <w:r w:rsidR="004437E4">
        <w:rPr>
          <w:rFonts w:ascii="GHEA Grapalat" w:hAnsi="GHEA Grapalat" w:cs="Sylfaen"/>
          <w:sz w:val="20"/>
          <w:lang w:val="af-ZA"/>
        </w:rPr>
        <w:t>ՄԱ</w:t>
      </w:r>
      <w:r w:rsidRPr="001E4A7C">
        <w:rPr>
          <w:rFonts w:ascii="GHEA Grapalat" w:hAnsi="GHEA Grapalat" w:cs="Sylfaen"/>
          <w:sz w:val="20"/>
          <w:lang w:val="af-ZA"/>
        </w:rPr>
        <w:t>ԱՊՁԲ</w:t>
      </w:r>
      <w:r w:rsidR="000E2A25">
        <w:rPr>
          <w:rFonts w:ascii="GHEA Grapalat" w:hAnsi="GHEA Grapalat" w:cs="Sylfaen"/>
          <w:sz w:val="20"/>
          <w:lang w:val="af-ZA"/>
        </w:rPr>
        <w:t>-1</w:t>
      </w:r>
      <w:r w:rsidR="002559E0">
        <w:rPr>
          <w:rFonts w:ascii="GHEA Grapalat" w:hAnsi="GHEA Grapalat" w:cs="Sylfaen"/>
          <w:sz w:val="20"/>
          <w:lang w:val="hy-AM"/>
        </w:rPr>
        <w:t>9</w:t>
      </w:r>
      <w:r w:rsidR="000E2A25">
        <w:rPr>
          <w:rFonts w:ascii="GHEA Grapalat" w:hAnsi="GHEA Grapalat" w:cs="Sylfaen"/>
          <w:sz w:val="20"/>
          <w:lang w:val="af-ZA"/>
        </w:rPr>
        <w:t>/</w:t>
      </w:r>
      <w:r w:rsidR="00B50E14">
        <w:rPr>
          <w:rFonts w:ascii="GHEA Grapalat" w:hAnsi="GHEA Grapalat" w:cs="Sylfaen"/>
          <w:sz w:val="20"/>
          <w:lang w:val="en-GB"/>
        </w:rPr>
        <w:t>2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36"/>
        <w:gridCol w:w="684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498"/>
        <w:gridCol w:w="94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3F2C21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3F2C21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3F2C21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752C3">
        <w:trPr>
          <w:trHeight w:hRule="exact" w:val="4481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6752C3" w:rsidP="00211ADB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Տոներներ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6752C3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կգ</w:t>
            </w:r>
            <w:proofErr w:type="spellEnd"/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6752C3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6752C3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15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6752C3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eastAsia="GHEA Grapalat" w:hAnsi="GHEA Grapalat" w:cs="GHEA Grapalat"/>
                <w:sz w:val="20"/>
                <w:szCs w:val="16"/>
              </w:rPr>
              <w:t>90000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6752C3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eastAsia="GHEA Grapalat" w:hAnsi="GHEA Grapalat" w:cs="GHEA Grapalat"/>
                <w:sz w:val="20"/>
                <w:szCs w:val="16"/>
              </w:rPr>
              <w:t>90000</w:t>
            </w:r>
          </w:p>
        </w:tc>
        <w:tc>
          <w:tcPr>
            <w:tcW w:w="18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C3" w:rsidRPr="006752C3" w:rsidRDefault="006752C3" w:rsidP="006752C3">
            <w:pPr>
              <w:jc w:val="both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Տոներ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  <w:lang w:val="hy-AM"/>
              </w:rPr>
              <w:t>՝</w:t>
            </w:r>
            <w:r w:rsidRPr="006752C3">
              <w:rPr>
                <w:rFonts w:ascii="GHEA Grapalat" w:hAnsi="GHEA Grapalat"/>
                <w:sz w:val="14"/>
                <w:szCs w:val="16"/>
              </w:rPr>
              <w:t xml:space="preserve"> HP LJ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ունիվերսալ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գույնը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սև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1 և 10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կիլոգրամանոց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տարաներով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գործարանային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փաթեթավորմամբ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նախատեսված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HP 1010/1200/1160/P4015 և HP P1005/P1006/P1505/M1522/M1120/P1102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մոդելների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համար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>,</w:t>
            </w:r>
          </w:p>
          <w:p w:rsidR="00CE66DC" w:rsidRPr="006752C3" w:rsidRDefault="006752C3" w:rsidP="006752C3">
            <w:pPr>
              <w:spacing w:after="0" w:line="240" w:lineRule="auto"/>
              <w:rPr>
                <w:rFonts w:ascii="GHEA Grapalat" w:eastAsia="GHEA Grapalat" w:hAnsi="GHEA Grapalat" w:cs="GHEA Grapalat"/>
                <w:sz w:val="14"/>
                <w:szCs w:val="16"/>
              </w:rPr>
            </w:pP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Տոներ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CLJ PRO,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գույնը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՝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սև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մոխրագույն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երկնագույն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դեղին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30-35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գրամանոց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տարաներով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գործարանային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փաթեթավորմամբ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նախատեսված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HP CP1025/LBP7010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մոդելների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համար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C3" w:rsidRDefault="006752C3" w:rsidP="006752C3">
            <w:pPr>
              <w:jc w:val="both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Տոներ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  <w:lang w:val="hy-AM"/>
              </w:rPr>
              <w:t>՝</w:t>
            </w:r>
            <w:r w:rsidRPr="006752C3">
              <w:rPr>
                <w:rFonts w:ascii="GHEA Grapalat" w:hAnsi="GHEA Grapalat"/>
                <w:sz w:val="14"/>
                <w:szCs w:val="16"/>
              </w:rPr>
              <w:t xml:space="preserve"> HP LJ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ունիվերսալ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գույնը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սև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1 և 10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կիլոգրամանոց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տարաներով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>,</w:t>
            </w:r>
          </w:p>
          <w:p w:rsidR="006752C3" w:rsidRPr="006752C3" w:rsidRDefault="006752C3" w:rsidP="006752C3">
            <w:pPr>
              <w:jc w:val="both"/>
              <w:rPr>
                <w:rFonts w:ascii="GHEA Grapalat" w:eastAsia="GHEA Grapalat" w:hAnsi="GHEA Grapalat" w:cs="GHEA Grapalat"/>
                <w:sz w:val="14"/>
                <w:szCs w:val="16"/>
                <w:lang w:val="en-GB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HP, Static, </w:t>
            </w:r>
            <w:proofErr w:type="spellStart"/>
            <w:r>
              <w:rPr>
                <w:rFonts w:ascii="GHEA Grapalat" w:hAnsi="GHEA Grapalat"/>
                <w:sz w:val="14"/>
                <w:szCs w:val="16"/>
                <w:lang w:val="en-GB"/>
              </w:rPr>
              <w:t>Չինաստան</w:t>
            </w:r>
            <w:proofErr w:type="spellEnd"/>
          </w:p>
          <w:p w:rsidR="003F2C21" w:rsidRPr="006752C3" w:rsidRDefault="003F2C21" w:rsidP="006752C3">
            <w:pPr>
              <w:tabs>
                <w:tab w:val="left" w:pos="1620"/>
                <w:tab w:val="left" w:pos="1761"/>
              </w:tabs>
              <w:spacing w:after="0" w:line="240" w:lineRule="auto"/>
              <w:ind w:left="90"/>
              <w:jc w:val="both"/>
              <w:rPr>
                <w:rFonts w:ascii="GHEA Grapalat" w:eastAsia="GHEA Grapalat" w:hAnsi="GHEA Grapalat" w:cs="GHEA Grapalat"/>
                <w:sz w:val="14"/>
                <w:szCs w:val="16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4437E4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>մասի</w:t>
            </w:r>
            <w:proofErr w:type="spellEnd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 xml:space="preserve"> 4-րդ </w:t>
            </w:r>
            <w:proofErr w:type="spellStart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4437E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4437E4">
              <w:rPr>
                <w:rFonts w:ascii="GHEA Grapalat" w:hAnsi="GHEA Grapalat"/>
                <w:b/>
                <w:sz w:val="16"/>
                <w:szCs w:val="14"/>
              </w:rPr>
              <w:t xml:space="preserve">1-ին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A628A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E80B5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.01</w:t>
            </w:r>
            <w:r w:rsidR="006752C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.2019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7A7CDF" w:rsidRPr="00211EFC" w:rsidTr="000F7FEB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7CDF" w:rsidRPr="00211EFC" w:rsidRDefault="007A7CDF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sz w:val="18"/>
                <w:szCs w:val="14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211ADB" w:rsidRDefault="004437E4" w:rsidP="002C3E04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 w:rsidR="002C3E04">
              <w:rPr>
                <w:rFonts w:ascii="GHEA Grapalat" w:hAnsi="GHEA Grapalat" w:cs="Times Armenian"/>
                <w:sz w:val="20"/>
                <w:lang w:val="en-GB"/>
              </w:rPr>
              <w:t>Վանդիստ</w:t>
            </w:r>
            <w:proofErr w:type="spellEnd"/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2C3E04" w:rsidP="004C1642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75000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2C3E04" w:rsidP="004C1642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75000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2C3E04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15000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2C3E04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15000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2C3E04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90000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2C3E04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90000</w:t>
            </w:r>
          </w:p>
        </w:tc>
      </w:tr>
      <w:tr w:rsidR="00357BCF" w:rsidRPr="00211EFC" w:rsidTr="00211ADB">
        <w:trPr>
          <w:trHeight w:hRule="exact" w:val="590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D25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  <w:p w:rsidR="00357BCF" w:rsidRPr="00211EFC" w:rsidRDefault="00357BCF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3F2C21">
        <w:trPr>
          <w:trHeight w:hRule="exact" w:val="49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E80B5F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31</w:t>
            </w:r>
            <w:r w:rsidR="00211AD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6752C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4437E4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4437E4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211ADB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211ADB">
        <w:trPr>
          <w:trHeight w:hRule="exact" w:val="758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ADB" w:rsidRDefault="002C3E04" w:rsidP="002559E0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Times Armenian"/>
                <w:sz w:val="20"/>
                <w:lang w:val="en-GB"/>
              </w:rPr>
              <w:t>Վանդիստ</w:t>
            </w:r>
            <w:proofErr w:type="spellEnd"/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50E14" w:rsidRDefault="002559E0" w:rsidP="00B50E14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</w:pPr>
            <w:r w:rsidRPr="002559E0">
              <w:rPr>
                <w:rFonts w:ascii="GHEA Grapalat" w:hAnsi="GHEA Grapalat" w:cs="Sylfaen"/>
                <w:sz w:val="16"/>
                <w:lang w:val="af-ZA"/>
              </w:rPr>
              <w:t>ՀՀ ՏՄՊՊՀ-ՄԱԱՊՁԲ-1</w:t>
            </w:r>
            <w:r w:rsidRPr="002559E0">
              <w:rPr>
                <w:rFonts w:ascii="GHEA Grapalat" w:hAnsi="GHEA Grapalat" w:cs="Sylfaen"/>
                <w:sz w:val="16"/>
                <w:lang w:val="hy-AM"/>
              </w:rPr>
              <w:t>9</w:t>
            </w:r>
            <w:r w:rsidRPr="002559E0">
              <w:rPr>
                <w:rFonts w:ascii="GHEA Grapalat" w:hAnsi="GHEA Grapalat" w:cs="Sylfaen"/>
                <w:sz w:val="16"/>
                <w:lang w:val="af-ZA"/>
              </w:rPr>
              <w:t>/</w:t>
            </w:r>
            <w:r w:rsidR="00B50E14">
              <w:rPr>
                <w:rFonts w:ascii="GHEA Grapalat" w:hAnsi="GHEA Grapalat" w:cs="Sylfaen"/>
                <w:sz w:val="16"/>
                <w:lang w:val="en-GB"/>
              </w:rPr>
              <w:t>2</w:t>
            </w:r>
            <w:bookmarkStart w:id="0" w:name="_GoBack"/>
            <w:bookmarkEnd w:id="0"/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E80B5F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</w:t>
            </w:r>
            <w:r w:rsidR="002C3E0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.2019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E80B5F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E80B5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C3E04" w:rsidRDefault="002C3E04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  <w:t>90000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C3E04" w:rsidRDefault="002C3E04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  <w:t>90000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06103E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CF683B">
        <w:trPr>
          <w:trHeight w:hRule="exact" w:val="83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2C3E04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Times Armenian"/>
                <w:sz w:val="20"/>
                <w:lang w:val="en-GB"/>
              </w:rPr>
              <w:t>Վանդիստ</w:t>
            </w:r>
            <w:proofErr w:type="spellEnd"/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47A51" w:rsidRDefault="00CF683B" w:rsidP="00E47A51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  <w:lang w:val="en-GB"/>
              </w:rPr>
            </w:pPr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Ք. </w:t>
            </w:r>
            <w:proofErr w:type="spellStart"/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0E2A2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47A51">
              <w:rPr>
                <w:rFonts w:ascii="GHEA Grapalat" w:hAnsi="GHEA Grapalat"/>
                <w:sz w:val="18"/>
                <w:szCs w:val="18"/>
                <w:lang w:val="en-GB"/>
              </w:rPr>
              <w:t>Նալբանդյան</w:t>
            </w:r>
            <w:proofErr w:type="spellEnd"/>
            <w:r w:rsidR="00E47A51">
              <w:rPr>
                <w:rFonts w:ascii="GHEA Grapalat" w:hAnsi="GHEA Grapalat"/>
                <w:sz w:val="18"/>
                <w:szCs w:val="18"/>
                <w:lang w:val="en-GB"/>
              </w:rPr>
              <w:t xml:space="preserve"> 13-5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559E0" w:rsidRDefault="001552D7" w:rsidP="002559E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83B" w:rsidRPr="002559E0" w:rsidRDefault="00E47A51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16"/>
                <w:szCs w:val="14"/>
                <w:lang w:val="en-GB"/>
              </w:rPr>
              <w:t>Ինեկոբանկ</w:t>
            </w:r>
            <w:proofErr w:type="spellEnd"/>
            <w:r w:rsidR="002559E0"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  <w:t xml:space="preserve"> ՓԲԸ</w:t>
            </w:r>
          </w:p>
          <w:p w:rsidR="000E2A25" w:rsidRPr="00E47A51" w:rsidRDefault="00E47A51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en-GB"/>
              </w:rPr>
            </w:pPr>
            <w:r>
              <w:rPr>
                <w:rFonts w:ascii="GHEA Grapalat" w:eastAsia="GHEA Grapalat" w:hAnsi="GHEA Grapalat" w:cs="GHEA Grapalat"/>
                <w:sz w:val="16"/>
                <w:szCs w:val="14"/>
                <w:lang w:val="en-GB"/>
              </w:rPr>
              <w:t>20500-22265091001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47A51" w:rsidRDefault="00E47A51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en-GB"/>
              </w:rPr>
            </w:pPr>
            <w:r w:rsidRPr="00E47A51"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  <w:t>02705726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 w:rsidP="00A1535B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</w:t>
            </w:r>
            <w:r w:rsidR="00A1535B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C753DA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010-54-19-00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B50E14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5" w:history="1"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0D04C9"/>
    <w:rsid w:val="000E2A25"/>
    <w:rsid w:val="001552D7"/>
    <w:rsid w:val="001A2D06"/>
    <w:rsid w:val="001A59E7"/>
    <w:rsid w:val="001B6E90"/>
    <w:rsid w:val="001B7D35"/>
    <w:rsid w:val="001E4A7C"/>
    <w:rsid w:val="00211ADB"/>
    <w:rsid w:val="00211EFC"/>
    <w:rsid w:val="00230BBD"/>
    <w:rsid w:val="002559E0"/>
    <w:rsid w:val="002C3E04"/>
    <w:rsid w:val="0030183E"/>
    <w:rsid w:val="003023A4"/>
    <w:rsid w:val="00323161"/>
    <w:rsid w:val="0033786C"/>
    <w:rsid w:val="0034169C"/>
    <w:rsid w:val="00357BCF"/>
    <w:rsid w:val="003F2C21"/>
    <w:rsid w:val="004437E4"/>
    <w:rsid w:val="00471542"/>
    <w:rsid w:val="004D10FE"/>
    <w:rsid w:val="0052429C"/>
    <w:rsid w:val="00536A49"/>
    <w:rsid w:val="00573B46"/>
    <w:rsid w:val="0058041F"/>
    <w:rsid w:val="005940E3"/>
    <w:rsid w:val="006003CF"/>
    <w:rsid w:val="00644912"/>
    <w:rsid w:val="00671B88"/>
    <w:rsid w:val="006752C3"/>
    <w:rsid w:val="006C19FD"/>
    <w:rsid w:val="006E7C2B"/>
    <w:rsid w:val="006E7D25"/>
    <w:rsid w:val="00787ECB"/>
    <w:rsid w:val="007928A6"/>
    <w:rsid w:val="007A2CDC"/>
    <w:rsid w:val="007A7CDF"/>
    <w:rsid w:val="00874A9D"/>
    <w:rsid w:val="008F5269"/>
    <w:rsid w:val="009950FB"/>
    <w:rsid w:val="00A1535B"/>
    <w:rsid w:val="00A22A91"/>
    <w:rsid w:val="00AC11FA"/>
    <w:rsid w:val="00B07CF4"/>
    <w:rsid w:val="00B42385"/>
    <w:rsid w:val="00B50E14"/>
    <w:rsid w:val="00B55D10"/>
    <w:rsid w:val="00B922CD"/>
    <w:rsid w:val="00BD641E"/>
    <w:rsid w:val="00BE5026"/>
    <w:rsid w:val="00C5512F"/>
    <w:rsid w:val="00C7231E"/>
    <w:rsid w:val="00C753DA"/>
    <w:rsid w:val="00CA628A"/>
    <w:rsid w:val="00CE66DC"/>
    <w:rsid w:val="00CF683B"/>
    <w:rsid w:val="00D1274D"/>
    <w:rsid w:val="00D615D3"/>
    <w:rsid w:val="00E47A51"/>
    <w:rsid w:val="00E80B5F"/>
    <w:rsid w:val="00EC5AFE"/>
    <w:rsid w:val="00EF36B5"/>
    <w:rsid w:val="00F3467B"/>
    <w:rsid w:val="00F50F52"/>
    <w:rsid w:val="00F71FB4"/>
    <w:rsid w:val="00F84FB7"/>
    <w:rsid w:val="00F9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DCAD"/>
  <w15:docId w15:val="{080E36E5-14F8-492D-A54A-664360E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afaryan@competit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8707-9B6E-4F35-AC37-55CEFB35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30</cp:revision>
  <cp:lastPrinted>2016-10-25T06:34:00Z</cp:lastPrinted>
  <dcterms:created xsi:type="dcterms:W3CDTF">2018-01-30T08:00:00Z</dcterms:created>
  <dcterms:modified xsi:type="dcterms:W3CDTF">2019-02-04T17:13:00Z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