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11" w:rsidRPr="00EB10B6" w:rsidRDefault="00312611" w:rsidP="00312611">
      <w:pPr>
        <w:spacing w:after="0" w:line="240" w:lineRule="auto"/>
        <w:rPr>
          <w:rFonts w:ascii="GHEA Grapalat" w:eastAsia="Times New Roman" w:hAnsi="GHEA Grapalat" w:cs="Sylfaen"/>
          <w:i/>
          <w:sz w:val="20"/>
          <w:szCs w:val="20"/>
          <w:lang w:val="ru-RU" w:eastAsia="ru-RU"/>
        </w:rPr>
      </w:pPr>
      <w:r w:rsidRPr="00EB10B6">
        <w:rPr>
          <w:rFonts w:ascii="GHEA Grapalat" w:eastAsia="Times New Roman" w:hAnsi="GHEA Grapalat" w:cs="Sylfaen"/>
          <w:i/>
          <w:sz w:val="18"/>
          <w:szCs w:val="20"/>
          <w:lang w:val="ru-RU" w:eastAsia="ru-RU"/>
        </w:rPr>
        <w:t xml:space="preserve">     </w:t>
      </w:r>
    </w:p>
    <w:p w:rsidR="00312611" w:rsidRPr="005C7C9E" w:rsidRDefault="00312611" w:rsidP="00312611">
      <w:pPr>
        <w:spacing w:after="0" w:line="240" w:lineRule="auto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5C7C9E">
        <w:rPr>
          <w:rFonts w:ascii="GHEA Grapalat" w:eastAsia="Times New Roman" w:hAnsi="GHEA Grapalat" w:cs="Sylfaen"/>
          <w:b/>
          <w:szCs w:val="20"/>
          <w:lang w:val="af-ZA" w:eastAsia="ru-RU"/>
        </w:rPr>
        <w:t>ЗАЯВЛЕНИЕ:</w:t>
      </w:r>
    </w:p>
    <w:p w:rsidR="00312611" w:rsidRPr="005C7C9E" w:rsidRDefault="00312611" w:rsidP="00312611">
      <w:pPr>
        <w:spacing w:after="0" w:line="240" w:lineRule="auto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5C7C9E">
        <w:rPr>
          <w:rFonts w:ascii="GHEA Grapalat" w:eastAsia="Times New Roman" w:hAnsi="GHEA Grapalat" w:cs="Sylfaen"/>
          <w:b/>
          <w:szCs w:val="20"/>
          <w:lang w:val="af-ZA" w:eastAsia="ru-RU"/>
        </w:rPr>
        <w:t>о решении о заключении договора</w:t>
      </w:r>
    </w:p>
    <w:p w:rsidR="00312611" w:rsidRPr="00457F15" w:rsidRDefault="00312611" w:rsidP="00312611">
      <w:pPr>
        <w:spacing w:after="0" w:line="240" w:lineRule="auto"/>
        <w:jc w:val="center"/>
        <w:rPr>
          <w:rFonts w:ascii="GHEA Grapalat" w:eastAsia="Times New Roman" w:hAnsi="GHEA Grapalat" w:cs="Sylfaen"/>
          <w:b/>
          <w:szCs w:val="20"/>
          <w:lang w:val="hy-AM" w:eastAsia="ru-RU"/>
        </w:rPr>
      </w:pPr>
      <w:r w:rsidRPr="005C7C9E">
        <w:rPr>
          <w:rFonts w:ascii="GHEA Grapalat" w:eastAsia="Times New Roman" w:hAnsi="GHEA Grapalat" w:cs="Sylfaen"/>
          <w:b/>
          <w:szCs w:val="20"/>
          <w:lang w:val="af-ZA" w:eastAsia="ru-RU"/>
        </w:rPr>
        <w:t xml:space="preserve"> Код процедуры </w:t>
      </w:r>
      <w:r w:rsidR="00D876F0" w:rsidRPr="00D876F0">
        <w:rPr>
          <w:rFonts w:ascii="GHEA Grapalat" w:eastAsia="Times New Roman" w:hAnsi="GHEA Grapalat" w:cs="Sylfaen"/>
          <w:b/>
          <w:szCs w:val="20"/>
          <w:lang w:val="af-ZA" w:eastAsia="ru-RU"/>
        </w:rPr>
        <w:t>ՀՀ-ԱՄ-ԱՀ-ԳՀԱՇՁԲ-53/24-1</w:t>
      </w:r>
    </w:p>
    <w:p w:rsidR="00312611" w:rsidRPr="00312611" w:rsidRDefault="00312611" w:rsidP="00312611">
      <w:pPr>
        <w:spacing w:after="0" w:line="240" w:lineRule="auto"/>
        <w:jc w:val="center"/>
        <w:rPr>
          <w:rFonts w:ascii="GHEA Grapalat" w:eastAsia="Times New Roman" w:hAnsi="GHEA Grapalat" w:cs="Sylfaen"/>
          <w:szCs w:val="20"/>
          <w:lang w:val="es-ES" w:eastAsia="ru-RU"/>
        </w:rPr>
      </w:pPr>
      <w:r w:rsidRPr="00312611">
        <w:rPr>
          <w:rFonts w:ascii="GHEA Grapalat" w:eastAsia="Times New Roman" w:hAnsi="GHEA Grapalat" w:cs="Sylfaen"/>
          <w:szCs w:val="20"/>
          <w:lang w:val="es-ES" w:eastAsia="ru-RU"/>
        </w:rPr>
        <w:t xml:space="preserve">Муниципалитет Апарана представляет ниже информацию о решении заключить договор в результате процедуры запроса котировок под кодом </w:t>
      </w:r>
      <w:r w:rsidR="00D876F0" w:rsidRPr="00D876F0">
        <w:rPr>
          <w:rFonts w:ascii="GHEA Grapalat" w:eastAsia="Times New Roman" w:hAnsi="GHEA Grapalat" w:cs="Sylfaen"/>
          <w:szCs w:val="20"/>
          <w:lang w:val="es-ES" w:eastAsia="ru-RU"/>
        </w:rPr>
        <w:t>ՀՀ-ԱՄ-ԱՀ-ԳՀԱՇՁԲ-53/24-1</w:t>
      </w:r>
      <w:bookmarkStart w:id="0" w:name="_GoBack"/>
      <w:bookmarkEnd w:id="0"/>
      <w:r w:rsidRPr="00312611">
        <w:rPr>
          <w:rFonts w:ascii="GHEA Grapalat" w:eastAsia="Times New Roman" w:hAnsi="GHEA Grapalat" w:cs="Sylfaen"/>
          <w:szCs w:val="20"/>
          <w:lang w:val="es-ES" w:eastAsia="ru-RU"/>
        </w:rPr>
        <w:t>, организованной с целью проведения ремонтных работ на подъездах многоподъездные жилые дома в поселке Ернжатап Апаранского муниципалитета:</w:t>
      </w:r>
    </w:p>
    <w:p w:rsidR="00312611" w:rsidRPr="00403E11" w:rsidRDefault="00312611" w:rsidP="00312611">
      <w:pPr>
        <w:spacing w:after="0" w:line="240" w:lineRule="auto"/>
        <w:jc w:val="center"/>
        <w:rPr>
          <w:rFonts w:ascii="GHEA Grapalat" w:eastAsia="Times New Roman" w:hAnsi="GHEA Grapalat" w:cs="Times New Roman"/>
          <w:szCs w:val="20"/>
          <w:lang w:val="af-ZA" w:eastAsia="ru-RU"/>
        </w:rPr>
      </w:pPr>
      <w:r w:rsidRPr="00312611">
        <w:rPr>
          <w:rFonts w:ascii="GHEA Grapalat" w:eastAsia="Times New Roman" w:hAnsi="GHEA Grapalat" w:cs="Sylfaen"/>
          <w:szCs w:val="20"/>
          <w:lang w:val="es-ES" w:eastAsia="ru-RU"/>
        </w:rPr>
        <w:t>Решением оценочной комиссии от 10 июня 2024 года № 2 подтверждены результаты оценки соответствия заявки, поданной участником процедуры, требованиям приглашения.</w:t>
      </w:r>
      <w:r w:rsidRPr="005C7C9E">
        <w:rPr>
          <w:rFonts w:ascii="GHEA Grapalat" w:eastAsia="Times New Roman" w:hAnsi="GHEA Grapalat" w:cs="Sylfaen"/>
          <w:szCs w:val="20"/>
          <w:lang w:val="es-ES" w:eastAsia="ru-RU"/>
        </w:rPr>
        <w:t xml:space="preserve"> </w:t>
      </w:r>
      <w:r>
        <w:rPr>
          <w:rFonts w:ascii="GHEA Grapalat" w:eastAsia="Times New Roman" w:hAnsi="GHEA Grapalat" w:cs="Sylfaen"/>
          <w:szCs w:val="20"/>
          <w:lang w:val="hy-AM" w:eastAsia="ru-RU"/>
        </w:rPr>
        <w:t>Сагласно чего</w:t>
      </w:r>
      <w:r w:rsidRPr="00403E11">
        <w:rPr>
          <w:rFonts w:ascii="GHEA Grapalat" w:eastAsia="Times New Roman" w:hAnsi="GHEA Grapalat" w:cs="Times New Roman"/>
          <w:szCs w:val="20"/>
          <w:lang w:val="af-ZA" w:eastAsia="ru-RU"/>
        </w:rPr>
        <w:t>`</w:t>
      </w:r>
    </w:p>
    <w:p w:rsidR="00312611" w:rsidRDefault="00312611" w:rsidP="0031261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b/>
          <w:szCs w:val="20"/>
          <w:lang w:val="hy-AM" w:eastAsia="ru-RU"/>
        </w:rPr>
      </w:pPr>
    </w:p>
    <w:p w:rsidR="00312611" w:rsidRPr="00583FBF" w:rsidRDefault="00312611" w:rsidP="00312611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8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Cs w:val="20"/>
          <w:lang w:val="hy-AM" w:eastAsia="ru-RU"/>
        </w:rPr>
        <w:t>Лот</w:t>
      </w:r>
      <w:r w:rsidRPr="00403E11">
        <w:rPr>
          <w:rFonts w:ascii="GHEA Grapalat" w:eastAsia="Times New Roman" w:hAnsi="GHEA Grapalat" w:cs="Times New Roman"/>
          <w:b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0"/>
          <w:lang w:val="hy-AM" w:eastAsia="ru-RU"/>
        </w:rPr>
        <w:t>1</w:t>
      </w:r>
      <w:r w:rsidRPr="00403E11">
        <w:rPr>
          <w:rFonts w:ascii="GHEA Grapalat" w:eastAsia="Times New Roman" w:hAnsi="GHEA Grapalat" w:cs="Arial Armenian"/>
          <w:b/>
          <w:szCs w:val="20"/>
          <w:lang w:val="af-ZA" w:eastAsia="ru-RU"/>
        </w:rPr>
        <w:t>։</w:t>
      </w:r>
      <w:r w:rsidRPr="00403E11">
        <w:rPr>
          <w:rFonts w:ascii="GHEA Grapalat" w:eastAsia="Times New Roman" w:hAnsi="GHEA Grapalat" w:cs="Times New Roman"/>
          <w:b/>
          <w:szCs w:val="20"/>
          <w:lang w:val="af-ZA" w:eastAsia="ru-RU"/>
        </w:rPr>
        <w:t xml:space="preserve"> </w:t>
      </w:r>
      <w:r w:rsidRPr="00312611">
        <w:rPr>
          <w:rFonts w:ascii="GHEA Grapalat" w:eastAsia="Times New Roman" w:hAnsi="GHEA Grapalat" w:cs="Sylfaen"/>
          <w:b/>
          <w:szCs w:val="20"/>
          <w:lang w:val="af-ZA" w:eastAsia="ru-RU"/>
        </w:rPr>
        <w:t>Ремонт подъездов многоподъездных жилых домов в поселке Ернжатап общины Апаран</w:t>
      </w:r>
    </w:p>
    <w:tbl>
      <w:tblPr>
        <w:tblW w:w="11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551"/>
        <w:gridCol w:w="2998"/>
        <w:gridCol w:w="3047"/>
        <w:gridCol w:w="2107"/>
      </w:tblGrid>
      <w:tr w:rsidR="00312611" w:rsidRPr="00403E11" w:rsidTr="003A4D49">
        <w:trPr>
          <w:trHeight w:val="626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Н</w:t>
            </w:r>
            <w:r w:rsidRPr="00DF133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DF133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Имя участника</w:t>
            </w:r>
            <w:r w:rsidRPr="00DF133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Заявки, соответствующие требованиям приглашения</w:t>
            </w:r>
          </w:p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/если применимо, пометить "Х"/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Заявки, не соответствующие требованиям приглашения</w:t>
            </w:r>
          </w:p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/в случае несоответствия поставить отметку "Х"/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Краткое описание несоответствия</w:t>
            </w:r>
          </w:p>
        </w:tc>
      </w:tr>
      <w:tr w:rsidR="00312611" w:rsidRPr="00403E11" w:rsidTr="003A4D49">
        <w:trPr>
          <w:trHeight w:val="22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312611" w:rsidRPr="00403E11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Cs w:val="20"/>
                <w:lang w:val="af-ZA" w:eastAsia="ru-RU"/>
              </w:rPr>
            </w:pPr>
            <w:r w:rsidRPr="00403E11">
              <w:rPr>
                <w:rFonts w:ascii="GHEA Grapalat" w:eastAsia="Times New Roman" w:hAnsi="GHEA Grapalat" w:cs="Times New Roman"/>
                <w:b/>
                <w:szCs w:val="20"/>
                <w:lang w:val="af-ZA"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312611" w:rsidRPr="00690A95" w:rsidRDefault="00312611" w:rsidP="00312611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eastAsia="ru-RU" w:bidi="ar-IQ"/>
              </w:rPr>
            </w:pPr>
            <w:r w:rsidRPr="00E267F1"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eastAsia="ru-RU" w:bidi="ar-IQ"/>
              </w:rPr>
              <w:t>&lt;&lt;</w:t>
            </w:r>
            <w:r>
              <w:t xml:space="preserve"> </w:t>
            </w:r>
            <w:r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val="hy-AM" w:eastAsia="ru-RU" w:bidi="ar-IQ"/>
              </w:rPr>
              <w:t>Ваганян</w:t>
            </w:r>
            <w:r w:rsidRPr="00457F15"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eastAsia="ru-RU" w:bidi="ar-IQ"/>
              </w:rPr>
              <w:t xml:space="preserve"> </w:t>
            </w:r>
            <w:r w:rsidRPr="00E267F1"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eastAsia="ru-RU" w:bidi="ar-IQ"/>
              </w:rPr>
              <w:t xml:space="preserve"> &gt;&gt;</w:t>
            </w:r>
            <w:r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eastAsia="ru-RU" w:bidi="ar-IQ"/>
              </w:rPr>
              <w:t>ООО</w:t>
            </w:r>
          </w:p>
        </w:tc>
        <w:tc>
          <w:tcPr>
            <w:tcW w:w="2998" w:type="dxa"/>
            <w:shd w:val="clear" w:color="auto" w:fill="auto"/>
          </w:tcPr>
          <w:p w:rsidR="00312611" w:rsidRPr="00403E11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0"/>
                <w:lang w:eastAsia="ru-RU"/>
              </w:rPr>
            </w:pPr>
            <w:r w:rsidRPr="00403E11">
              <w:rPr>
                <w:rFonts w:ascii="GHEA Grapalat" w:eastAsia="Times New Roman" w:hAnsi="GHEA Grapalat" w:cs="Times New Roman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312611" w:rsidRPr="00403E11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Cs w:val="20"/>
                <w:lang w:val="af-ZA" w:eastAsia="ru-RU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312611" w:rsidRPr="00403E11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Cs w:val="20"/>
                <w:lang w:val="af-ZA" w:eastAsia="ru-RU"/>
              </w:rPr>
            </w:pPr>
          </w:p>
        </w:tc>
      </w:tr>
    </w:tbl>
    <w:p w:rsidR="00312611" w:rsidRPr="00FB7435" w:rsidRDefault="00312611" w:rsidP="00312611">
      <w:pPr>
        <w:spacing w:after="240" w:line="240" w:lineRule="auto"/>
        <w:jc w:val="both"/>
        <w:rPr>
          <w:rFonts w:ascii="GHEA Grapalat" w:eastAsia="Times New Roman" w:hAnsi="GHEA Grapalat" w:cs="Times New Roman"/>
          <w:szCs w:val="20"/>
          <w:lang w:val="af-ZA" w:eastAsia="ru-RU"/>
        </w:rPr>
      </w:pPr>
    </w:p>
    <w:tbl>
      <w:tblPr>
        <w:tblW w:w="0" w:type="auto"/>
        <w:jc w:val="center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3544"/>
        <w:gridCol w:w="2757"/>
        <w:gridCol w:w="2693"/>
      </w:tblGrid>
      <w:tr w:rsidR="00312611" w:rsidRPr="00312611" w:rsidTr="003A4D49">
        <w:trPr>
          <w:trHeight w:val="626"/>
          <w:jc w:val="center"/>
        </w:trPr>
        <w:tc>
          <w:tcPr>
            <w:tcW w:w="1933" w:type="dxa"/>
            <w:shd w:val="clear" w:color="auto" w:fill="auto"/>
            <w:vAlign w:val="center"/>
          </w:tcPr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Cs w:val="20"/>
                <w:lang w:val="af-ZA" w:eastAsia="ru-RU"/>
              </w:rPr>
              <w:t>Места, занятые участниками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Cs w:val="20"/>
                <w:lang w:val="af-ZA" w:eastAsia="ru-RU"/>
              </w:rPr>
              <w:t>Имя участника</w:t>
            </w:r>
            <w:r w:rsidRPr="00DF133D">
              <w:rPr>
                <w:rFonts w:ascii="GHEA Grapalat" w:eastAsia="Times New Roman" w:hAnsi="GHEA Grapalat" w:cs="Times New Roman"/>
                <w:b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Cs w:val="20"/>
                <w:lang w:val="af-ZA" w:eastAsia="ru-RU"/>
              </w:rPr>
              <w:t>Выбранный участник /отметьте "X" для выбранного участника/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Cs w:val="20"/>
                <w:lang w:val="af-ZA" w:eastAsia="ru-RU"/>
              </w:rPr>
              <w:t>Рекомендованная цена участника</w:t>
            </w:r>
          </w:p>
          <w:p w:rsidR="00312611" w:rsidRPr="00DF133D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Cs w:val="20"/>
                <w:lang w:val="af-ZA" w:eastAsia="ru-RU"/>
              </w:rPr>
            </w:pPr>
            <w:r w:rsidRPr="00DF133D">
              <w:rPr>
                <w:rFonts w:ascii="GHEA Grapalat" w:eastAsia="Times New Roman" w:hAnsi="GHEA Grapalat" w:cs="Sylfaen"/>
                <w:b/>
                <w:szCs w:val="20"/>
                <w:lang w:val="af-ZA" w:eastAsia="ru-RU"/>
              </w:rPr>
              <w:t>/без НДС/</w:t>
            </w:r>
          </w:p>
        </w:tc>
      </w:tr>
      <w:tr w:rsidR="00312611" w:rsidRPr="00403E11" w:rsidTr="003A4D49">
        <w:trPr>
          <w:trHeight w:val="333"/>
          <w:jc w:val="center"/>
        </w:trPr>
        <w:tc>
          <w:tcPr>
            <w:tcW w:w="1933" w:type="dxa"/>
            <w:shd w:val="clear" w:color="auto" w:fill="auto"/>
            <w:vAlign w:val="center"/>
          </w:tcPr>
          <w:p w:rsidR="00312611" w:rsidRPr="00403E11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Cs w:val="20"/>
                <w:lang w:val="af-ZA" w:eastAsia="ru-RU"/>
              </w:rPr>
            </w:pPr>
            <w:r w:rsidRPr="00403E11">
              <w:rPr>
                <w:rFonts w:ascii="GHEA Grapalat" w:eastAsia="Times New Roman" w:hAnsi="GHEA Grapalat" w:cs="Times New Roman"/>
                <w:b/>
                <w:szCs w:val="20"/>
                <w:lang w:val="af-ZA"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2611" w:rsidRPr="00690A95" w:rsidRDefault="00312611" w:rsidP="003A4D49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eastAsia="ru-RU" w:bidi="ar-IQ"/>
              </w:rPr>
            </w:pPr>
            <w:r w:rsidRPr="00312611">
              <w:rPr>
                <w:rFonts w:ascii="GHEA Grapalat" w:eastAsia="Times New Roman" w:hAnsi="GHEA Grapalat" w:cs="Arial"/>
                <w:noProof/>
                <w:color w:val="2C2D2E"/>
                <w:sz w:val="20"/>
                <w:szCs w:val="23"/>
                <w:lang w:eastAsia="ru-RU" w:bidi="ar-IQ"/>
              </w:rPr>
              <w:t>&lt;&lt; Ваганян  &gt;&gt;ООО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312611" w:rsidRPr="00403E11" w:rsidRDefault="00312611" w:rsidP="003A4D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Cs w:val="20"/>
                <w:lang w:val="af-ZA" w:eastAsia="ru-RU"/>
              </w:rPr>
            </w:pPr>
            <w:r w:rsidRPr="00403E11">
              <w:rPr>
                <w:rFonts w:ascii="GHEA Grapalat" w:eastAsia="Times New Roman" w:hAnsi="GHEA Grapalat" w:cs="Times New Roman"/>
                <w:szCs w:val="20"/>
                <w:lang w:val="af-ZA" w:eastAsia="ru-RU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12611" w:rsidRPr="00C31BDE" w:rsidRDefault="00312611" w:rsidP="003A4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Calibri" w:hAnsi="GHEA Grapalat" w:cs="Calibri"/>
                <w:noProof/>
                <w:sz w:val="20"/>
                <w:szCs w:val="20"/>
                <w:lang w:val="hy-AM" w:bidi="ar-IQ"/>
              </w:rPr>
            </w:pPr>
            <w:r w:rsidRPr="00312611">
              <w:rPr>
                <w:rFonts w:ascii="GHEA Grapalat" w:eastAsia="Calibri" w:hAnsi="GHEA Grapalat" w:cs="Calibri"/>
                <w:noProof/>
                <w:sz w:val="20"/>
                <w:szCs w:val="20"/>
                <w:lang w:val="hy-AM" w:bidi="ar-IQ"/>
              </w:rPr>
              <w:t>21 140 910</w:t>
            </w:r>
          </w:p>
        </w:tc>
      </w:tr>
    </w:tbl>
    <w:p w:rsidR="00312611" w:rsidRDefault="00312611" w:rsidP="00312611">
      <w:pPr>
        <w:autoSpaceDE w:val="0"/>
        <w:autoSpaceDN w:val="0"/>
        <w:adjustRightInd w:val="0"/>
        <w:spacing w:after="0" w:line="240" w:lineRule="auto"/>
        <w:ind w:right="-108"/>
        <w:rPr>
          <w:rFonts w:ascii="GHEA Grapalat" w:eastAsia="Times New Roman" w:hAnsi="GHEA Grapalat" w:cs="Sylfaen"/>
          <w:b/>
          <w:noProof/>
          <w:color w:val="000000"/>
          <w:lang w:val="hy-AM" w:bidi="ar-IQ"/>
        </w:rPr>
      </w:pPr>
    </w:p>
    <w:p w:rsidR="00312611" w:rsidRDefault="00312611" w:rsidP="00312611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color w:val="000000"/>
          <w:szCs w:val="20"/>
          <w:lang w:val="hy-AM" w:eastAsia="ru-RU"/>
        </w:rPr>
      </w:pPr>
      <w:r w:rsidRPr="00457F15">
        <w:rPr>
          <w:rFonts w:ascii="GHEA Grapalat" w:eastAsia="Times New Roman" w:hAnsi="GHEA Grapalat" w:cs="Sylfaen"/>
          <w:color w:val="000000"/>
          <w:szCs w:val="20"/>
          <w:lang w:val="hy-AM" w:eastAsia="ru-RU"/>
        </w:rPr>
        <w:t>критерии, используемые для определения выбранного участника торгов: предложение, соответствующее приглашению, и участник торгов, представивший наименьшее предложение. Предложение о заключении контракта представить в соответствии с требованиями статьи 36 Закона РА «О закупках». Согласно пункту 1 части 4 статьи 10 Закона РА "О опьянении", период простоя не применяется. Для получения дополнительной информации по этому объявлению вы можете связаться с координатором закупок Айком Овпяном</w:t>
      </w:r>
      <w:r w:rsidRPr="005C7C9E">
        <w:rPr>
          <w:rFonts w:ascii="GHEA Grapalat" w:eastAsia="Times New Roman" w:hAnsi="GHEA Grapalat" w:cs="Sylfaen"/>
          <w:color w:val="000000"/>
          <w:szCs w:val="20"/>
          <w:lang w:val="hy-AM" w:eastAsia="ru-RU"/>
        </w:rPr>
        <w:t>.</w:t>
      </w:r>
    </w:p>
    <w:p w:rsidR="00312611" w:rsidRPr="005C7C9E" w:rsidRDefault="00312611" w:rsidP="00312611">
      <w:pPr>
        <w:spacing w:after="0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5C7C9E">
        <w:rPr>
          <w:rFonts w:ascii="GHEA Grapalat" w:eastAsia="Times New Roman" w:hAnsi="GHEA Grapalat" w:cs="Sylfaen"/>
          <w:b/>
          <w:szCs w:val="20"/>
          <w:lang w:val="af-ZA" w:eastAsia="ru-RU"/>
        </w:rPr>
        <w:t xml:space="preserve">Телефон: </w:t>
      </w:r>
      <w:r w:rsidRPr="005C7C9E">
        <w:rPr>
          <w:rFonts w:ascii="GHEA Grapalat" w:eastAsia="Times New Roman" w:hAnsi="GHEA Grapalat" w:cs="Sylfaen"/>
          <w:szCs w:val="20"/>
          <w:lang w:val="af-ZA" w:eastAsia="ru-RU"/>
        </w:rPr>
        <w:t>+374 94231893</w:t>
      </w:r>
    </w:p>
    <w:p w:rsidR="00312611" w:rsidRPr="005C7C9E" w:rsidRDefault="00312611" w:rsidP="00312611">
      <w:pPr>
        <w:spacing w:after="0"/>
        <w:rPr>
          <w:rFonts w:ascii="GHEA Grapalat" w:eastAsia="Times New Roman" w:hAnsi="GHEA Grapalat" w:cs="Sylfaen"/>
          <w:szCs w:val="20"/>
          <w:lang w:val="af-ZA" w:eastAsia="ru-RU"/>
        </w:rPr>
      </w:pPr>
      <w:r w:rsidRPr="005C7C9E">
        <w:rPr>
          <w:rFonts w:ascii="GHEA Grapalat" w:eastAsia="Times New Roman" w:hAnsi="GHEA Grapalat" w:cs="Sylfaen"/>
          <w:b/>
          <w:szCs w:val="20"/>
          <w:lang w:val="af-ZA" w:eastAsia="ru-RU"/>
        </w:rPr>
        <w:t>Электронная почта почта</w:t>
      </w:r>
      <w:r>
        <w:rPr>
          <w:rFonts w:ascii="GHEA Grapalat" w:eastAsia="Times New Roman" w:hAnsi="GHEA Grapalat" w:cs="Sylfaen"/>
          <w:b/>
          <w:szCs w:val="20"/>
          <w:lang w:val="hy-AM" w:eastAsia="ru-RU"/>
        </w:rPr>
        <w:t xml:space="preserve"> </w:t>
      </w:r>
      <w:r w:rsidRPr="005C7C9E">
        <w:rPr>
          <w:rFonts w:ascii="GHEA Grapalat" w:eastAsia="Times New Roman" w:hAnsi="GHEA Grapalat" w:cs="Sylfaen"/>
          <w:b/>
          <w:szCs w:val="20"/>
          <w:lang w:val="af-ZA" w:eastAsia="ru-RU"/>
        </w:rPr>
        <w:t xml:space="preserve"> </w:t>
      </w:r>
      <w:r w:rsidRPr="005C7C9E">
        <w:rPr>
          <w:rFonts w:ascii="GHEA Grapalat" w:eastAsia="Times New Roman" w:hAnsi="GHEA Grapalat" w:cs="Sylfaen"/>
          <w:szCs w:val="20"/>
          <w:lang w:val="af-ZA" w:eastAsia="ru-RU"/>
        </w:rPr>
        <w:t>haykhosepyanhv@mail.ru:</w:t>
      </w:r>
    </w:p>
    <w:p w:rsidR="00312611" w:rsidRPr="005C7C9E" w:rsidRDefault="00312611" w:rsidP="00312611">
      <w:pPr>
        <w:spacing w:after="0"/>
        <w:rPr>
          <w:lang w:val="af-ZA"/>
        </w:rPr>
      </w:pPr>
      <w:r w:rsidRPr="005C7C9E">
        <w:rPr>
          <w:rFonts w:ascii="GHEA Grapalat" w:eastAsia="Times New Roman" w:hAnsi="GHEA Grapalat" w:cs="Sylfaen"/>
          <w:b/>
          <w:szCs w:val="20"/>
          <w:lang w:val="af-ZA" w:eastAsia="ru-RU"/>
        </w:rPr>
        <w:t xml:space="preserve">Заказчик: </w:t>
      </w:r>
      <w:r w:rsidRPr="005C7C9E">
        <w:rPr>
          <w:rFonts w:ascii="GHEA Grapalat" w:eastAsia="Times New Roman" w:hAnsi="GHEA Grapalat" w:cs="Sylfaen"/>
          <w:szCs w:val="20"/>
          <w:lang w:val="af-ZA" w:eastAsia="ru-RU"/>
        </w:rPr>
        <w:t>Муниципалитет Апаран</w:t>
      </w:r>
    </w:p>
    <w:p w:rsidR="00A04342" w:rsidRDefault="00A04342"/>
    <w:sectPr w:rsidR="00A04342" w:rsidSect="00875991">
      <w:footerReference w:type="even" r:id="rId5"/>
      <w:footerReference w:type="default" r:id="rId6"/>
      <w:pgSz w:w="11906" w:h="16838"/>
      <w:pgMar w:top="-90" w:right="656" w:bottom="142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D876F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3B54" w:rsidRDefault="00D876F0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D876F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3B54" w:rsidRDefault="00D876F0" w:rsidP="00B2146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11"/>
    <w:rsid w:val="00312611"/>
    <w:rsid w:val="00A04342"/>
    <w:rsid w:val="00D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2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2611"/>
  </w:style>
  <w:style w:type="character" w:styleId="a5">
    <w:name w:val="page number"/>
    <w:basedOn w:val="a0"/>
    <w:rsid w:val="00312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12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2611"/>
  </w:style>
  <w:style w:type="character" w:styleId="a5">
    <w:name w:val="page number"/>
    <w:basedOn w:val="a0"/>
    <w:rsid w:val="0031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2024-06-11T11:32:00Z</dcterms:created>
  <dcterms:modified xsi:type="dcterms:W3CDTF">2024-06-11T12:12:00Z</dcterms:modified>
</cp:coreProperties>
</file>