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A536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358B0DD7" w14:textId="77777777" w:rsidR="009A5807" w:rsidRPr="001A4EC4" w:rsidRDefault="009A5807" w:rsidP="00EF5C1E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29EC972" w14:textId="77777777" w:rsidR="00BE5F62" w:rsidRPr="001A4EC4" w:rsidRDefault="00D64FDA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10A2FA2D" w14:textId="77777777" w:rsidR="00BE5F62" w:rsidRPr="001A4EC4" w:rsidRDefault="00F97BAF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EF5C1E">
        <w:rPr>
          <w:rFonts w:ascii="GHEA Grapalat" w:hAnsi="GHEA Grapalat"/>
          <w:b w:val="0"/>
          <w:sz w:val="24"/>
          <w:szCs w:val="24"/>
        </w:rPr>
        <w:t xml:space="preserve">1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F5C1E">
        <w:rPr>
          <w:rFonts w:ascii="GHEA Grapalat" w:hAnsi="GHEA Grapalat"/>
          <w:b w:val="0"/>
          <w:sz w:val="24"/>
          <w:szCs w:val="24"/>
        </w:rPr>
        <w:t xml:space="preserve">17ого мая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EF5C1E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57644911" w14:textId="77777777" w:rsidR="00F97BAF" w:rsidRPr="001A4EC4" w:rsidRDefault="00D64FDA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D53FE46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ՀԱԷԿ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ԷԱՃԱՊՁԲ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-81/23</w:t>
      </w:r>
    </w:p>
    <w:p w14:paraId="5A4E88E3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11E654EB" w14:textId="77777777" w:rsidR="00C0200A" w:rsidRPr="00EF5C1E" w:rsidRDefault="00EF5C1E" w:rsidP="00EF5C1E">
      <w:pPr>
        <w:spacing w:before="24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szCs w:val="24"/>
        </w:rPr>
        <w:t xml:space="preserve">    </w:t>
      </w:r>
      <w:r w:rsidR="009A5807"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Pr="00EF5C1E">
        <w:rPr>
          <w:rFonts w:ascii="GHEA Grapalat" w:hAnsi="GHEA Grapalat"/>
          <w:b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-81/23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 w:rsidRPr="008C4C79">
        <w:rPr>
          <w:rFonts w:ascii="GHEA Grapalat" w:hAnsi="GHEA Grapalat"/>
          <w:b/>
        </w:rPr>
        <w:t>"</w:t>
      </w:r>
      <w:r w:rsidRPr="000649E1">
        <w:rPr>
          <w:rFonts w:ascii="GHEA Grapalat" w:hAnsi="GHEA Grapalat"/>
          <w:b/>
        </w:rPr>
        <w:t>Защитные</w:t>
      </w:r>
      <w:r w:rsidRPr="00EF5C1E">
        <w:rPr>
          <w:rFonts w:ascii="GHEA Grapalat" w:hAnsi="GHEA Grapalat"/>
          <w:b/>
        </w:rPr>
        <w:t xml:space="preserve"> средства</w:t>
      </w:r>
      <w:r w:rsidRPr="008C4C79">
        <w:rPr>
          <w:rFonts w:ascii="GHEA Grapalat" w:hAnsi="GHEA Grapalat"/>
          <w:b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>
        <w:rPr>
          <w:rFonts w:ascii="GHEA Grapalat" w:hAnsi="GHEA Grapalat"/>
          <w:b/>
        </w:rPr>
        <w:t xml:space="preserve"> </w:t>
      </w:r>
      <w:r w:rsidRPr="00EF5C1E">
        <w:rPr>
          <w:rFonts w:ascii="GHEA Grapalat" w:hAnsi="GHEA Grapalat"/>
          <w:b/>
        </w:rPr>
        <w:t>ЗАО  "ААЭК"</w:t>
      </w:r>
      <w:r w:rsidR="00085F00" w:rsidRPr="00EF5C1E">
        <w:rPr>
          <w:rFonts w:ascii="GHEA Grapalat" w:hAnsi="GHEA Grapalat"/>
          <w:b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 xml:space="preserve">полученные </w:t>
      </w:r>
      <w:r w:rsidRPr="00EF5C1E">
        <w:rPr>
          <w:rFonts w:ascii="GHEA Grapalat" w:hAnsi="GHEA Grapalat"/>
          <w:spacing w:val="4"/>
          <w:szCs w:val="24"/>
        </w:rPr>
        <w:t>16.05.2023 г.</w:t>
      </w:r>
      <w:r w:rsidR="00085F00" w:rsidRPr="00EF5C1E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>
        <w:rPr>
          <w:rFonts w:ascii="GHEA Grapalat" w:hAnsi="GHEA Grapalat"/>
          <w:spacing w:val="4"/>
          <w:szCs w:val="24"/>
        </w:rPr>
        <w:t xml:space="preserve"> </w:t>
      </w:r>
      <w:r w:rsidRPr="00EF5C1E">
        <w:rPr>
          <w:rFonts w:ascii="GHEA Grapalat" w:hAnsi="GHEA Grapalat"/>
          <w:spacing w:val="4"/>
          <w:szCs w:val="24"/>
        </w:rPr>
        <w:t>17.05.2023г.</w:t>
      </w:r>
      <w:r>
        <w:rPr>
          <w:rFonts w:ascii="GHEA Grapalat" w:hAnsi="GHEA Grapalat" w:cs="Sylfaen"/>
          <w:b/>
          <w:sz w:val="20"/>
        </w:rPr>
        <w:t xml:space="preserve"> 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4C5476CA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5F5DFECB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3404A2AA" w14:textId="77777777" w:rsidR="00371957" w:rsidRPr="00EF5C1E" w:rsidRDefault="00EF5C1E" w:rsidP="00294538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Запрос №1- </w:t>
      </w:r>
      <w:r w:rsidRPr="00EF5C1E">
        <w:rPr>
          <w:rFonts w:ascii="GHEA Grapalat" w:hAnsi="GHEA Grapalat" w:hint="eastAsia"/>
          <w:b/>
          <w:szCs w:val="24"/>
          <w:lang w:val="af-ZA"/>
        </w:rPr>
        <w:t>Уважаемы</w:t>
      </w:r>
      <w:r>
        <w:rPr>
          <w:rFonts w:ascii="GHEA Grapalat" w:hAnsi="GHEA Grapalat" w:hint="eastAsia"/>
          <w:b/>
          <w:szCs w:val="24"/>
        </w:rPr>
        <w:t>е</w:t>
      </w:r>
      <w:r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Pr="00EF5C1E">
        <w:rPr>
          <w:rFonts w:ascii="GHEA Grapalat" w:hAnsi="GHEA Grapalat" w:hint="eastAsia"/>
          <w:b/>
          <w:szCs w:val="24"/>
          <w:lang w:val="af-ZA"/>
        </w:rPr>
        <w:t>коллег</w:t>
      </w:r>
      <w:r>
        <w:rPr>
          <w:rFonts w:ascii="GHEA Grapalat" w:hAnsi="GHEA Grapalat" w:hint="eastAsia"/>
          <w:b/>
          <w:szCs w:val="24"/>
        </w:rPr>
        <w:t>и</w:t>
      </w:r>
      <w:r w:rsidRPr="00EF5C1E">
        <w:rPr>
          <w:rFonts w:ascii="GHEA Grapalat" w:hAnsi="GHEA Grapalat"/>
          <w:b/>
          <w:szCs w:val="24"/>
          <w:lang w:val="af-ZA"/>
        </w:rPr>
        <w:t xml:space="preserve">, </w:t>
      </w:r>
      <w:r w:rsidRPr="00EF5C1E">
        <w:rPr>
          <w:rFonts w:ascii="GHEA Grapalat" w:hAnsi="GHEA Grapalat" w:hint="eastAsia"/>
          <w:b/>
          <w:szCs w:val="24"/>
          <w:lang w:val="af-ZA"/>
        </w:rPr>
        <w:t>пожалуйста</w:t>
      </w:r>
      <w:r w:rsidRPr="00EF5C1E">
        <w:rPr>
          <w:rFonts w:ascii="GHEA Grapalat" w:hAnsi="GHEA Grapalat"/>
          <w:b/>
          <w:szCs w:val="24"/>
          <w:lang w:val="af-ZA"/>
        </w:rPr>
        <w:t xml:space="preserve">, </w:t>
      </w:r>
      <w:r w:rsidRPr="00EF5C1E">
        <w:rPr>
          <w:rFonts w:ascii="GHEA Grapalat" w:hAnsi="GHEA Grapalat" w:hint="eastAsia"/>
          <w:b/>
          <w:szCs w:val="24"/>
          <w:lang w:val="af-ZA"/>
        </w:rPr>
        <w:t>укажите</w:t>
      </w:r>
      <w:r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Pr="00EF5C1E">
        <w:rPr>
          <w:rFonts w:ascii="GHEA Grapalat" w:hAnsi="GHEA Grapalat" w:hint="eastAsia"/>
          <w:b/>
          <w:szCs w:val="24"/>
          <w:lang w:val="af-ZA"/>
        </w:rPr>
        <w:t>класс</w:t>
      </w:r>
      <w:r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Pr="00EF5C1E">
        <w:rPr>
          <w:rFonts w:ascii="GHEA Grapalat" w:hAnsi="GHEA Grapalat" w:hint="eastAsia"/>
          <w:b/>
          <w:szCs w:val="24"/>
          <w:lang w:val="af-ZA"/>
        </w:rPr>
        <w:t>защиты</w:t>
      </w:r>
      <w:r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Pr="00EF5C1E">
        <w:rPr>
          <w:rFonts w:ascii="GHEA Grapalat" w:hAnsi="GHEA Grapalat" w:hint="eastAsia"/>
          <w:b/>
          <w:szCs w:val="24"/>
          <w:lang w:val="af-ZA"/>
        </w:rPr>
        <w:t>респираторов</w:t>
      </w:r>
      <w:r w:rsidRPr="00EF5C1E">
        <w:rPr>
          <w:rFonts w:ascii="GHEA Grapalat" w:hAnsi="GHEA Grapalat"/>
          <w:b/>
          <w:szCs w:val="24"/>
          <w:lang w:val="af-ZA"/>
        </w:rPr>
        <w:t xml:space="preserve"> Исток 2ФК  (FFP1, FFP2, FFP3)</w:t>
      </w:r>
      <w:r>
        <w:rPr>
          <w:rFonts w:ascii="GHEA Grapalat" w:hAnsi="GHEA Grapalat"/>
          <w:b/>
          <w:szCs w:val="24"/>
        </w:rPr>
        <w:t>.</w:t>
      </w:r>
    </w:p>
    <w:p w14:paraId="30E12355" w14:textId="77777777" w:rsidR="00EF5C1E" w:rsidRDefault="00EF5C1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/>
          <w:sz w:val="16"/>
          <w:szCs w:val="16"/>
        </w:rPr>
      </w:pPr>
    </w:p>
    <w:p w14:paraId="481549F9" w14:textId="77777777" w:rsidR="00EF5C1E" w:rsidRDefault="00EF5C1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/>
          <w:sz w:val="16"/>
          <w:szCs w:val="16"/>
        </w:rPr>
      </w:pPr>
    </w:p>
    <w:p w14:paraId="73C3A3FB" w14:textId="77777777" w:rsidR="00EF5C1E" w:rsidRPr="00EF5C1E" w:rsidRDefault="00D64FDA" w:rsidP="00EF5C1E">
      <w:pPr>
        <w:widowControl w:val="0"/>
        <w:jc w:val="both"/>
        <w:rPr>
          <w:rFonts w:ascii="GHEA Grapalat" w:hAnsi="GHEA Grapalat"/>
          <w:b/>
          <w:szCs w:val="24"/>
          <w:lang w:val="af-ZA"/>
        </w:rPr>
      </w:pPr>
      <w:r w:rsidRPr="001A4EC4">
        <w:rPr>
          <w:rFonts w:ascii="GHEA Grapalat" w:hAnsi="GHEA Grapalat"/>
          <w:szCs w:val="24"/>
        </w:rPr>
        <w:t>Разъяснение № 1</w:t>
      </w:r>
      <w:r w:rsidR="00EF5C1E" w:rsidRPr="00EF5C1E">
        <w:rPr>
          <w:rFonts w:ascii="GHEA Grapalat" w:hAnsi="GHEA Grapalat"/>
          <w:szCs w:val="24"/>
        </w:rPr>
        <w:t>-</w:t>
      </w:r>
      <w:r w:rsidRPr="001A4EC4">
        <w:rPr>
          <w:rFonts w:ascii="GHEA Grapalat" w:hAnsi="GHEA Grapalat"/>
          <w:szCs w:val="24"/>
        </w:rPr>
        <w:t xml:space="preserve"> </w:t>
      </w:r>
      <w:r w:rsidR="00EF5C1E" w:rsidRPr="00EF5C1E">
        <w:rPr>
          <w:rFonts w:ascii="GHEA Grapalat" w:hAnsi="GHEA Grapalat" w:hint="eastAsia"/>
          <w:b/>
          <w:szCs w:val="24"/>
          <w:lang w:val="af-ZA"/>
        </w:rPr>
        <w:t>Уважаемый</w:t>
      </w:r>
      <w:r w:rsidR="00EF5C1E"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="00EF5C1E" w:rsidRPr="00EF5C1E">
        <w:rPr>
          <w:rFonts w:ascii="GHEA Grapalat" w:hAnsi="GHEA Grapalat" w:hint="eastAsia"/>
          <w:b/>
          <w:szCs w:val="24"/>
          <w:lang w:val="af-ZA"/>
        </w:rPr>
        <w:t>участник</w:t>
      </w:r>
      <w:r w:rsidR="00EF5C1E" w:rsidRPr="00EF5C1E">
        <w:rPr>
          <w:rFonts w:ascii="GHEA Grapalat" w:hAnsi="GHEA Grapalat"/>
          <w:b/>
          <w:szCs w:val="24"/>
          <w:lang w:val="af-ZA"/>
        </w:rPr>
        <w:t>,</w:t>
      </w:r>
      <w:r w:rsidR="00EF5C1E" w:rsidRPr="00EF5C1E">
        <w:rPr>
          <w:rFonts w:ascii="GHEA Grapalat" w:hAnsi="GHEA Grapalat" w:hint="eastAsia"/>
          <w:b/>
          <w:szCs w:val="24"/>
          <w:lang w:val="af-ZA"/>
        </w:rPr>
        <w:t xml:space="preserve"> класс</w:t>
      </w:r>
      <w:r w:rsidR="00EF5C1E"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="00EF5C1E" w:rsidRPr="00EF5C1E">
        <w:rPr>
          <w:rFonts w:ascii="GHEA Grapalat" w:hAnsi="GHEA Grapalat" w:hint="eastAsia"/>
          <w:b/>
          <w:szCs w:val="24"/>
          <w:lang w:val="af-ZA"/>
        </w:rPr>
        <w:t>защиты</w:t>
      </w:r>
      <w:r w:rsidR="00EF5C1E" w:rsidRPr="00EF5C1E">
        <w:rPr>
          <w:rFonts w:ascii="GHEA Grapalat" w:hAnsi="GHEA Grapalat"/>
          <w:b/>
          <w:szCs w:val="24"/>
          <w:lang w:val="af-ZA"/>
        </w:rPr>
        <w:t xml:space="preserve"> </w:t>
      </w:r>
      <w:r w:rsidR="00EF5C1E" w:rsidRPr="00EF5C1E">
        <w:rPr>
          <w:rFonts w:ascii="GHEA Grapalat" w:hAnsi="GHEA Grapalat" w:hint="eastAsia"/>
          <w:b/>
          <w:szCs w:val="24"/>
          <w:lang w:val="af-ZA"/>
        </w:rPr>
        <w:t>респираторов</w:t>
      </w:r>
      <w:r w:rsidR="00EF5C1E" w:rsidRPr="00EF5C1E">
        <w:rPr>
          <w:rFonts w:ascii="GHEA Grapalat" w:hAnsi="GHEA Grapalat"/>
          <w:b/>
          <w:szCs w:val="24"/>
          <w:lang w:val="af-ZA"/>
        </w:rPr>
        <w:t>-FFP2</w:t>
      </w:r>
      <w:r w:rsidR="00914654">
        <w:rPr>
          <w:rFonts w:ascii="GHEA Grapalat" w:hAnsi="GHEA Grapalat"/>
          <w:b/>
          <w:szCs w:val="24"/>
          <w:lang w:val="af-ZA"/>
        </w:rPr>
        <w:t>.</w:t>
      </w:r>
    </w:p>
    <w:p w14:paraId="3376BBCF" w14:textId="77777777" w:rsidR="00EF5C1E" w:rsidRDefault="00EF5C1E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14:paraId="6D0FD621" w14:textId="77777777" w:rsidR="00AF498B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 xml:space="preserve">   </w:t>
      </w:r>
      <w:r w:rsidR="00D64FDA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D64FDA"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13969957" w14:textId="77777777" w:rsidR="00A7446E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 xml:space="preserve">Шогик Казарян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-81/23</w:t>
      </w:r>
      <w:r w:rsidR="00A7446E" w:rsidRPr="001A4EC4">
        <w:rPr>
          <w:rFonts w:ascii="GHEA Grapalat" w:hAnsi="GHEA Grapalat"/>
          <w:szCs w:val="24"/>
        </w:rPr>
        <w:t>.</w:t>
      </w:r>
    </w:p>
    <w:p w14:paraId="13856112" w14:textId="77777777"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7EE9A76F" w14:textId="77777777" w:rsidR="00DD08B7" w:rsidRDefault="00DD08B7" w:rsidP="00DD08B7">
      <w:pPr>
        <w:pStyle w:val="BodyTextIndent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14:paraId="64C93A7E" w14:textId="77777777" w:rsidR="00DD08B7" w:rsidRDefault="00DD08B7" w:rsidP="00DD08B7">
      <w:pPr>
        <w:pStyle w:val="BodyTextIndent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Shoghik.Ghazaryan@anpp.am</w:t>
      </w:r>
    </w:p>
    <w:p w14:paraId="16D5E6A4" w14:textId="77777777" w:rsidR="00DD08B7" w:rsidRDefault="00DD08B7" w:rsidP="00DD08B7">
      <w:pPr>
        <w:pStyle w:val="BodyTextIndent"/>
        <w:widowControl w:val="0"/>
        <w:ind w:firstLine="567"/>
        <w:jc w:val="left"/>
        <w:rPr>
          <w:rFonts w:ascii="GHEA Grapalat" w:hAnsi="GHEA Grapalat"/>
          <w:b/>
          <w:i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14:paraId="26FDE684" w14:textId="77777777" w:rsidR="00DD08B7" w:rsidRDefault="00DD08B7" w:rsidP="00D01363">
      <w:pPr>
        <w:widowControl w:val="0"/>
        <w:jc w:val="both"/>
        <w:rPr>
          <w:rFonts w:ascii="GHEA Grapalat" w:hAnsi="GHEA Grapalat"/>
          <w:szCs w:val="24"/>
        </w:rPr>
      </w:pPr>
    </w:p>
    <w:p w14:paraId="75810D9F" w14:textId="77777777" w:rsidR="00DD08B7" w:rsidRDefault="00DD08B7" w:rsidP="00D01363">
      <w:pPr>
        <w:widowControl w:val="0"/>
        <w:jc w:val="both"/>
        <w:rPr>
          <w:rFonts w:ascii="GHEA Grapalat" w:hAnsi="GHEA Grapalat"/>
          <w:szCs w:val="24"/>
        </w:rPr>
      </w:pPr>
    </w:p>
    <w:p w14:paraId="72F48B63" w14:textId="77777777" w:rsidR="00613058" w:rsidRPr="00DD08B7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D08B7" w:rsidRPr="00DD08B7">
        <w:rPr>
          <w:rFonts w:ascii="GHEA Grapalat" w:hAnsi="GHEA Grapalat"/>
          <w:b/>
          <w:szCs w:val="24"/>
        </w:rPr>
        <w:t xml:space="preserve"> </w:t>
      </w:r>
      <w:r w:rsidR="00DD08B7">
        <w:rPr>
          <w:rFonts w:ascii="GHEA Grapalat" w:hAnsi="GHEA Grapalat"/>
          <w:b/>
          <w:szCs w:val="24"/>
        </w:rPr>
        <w:t xml:space="preserve"> </w:t>
      </w:r>
      <w:r w:rsidR="00DD08B7" w:rsidRPr="001B4128">
        <w:rPr>
          <w:rFonts w:ascii="GHEA Grapalat" w:hAnsi="GHEA Grapalat"/>
          <w:b/>
          <w:szCs w:val="24"/>
          <w:lang w:val="en-US"/>
        </w:rPr>
        <w:t>ՀԱԷԿ</w:t>
      </w:r>
      <w:r w:rsidR="00DD08B7" w:rsidRPr="008B7941">
        <w:rPr>
          <w:rFonts w:ascii="GHEA Grapalat" w:hAnsi="GHEA Grapalat"/>
          <w:b/>
          <w:szCs w:val="24"/>
          <w:lang w:val="af-ZA"/>
        </w:rPr>
        <w:t>-</w:t>
      </w:r>
      <w:r w:rsidR="00DD08B7" w:rsidRPr="001B4128">
        <w:rPr>
          <w:rFonts w:ascii="GHEA Grapalat" w:hAnsi="GHEA Grapalat"/>
          <w:b/>
          <w:szCs w:val="24"/>
          <w:lang w:val="en-US"/>
        </w:rPr>
        <w:t>ԷԱՃԱՊՁԲ</w:t>
      </w:r>
      <w:r w:rsidR="00DD08B7" w:rsidRPr="008B7941">
        <w:rPr>
          <w:rFonts w:ascii="GHEA Grapalat" w:hAnsi="GHEA Grapalat"/>
          <w:b/>
          <w:szCs w:val="24"/>
          <w:lang w:val="af-ZA"/>
        </w:rPr>
        <w:t>-81/23</w:t>
      </w:r>
      <w:r w:rsidR="00DD08B7">
        <w:rPr>
          <w:rFonts w:ascii="GHEA Grapalat" w:hAnsi="GHEA Grapalat"/>
          <w:b/>
          <w:szCs w:val="24"/>
        </w:rPr>
        <w:t>.</w:t>
      </w:r>
    </w:p>
    <w:p w14:paraId="2A945445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EF5C1E">
      <w:footerReference w:type="even" r:id="rId7"/>
      <w:footerReference w:type="default" r:id="rId8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565C" w14:textId="77777777" w:rsidR="009C29CA" w:rsidRDefault="009C29CA">
      <w:r>
        <w:separator/>
      </w:r>
    </w:p>
  </w:endnote>
  <w:endnote w:type="continuationSeparator" w:id="0">
    <w:p w14:paraId="35149F47" w14:textId="77777777" w:rsidR="009C29CA" w:rsidRDefault="009C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5AC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26B08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C9C0F3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F5C1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6D3D" w14:textId="77777777" w:rsidR="009C29CA" w:rsidRDefault="009C29CA">
      <w:r>
        <w:separator/>
      </w:r>
    </w:p>
  </w:footnote>
  <w:footnote w:type="continuationSeparator" w:id="0">
    <w:p w14:paraId="6903291B" w14:textId="77777777" w:rsidR="009C29CA" w:rsidRDefault="009C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6530095">
    <w:abstractNumId w:val="30"/>
  </w:num>
  <w:num w:numId="2" w16cid:durableId="328413800">
    <w:abstractNumId w:val="25"/>
  </w:num>
  <w:num w:numId="3" w16cid:durableId="2133668575">
    <w:abstractNumId w:val="3"/>
  </w:num>
  <w:num w:numId="4" w16cid:durableId="1748110776">
    <w:abstractNumId w:val="20"/>
  </w:num>
  <w:num w:numId="5" w16cid:durableId="706831859">
    <w:abstractNumId w:val="34"/>
  </w:num>
  <w:num w:numId="6" w16cid:durableId="626204569">
    <w:abstractNumId w:val="18"/>
  </w:num>
  <w:num w:numId="7" w16cid:durableId="50614857">
    <w:abstractNumId w:val="31"/>
  </w:num>
  <w:num w:numId="8" w16cid:durableId="770853755">
    <w:abstractNumId w:val="7"/>
  </w:num>
  <w:num w:numId="9" w16cid:durableId="1830244765">
    <w:abstractNumId w:val="19"/>
  </w:num>
  <w:num w:numId="10" w16cid:durableId="196427561">
    <w:abstractNumId w:val="15"/>
  </w:num>
  <w:num w:numId="11" w16cid:durableId="205025162">
    <w:abstractNumId w:val="12"/>
  </w:num>
  <w:num w:numId="12" w16cid:durableId="317266112">
    <w:abstractNumId w:val="0"/>
  </w:num>
  <w:num w:numId="13" w16cid:durableId="1300257482">
    <w:abstractNumId w:val="27"/>
  </w:num>
  <w:num w:numId="14" w16cid:durableId="223880978">
    <w:abstractNumId w:val="26"/>
  </w:num>
  <w:num w:numId="15" w16cid:durableId="1571847798">
    <w:abstractNumId w:val="9"/>
  </w:num>
  <w:num w:numId="16" w16cid:durableId="1999771188">
    <w:abstractNumId w:val="1"/>
  </w:num>
  <w:num w:numId="17" w16cid:durableId="1189484899">
    <w:abstractNumId w:val="6"/>
  </w:num>
  <w:num w:numId="18" w16cid:durableId="571045027">
    <w:abstractNumId w:val="23"/>
  </w:num>
  <w:num w:numId="19" w16cid:durableId="1695838101">
    <w:abstractNumId w:val="28"/>
  </w:num>
  <w:num w:numId="20" w16cid:durableId="713769459">
    <w:abstractNumId w:val="2"/>
  </w:num>
  <w:num w:numId="21" w16cid:durableId="1225413987">
    <w:abstractNumId w:val="24"/>
  </w:num>
  <w:num w:numId="22" w16cid:durableId="1203252562">
    <w:abstractNumId w:val="29"/>
  </w:num>
  <w:num w:numId="23" w16cid:durableId="377170966">
    <w:abstractNumId w:val="8"/>
  </w:num>
  <w:num w:numId="24" w16cid:durableId="1530684084">
    <w:abstractNumId w:val="4"/>
  </w:num>
  <w:num w:numId="25" w16cid:durableId="612632113">
    <w:abstractNumId w:val="33"/>
  </w:num>
  <w:num w:numId="26" w16cid:durableId="25299225">
    <w:abstractNumId w:val="22"/>
  </w:num>
  <w:num w:numId="27" w16cid:durableId="287590203">
    <w:abstractNumId w:val="10"/>
  </w:num>
  <w:num w:numId="28" w16cid:durableId="2129080810">
    <w:abstractNumId w:val="13"/>
  </w:num>
  <w:num w:numId="29" w16cid:durableId="425813017">
    <w:abstractNumId w:val="32"/>
  </w:num>
  <w:num w:numId="30" w16cid:durableId="1404988924">
    <w:abstractNumId w:val="21"/>
  </w:num>
  <w:num w:numId="31" w16cid:durableId="1431316565">
    <w:abstractNumId w:val="21"/>
  </w:num>
  <w:num w:numId="32" w16cid:durableId="1376153373">
    <w:abstractNumId w:val="16"/>
  </w:num>
  <w:num w:numId="33" w16cid:durableId="1527910719">
    <w:abstractNumId w:val="35"/>
  </w:num>
  <w:num w:numId="34" w16cid:durableId="1761828082">
    <w:abstractNumId w:val="11"/>
  </w:num>
  <w:num w:numId="35" w16cid:durableId="1509980300">
    <w:abstractNumId w:val="14"/>
  </w:num>
  <w:num w:numId="36" w16cid:durableId="1397436111">
    <w:abstractNumId w:val="5"/>
  </w:num>
  <w:num w:numId="37" w16cid:durableId="15457476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5EFE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38A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654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29CA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D08B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5C1E"/>
    <w:rsid w:val="00F07934"/>
    <w:rsid w:val="00F11DDE"/>
    <w:rsid w:val="00F22D7A"/>
    <w:rsid w:val="00F23628"/>
    <w:rsid w:val="00F313A6"/>
    <w:rsid w:val="00F408C7"/>
    <w:rsid w:val="00F45888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37C61"/>
  <w15:docId w15:val="{7D6A6A03-BE34-42D3-91BF-B95778F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2023-05-17T08:25:00Z</dcterms:created>
  <dcterms:modified xsi:type="dcterms:W3CDTF">2023-05-17T08:25:00Z</dcterms:modified>
</cp:coreProperties>
</file>