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սեղանի համակարգչի ձեռքբերման նպատակով ՀՀԱՄՄՀ-ԷԱՃԱՊՁԲ-25/26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սեղանի համակարգչի ձեռքբերման նպատակով ՀՀԱՄՄՀ-ԷԱՃԱՊՁԲ-25/26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սեղանի համակարգչի ձեռքբերման նպատակով ՀՀԱՄՄՀ-ԷԱՃԱՊՁԲ-25/26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սեղանի համակարգչի ձեռքբերման նպատակով ՀՀԱՄՄՀ-ԷԱՃԱՊՁԲ-25/26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Արտադրության տարեթիվը՝ 2024 թվական։ Պրոցեսորը` Intel Core i5 11400 gen. կամ նմանատիպ Trusted Platform Module (TPM) version 2.0 հետ։ Հիշողություն RAM` 8 Gb DDR4։ Ցանցային հաղորդակցություն` Գիգաբիթ (10/100/1000) WLAN տեղական ցանց՝ 802.11 a/b/g/n/ac Bluetooth-ով, M2 SSD 512 Gb։ Էկրան` 21.5 անկյունագծով լայն LED էկրան (1920 x 1080)։ Տեսափոխարկիչ` Ինտեգրված HD գրաֆիկա։ Աքսեսուարներ` Անգլերեն, ռուսերեն ստեղնաշար, մկնիկ։ Այլ` Աուդիո կոդեկ, ունիվերսալ աուդիո միակցիչ, HDMI պորտ, 6 USB պորտ և serial port /comport/ On - Board։ Երաշխիքային սպասարկումը իրականացվում է մատակարարի կողմից։ Սարքավորումը նոր Է, չօգտագործված, գործարանային փաթեթավորմամբ: Երաշխիք 1 տարի: Ներառյալ մկնիկ և ստեղնաշար: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Մեծամոր քաղաք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