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15202">
        <w:rPr>
          <w:rFonts w:ascii="GHEA Grapalat" w:hAnsi="GHEA Grapalat" w:cs="Sylfaen"/>
          <w:b/>
          <w:i/>
          <w:szCs w:val="24"/>
          <w:lang w:val="af-ZA"/>
        </w:rPr>
        <w:t>ՀՀՓԿ-</w:t>
      </w:r>
      <w:r w:rsidR="00B77AE5">
        <w:rPr>
          <w:rFonts w:ascii="GHEA Grapalat" w:hAnsi="GHEA Grapalat" w:cs="Sylfaen"/>
          <w:b/>
          <w:i/>
          <w:szCs w:val="24"/>
          <w:lang w:val="af-ZA"/>
        </w:rPr>
        <w:t>ԳՀԱՊՁԲ</w:t>
      </w:r>
      <w:r w:rsidR="00315202">
        <w:rPr>
          <w:rFonts w:ascii="GHEA Grapalat" w:hAnsi="GHEA Grapalat" w:cs="Sylfaen"/>
          <w:b/>
          <w:i/>
          <w:szCs w:val="24"/>
          <w:lang w:val="af-ZA"/>
        </w:rPr>
        <w:t>-</w:t>
      </w:r>
      <w:r w:rsidR="004210BC">
        <w:rPr>
          <w:rFonts w:ascii="GHEA Grapalat" w:hAnsi="GHEA Grapalat" w:cs="Sylfaen"/>
          <w:b/>
          <w:i/>
          <w:szCs w:val="24"/>
          <w:lang w:val="af-ZA"/>
        </w:rPr>
        <w:t>02/22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4210BC">
        <w:rPr>
          <w:rFonts w:ascii="GHEA Grapalat" w:hAnsi="GHEA Grapalat"/>
          <w:b w:val="0"/>
          <w:sz w:val="20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210BC">
        <w:rPr>
          <w:rFonts w:ascii="GHEA Grapalat" w:hAnsi="GHEA Grapalat"/>
          <w:b w:val="0"/>
          <w:sz w:val="20"/>
        </w:rPr>
        <w:t>հունիսի 17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210BC">
        <w:rPr>
          <w:rFonts w:ascii="GHEA Grapalat" w:hAnsi="GHEA Grapalat" w:cs="Sylfaen"/>
          <w:b w:val="0"/>
          <w:sz w:val="20"/>
          <w:lang w:val="af-ZA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0C1A" w:rsidRPr="00EB0C1A" w:rsidRDefault="00EB0C1A" w:rsidP="00EB0C1A">
      <w:pPr>
        <w:jc w:val="center"/>
        <w:rPr>
          <w:rFonts w:ascii="GHEA Grapalat" w:hAnsi="GHEA Grapalat"/>
          <w:b/>
          <w:lang w:val="af-ZA"/>
        </w:rPr>
      </w:pPr>
      <w:r w:rsidRPr="00EB0C1A">
        <w:rPr>
          <w:rFonts w:ascii="GHEA Grapalat" w:hAnsi="GHEA Grapalat" w:cs="Cambria"/>
          <w:b/>
          <w:lang w:val="af-ZA"/>
        </w:rPr>
        <w:t>Объявление</w:t>
      </w:r>
    </w:p>
    <w:p w:rsidR="0048630E" w:rsidRDefault="00EB0C1A" w:rsidP="00EB0C1A">
      <w:pPr>
        <w:jc w:val="center"/>
        <w:rPr>
          <w:rFonts w:ascii="GHEA Grapalat" w:hAnsi="GHEA Grapalat"/>
          <w:b/>
          <w:sz w:val="20"/>
          <w:lang w:val="af-ZA"/>
        </w:rPr>
      </w:pPr>
      <w:r w:rsidRPr="00EB0C1A">
        <w:rPr>
          <w:rFonts w:ascii="GHEA Grapalat" w:hAnsi="GHEA Grapalat" w:cs="Cambria"/>
          <w:b/>
          <w:lang w:val="af-ZA"/>
        </w:rPr>
        <w:t>О</w:t>
      </w:r>
      <w:r w:rsidRPr="00EB0C1A">
        <w:rPr>
          <w:rFonts w:ascii="GHEA Grapalat" w:hAnsi="GHEA Grapalat"/>
          <w:b/>
          <w:lang w:val="af-ZA"/>
        </w:rPr>
        <w:t xml:space="preserve"> </w:t>
      </w:r>
      <w:r w:rsidRPr="00EB0C1A">
        <w:rPr>
          <w:rFonts w:ascii="GHEA Grapalat" w:hAnsi="GHEA Grapalat" w:cs="Cambria"/>
          <w:b/>
          <w:lang w:val="af-ZA"/>
        </w:rPr>
        <w:t>НЕСОСТОЯВШЕЙСЯ</w:t>
      </w:r>
      <w:r w:rsidRPr="00EB0C1A">
        <w:rPr>
          <w:rFonts w:ascii="GHEA Grapalat" w:hAnsi="GHEA Grapalat"/>
          <w:b/>
          <w:lang w:val="af-ZA"/>
        </w:rPr>
        <w:t xml:space="preserve"> </w:t>
      </w:r>
      <w:r w:rsidRPr="00EB0C1A">
        <w:rPr>
          <w:rFonts w:ascii="GHEA Grapalat" w:hAnsi="GHEA Grapalat" w:cs="Cambria"/>
          <w:b/>
          <w:lang w:val="af-ZA"/>
        </w:rPr>
        <w:t>ПРОЦЕДУРЕ</w:t>
      </w:r>
      <w:r w:rsidR="0070585C">
        <w:rPr>
          <w:rFonts w:ascii="GHEA Grapalat" w:hAnsi="GHEA Grapalat"/>
          <w:b/>
          <w:lang w:val="af-ZA"/>
        </w:rPr>
        <w:t xml:space="preserve"> </w:t>
      </w:r>
      <w:r w:rsidR="00315202">
        <w:rPr>
          <w:rFonts w:ascii="GHEA Grapalat" w:hAnsi="GHEA Grapalat"/>
          <w:b/>
          <w:lang w:val="af-ZA"/>
        </w:rPr>
        <w:t>HHPK-GH</w:t>
      </w:r>
      <w:r w:rsidR="0070585C">
        <w:rPr>
          <w:rFonts w:ascii="GHEA Grapalat" w:hAnsi="GHEA Grapalat"/>
          <w:b/>
          <w:lang w:val="af-ZA"/>
        </w:rPr>
        <w:t>AP</w:t>
      </w:r>
      <w:r w:rsidR="00315202">
        <w:rPr>
          <w:rFonts w:ascii="GHEA Grapalat" w:hAnsi="GHEA Grapalat"/>
          <w:b/>
          <w:lang w:val="af-ZA"/>
        </w:rPr>
        <w:t>DzB-</w:t>
      </w:r>
      <w:r w:rsidR="004210BC">
        <w:rPr>
          <w:rFonts w:ascii="GHEA Grapalat" w:hAnsi="GHEA Grapalat"/>
          <w:b/>
          <w:lang w:val="af-ZA"/>
        </w:rPr>
        <w:t>02/22</w:t>
      </w:r>
      <w:r w:rsidR="0048630E">
        <w:rPr>
          <w:rFonts w:ascii="GHEA Grapalat" w:hAnsi="GHEA Grapalat"/>
          <w:b/>
          <w:sz w:val="20"/>
          <w:lang w:val="af-ZA"/>
        </w:rPr>
        <w:t xml:space="preserve"> 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Объявление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в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данном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тексте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утверждено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оценочной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комиссией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Решением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номер</w:t>
      </w:r>
      <w:r w:rsidR="004210BC">
        <w:rPr>
          <w:rFonts w:ascii="GHEA Grapalat" w:hAnsi="GHEA Grapalat"/>
          <w:lang w:val="af-ZA"/>
        </w:rPr>
        <w:t xml:space="preserve"> 3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от</w:t>
      </w:r>
      <w:r w:rsidRPr="00EB0C1A">
        <w:rPr>
          <w:rFonts w:ascii="GHEA Grapalat" w:hAnsi="GHEA Grapalat"/>
          <w:lang w:val="af-ZA"/>
        </w:rPr>
        <w:t xml:space="preserve"> </w:t>
      </w:r>
      <w:r w:rsidR="00507A3C">
        <w:rPr>
          <w:rFonts w:ascii="GHEA Grapalat" w:hAnsi="GHEA Grapalat"/>
          <w:lang w:val="af-ZA"/>
        </w:rPr>
        <w:t>1</w:t>
      </w:r>
      <w:r w:rsidR="004210BC">
        <w:rPr>
          <w:rFonts w:ascii="GHEA Grapalat" w:hAnsi="GHEA Grapalat"/>
          <w:lang w:val="af-ZA"/>
        </w:rPr>
        <w:t>7</w:t>
      </w:r>
      <w:r w:rsidRPr="00EB0C1A">
        <w:rPr>
          <w:rFonts w:ascii="GHEA Grapalat" w:hAnsi="GHEA Grapalat"/>
          <w:lang w:val="af-ZA"/>
        </w:rPr>
        <w:t xml:space="preserve"> </w:t>
      </w:r>
      <w:r w:rsidR="004210BC" w:rsidRPr="004210BC">
        <w:rPr>
          <w:rFonts w:ascii="GHEA Grapalat" w:hAnsi="GHEA Grapalat" w:cs="Cambria" w:hint="eastAsia"/>
          <w:lang w:val="af-ZA"/>
        </w:rPr>
        <w:t>Июнь</w:t>
      </w:r>
      <w:r w:rsidRPr="00EB0C1A">
        <w:rPr>
          <w:rFonts w:ascii="GHEA Grapalat" w:hAnsi="GHEA Grapalat"/>
          <w:lang w:val="af-ZA"/>
        </w:rPr>
        <w:t xml:space="preserve"> 202</w:t>
      </w:r>
      <w:r w:rsidR="004210BC">
        <w:rPr>
          <w:rFonts w:ascii="GHEA Grapalat" w:hAnsi="GHEA Grapalat"/>
          <w:lang w:val="af-ZA"/>
        </w:rPr>
        <w:t>2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года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опубликовывается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Согласно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статье</w:t>
      </w:r>
      <w:r w:rsidRPr="00EB0C1A">
        <w:rPr>
          <w:rFonts w:ascii="GHEA Grapalat" w:hAnsi="GHEA Grapalat"/>
          <w:lang w:val="af-ZA"/>
        </w:rPr>
        <w:t xml:space="preserve"> 37 </w:t>
      </w:r>
      <w:r w:rsidRPr="00EB0C1A">
        <w:rPr>
          <w:rFonts w:ascii="GHEA Grapalat" w:hAnsi="GHEA Grapalat" w:cs="Cambria"/>
          <w:lang w:val="af-ZA"/>
        </w:rPr>
        <w:t>Закона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РА</w:t>
      </w:r>
      <w:r w:rsidRPr="00EB0C1A">
        <w:rPr>
          <w:rFonts w:ascii="GHEA Grapalat" w:hAnsi="GHEA Grapalat"/>
          <w:lang w:val="af-ZA"/>
        </w:rPr>
        <w:t xml:space="preserve"> " </w:t>
      </w:r>
      <w:r w:rsidRPr="00EB0C1A">
        <w:rPr>
          <w:rFonts w:ascii="GHEA Grapalat" w:hAnsi="GHEA Grapalat" w:cs="Cambria"/>
          <w:lang w:val="af-ZA"/>
        </w:rPr>
        <w:t>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закупках</w:t>
      </w:r>
    </w:p>
    <w:p w:rsidR="00EB0C1A" w:rsidRPr="00EB0C1A" w:rsidRDefault="00EB0C1A" w:rsidP="00EB0C1A">
      <w:pPr>
        <w:jc w:val="center"/>
        <w:rPr>
          <w:lang w:val="af-ZA"/>
        </w:rPr>
      </w:pPr>
    </w:p>
    <w:p w:rsidR="008C5EB5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315202">
        <w:rPr>
          <w:rFonts w:ascii="GHEA Grapalat" w:hAnsi="GHEA Grapalat"/>
          <w:sz w:val="20"/>
          <w:lang w:val="af-ZA"/>
        </w:rPr>
        <w:t>ՀՀՓԿ-</w:t>
      </w:r>
      <w:r w:rsidR="00B77AE5">
        <w:rPr>
          <w:rFonts w:ascii="GHEA Grapalat" w:hAnsi="GHEA Grapalat"/>
          <w:sz w:val="20"/>
          <w:lang w:val="af-ZA"/>
        </w:rPr>
        <w:t>ԳՀԱՊՁԲ</w:t>
      </w:r>
      <w:r w:rsidR="00315202">
        <w:rPr>
          <w:rFonts w:ascii="GHEA Grapalat" w:hAnsi="GHEA Grapalat"/>
          <w:sz w:val="20"/>
          <w:lang w:val="af-ZA"/>
        </w:rPr>
        <w:t>-</w:t>
      </w:r>
      <w:r w:rsidR="004210BC">
        <w:rPr>
          <w:rFonts w:ascii="GHEA Grapalat" w:hAnsi="GHEA Grapalat"/>
          <w:sz w:val="20"/>
          <w:lang w:val="af-ZA"/>
        </w:rPr>
        <w:t>02/22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B0C1A" w:rsidRPr="00EB0C1A" w:rsidRDefault="00EB0C1A" w:rsidP="00EB0C1A">
      <w:pPr>
        <w:jc w:val="center"/>
        <w:rPr>
          <w:lang w:val="af-ZA"/>
        </w:rPr>
      </w:pPr>
      <w:r w:rsidRPr="00EB0C1A">
        <w:rPr>
          <w:rFonts w:ascii="Cambria" w:hAnsi="Cambria" w:cs="Cambria"/>
          <w:lang w:val="af-ZA"/>
        </w:rPr>
        <w:t>КОД</w:t>
      </w:r>
      <w:r w:rsidRPr="00EB0C1A">
        <w:rPr>
          <w:lang w:val="af-ZA"/>
        </w:rPr>
        <w:t xml:space="preserve"> </w:t>
      </w:r>
      <w:r w:rsidRPr="00EB0C1A">
        <w:rPr>
          <w:rFonts w:ascii="Cambria" w:hAnsi="Cambria" w:cs="Cambria"/>
          <w:lang w:val="af-ZA"/>
        </w:rPr>
        <w:t>ЗАПРОСА</w:t>
      </w:r>
      <w:r w:rsidRPr="00EB0C1A">
        <w:rPr>
          <w:lang w:val="af-ZA"/>
        </w:rPr>
        <w:t xml:space="preserve"> </w:t>
      </w:r>
      <w:r w:rsidRPr="00EB0C1A">
        <w:rPr>
          <w:rFonts w:ascii="Cambria" w:hAnsi="Cambria" w:cs="Cambria"/>
          <w:lang w:val="af-ZA"/>
        </w:rPr>
        <w:t>КОТИРОВОК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Հայաստանի Հանրապետության փորձագիտական կենտրոն» ՊՈԱԿ-ը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>ք. Երևան, Արշակունյաց 23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315202">
        <w:rPr>
          <w:rFonts w:ascii="GHEA Grapalat" w:hAnsi="GHEA Grapalat" w:cs="Sylfaen"/>
          <w:sz w:val="20"/>
          <w:lang w:val="af-ZA"/>
        </w:rPr>
        <w:t>ՀՀՓԿ-</w:t>
      </w:r>
      <w:r w:rsidR="00B77AE5">
        <w:rPr>
          <w:rFonts w:ascii="GHEA Grapalat" w:hAnsi="GHEA Grapalat" w:cs="Sylfaen"/>
          <w:sz w:val="20"/>
          <w:lang w:val="af-ZA"/>
        </w:rPr>
        <w:t>ԳՀԱՊՁԲ</w:t>
      </w:r>
      <w:r w:rsidR="00315202">
        <w:rPr>
          <w:rFonts w:ascii="GHEA Grapalat" w:hAnsi="GHEA Grapalat" w:cs="Sylfaen"/>
          <w:sz w:val="20"/>
          <w:lang w:val="af-ZA"/>
        </w:rPr>
        <w:t>-</w:t>
      </w:r>
      <w:r w:rsidR="004210BC">
        <w:rPr>
          <w:rFonts w:ascii="GHEA Grapalat" w:hAnsi="GHEA Grapalat" w:cs="Sylfaen"/>
          <w:sz w:val="20"/>
          <w:lang w:val="af-ZA"/>
        </w:rPr>
        <w:t>02/22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p w:rsidR="00EB0C1A" w:rsidRPr="006219D1" w:rsidRDefault="00EB0C1A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B0C1A">
        <w:rPr>
          <w:rFonts w:ascii="GHEA Grapalat" w:hAnsi="GHEA Grapalat" w:cs="Sylfaen" w:hint="eastAsia"/>
          <w:sz w:val="20"/>
          <w:lang w:val="af-ZA"/>
        </w:rPr>
        <w:t>Заказчик</w:t>
      </w:r>
      <w:r w:rsidRPr="00EB0C1A">
        <w:rPr>
          <w:rFonts w:ascii="GHEA Grapalat" w:hAnsi="GHEA Grapalat" w:cs="Sylfaen"/>
          <w:sz w:val="20"/>
          <w:lang w:val="af-ZA"/>
        </w:rPr>
        <w:t>-</w:t>
      </w:r>
      <w:r w:rsidR="00315202">
        <w:rPr>
          <w:rFonts w:ascii="GHEA Grapalat" w:hAnsi="GHEA Grapalat" w:cs="Sylfaen" w:hint="eastAsia"/>
          <w:sz w:val="20"/>
          <w:lang w:val="af-ZA"/>
        </w:rPr>
        <w:t>ГН</w:t>
      </w:r>
      <w:r w:rsidRPr="00EB0C1A">
        <w:rPr>
          <w:rFonts w:ascii="GHEA Grapalat" w:hAnsi="GHEA Grapalat" w:cs="Sylfaen" w:hint="eastAsia"/>
          <w:sz w:val="20"/>
          <w:lang w:val="af-ZA"/>
        </w:rPr>
        <w:t>О</w:t>
      </w:r>
      <w:r w:rsidRPr="00EB0C1A">
        <w:rPr>
          <w:rFonts w:ascii="GHEA Grapalat" w:hAnsi="GHEA Grapalat" w:cs="Sylfaen"/>
          <w:sz w:val="20"/>
          <w:lang w:val="af-ZA"/>
        </w:rPr>
        <w:t xml:space="preserve"> "</w:t>
      </w:r>
      <w:r w:rsidRPr="00EB0C1A">
        <w:rPr>
          <w:rFonts w:ascii="GHEA Grapalat" w:hAnsi="GHEA Grapalat" w:cs="Sylfaen" w:hint="eastAsia"/>
          <w:sz w:val="20"/>
          <w:lang w:val="af-ZA"/>
        </w:rPr>
        <w:t>экспертный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центр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Республики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Армения</w:t>
      </w:r>
      <w:r w:rsidRPr="00EB0C1A">
        <w:rPr>
          <w:rFonts w:ascii="GHEA Grapalat" w:hAnsi="GHEA Grapalat" w:cs="Sylfaen"/>
          <w:sz w:val="20"/>
          <w:lang w:val="af-ZA"/>
        </w:rPr>
        <w:t xml:space="preserve">", </w:t>
      </w:r>
      <w:r w:rsidRPr="00EB0C1A">
        <w:rPr>
          <w:rFonts w:ascii="GHEA Grapalat" w:hAnsi="GHEA Grapalat" w:cs="Sylfaen" w:hint="eastAsia"/>
          <w:sz w:val="20"/>
          <w:lang w:val="af-ZA"/>
        </w:rPr>
        <w:t>который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находится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в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г</w:t>
      </w:r>
      <w:r w:rsidRPr="00EB0C1A">
        <w:rPr>
          <w:rFonts w:ascii="GHEA Grapalat" w:hAnsi="GHEA Grapalat" w:cs="Sylfaen"/>
          <w:sz w:val="20"/>
          <w:lang w:val="af-ZA"/>
        </w:rPr>
        <w:t xml:space="preserve">. </w:t>
      </w:r>
      <w:r w:rsidRPr="00EB0C1A">
        <w:rPr>
          <w:rFonts w:ascii="GHEA Grapalat" w:hAnsi="GHEA Grapalat" w:cs="Sylfaen" w:hint="eastAsia"/>
          <w:sz w:val="20"/>
          <w:lang w:val="af-ZA"/>
        </w:rPr>
        <w:t>Ереван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Ниже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представлена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краткая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информация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о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несостоявшемся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процедуры</w:t>
      </w:r>
      <w:r w:rsidRPr="00EB0C1A">
        <w:rPr>
          <w:rFonts w:ascii="GHEA Grapalat" w:hAnsi="GHEA Grapalat" w:cs="Sylfaen"/>
          <w:sz w:val="20"/>
          <w:lang w:val="af-ZA"/>
        </w:rPr>
        <w:t xml:space="preserve">, </w:t>
      </w:r>
      <w:r w:rsidRPr="00EB0C1A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кодом</w:t>
      </w:r>
      <w:r w:rsidRPr="00EB0C1A">
        <w:rPr>
          <w:rFonts w:ascii="GHEA Grapalat" w:hAnsi="GHEA Grapalat" w:cs="Sylfaen"/>
          <w:sz w:val="20"/>
          <w:lang w:val="af-ZA"/>
        </w:rPr>
        <w:t xml:space="preserve"> «</w:t>
      </w:r>
      <w:r w:rsidR="00315202">
        <w:rPr>
          <w:rFonts w:ascii="GHEA Grapalat" w:hAnsi="GHEA Grapalat" w:cs="Sylfaen"/>
          <w:sz w:val="20"/>
          <w:lang w:val="af-ZA"/>
        </w:rPr>
        <w:t>HHPK-GH</w:t>
      </w:r>
      <w:r w:rsidR="0070585C">
        <w:rPr>
          <w:rFonts w:ascii="GHEA Grapalat" w:hAnsi="GHEA Grapalat" w:cs="Sylfaen"/>
          <w:sz w:val="20"/>
          <w:lang w:val="af-ZA"/>
        </w:rPr>
        <w:t>AP</w:t>
      </w:r>
      <w:r w:rsidR="00315202">
        <w:rPr>
          <w:rFonts w:ascii="GHEA Grapalat" w:hAnsi="GHEA Grapalat" w:cs="Sylfaen"/>
          <w:sz w:val="20"/>
          <w:lang w:val="af-ZA"/>
        </w:rPr>
        <w:t>DzB-</w:t>
      </w:r>
      <w:r w:rsidR="004210BC">
        <w:rPr>
          <w:rFonts w:ascii="GHEA Grapalat" w:hAnsi="GHEA Grapalat" w:cs="Sylfaen"/>
          <w:sz w:val="20"/>
          <w:lang w:val="af-ZA"/>
        </w:rPr>
        <w:t>02/22</w:t>
      </w:r>
      <w:r w:rsidRPr="00EB0C1A">
        <w:rPr>
          <w:rFonts w:ascii="GHEA Grapalat" w:hAnsi="GHEA Grapalat" w:cs="Sylfaen"/>
          <w:sz w:val="20"/>
          <w:lang w:val="af-ZA"/>
        </w:rPr>
        <w:t xml:space="preserve">» </w:t>
      </w:r>
      <w:r w:rsidRPr="00EB0C1A">
        <w:rPr>
          <w:rFonts w:ascii="GHEA Grapalat" w:hAnsi="GHEA Grapalat" w:cs="Sylfaen" w:hint="eastAsia"/>
          <w:sz w:val="20"/>
          <w:lang w:val="af-ZA"/>
        </w:rPr>
        <w:t>по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адресу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Ереван</w:t>
      </w:r>
      <w:r w:rsidRPr="00EB0C1A">
        <w:rPr>
          <w:rFonts w:ascii="GHEA Grapalat" w:hAnsi="GHEA Grapalat" w:cs="Sylfaen"/>
          <w:sz w:val="20"/>
          <w:lang w:val="af-ZA"/>
        </w:rPr>
        <w:t xml:space="preserve">, </w:t>
      </w:r>
      <w:r w:rsidRPr="00EB0C1A">
        <w:rPr>
          <w:rFonts w:ascii="GHEA Grapalat" w:hAnsi="GHEA Grapalat" w:cs="Sylfaen" w:hint="eastAsia"/>
          <w:sz w:val="20"/>
          <w:lang w:val="af-ZA"/>
        </w:rPr>
        <w:t>Аршакуняц</w:t>
      </w:r>
      <w:r w:rsidRPr="00EB0C1A">
        <w:rPr>
          <w:rFonts w:ascii="GHEA Grapalat" w:hAnsi="GHEA Grapalat" w:cs="Sylfaen"/>
          <w:sz w:val="20"/>
          <w:lang w:val="af-ZA"/>
        </w:rPr>
        <w:t xml:space="preserve"> 23.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9"/>
        <w:gridCol w:w="3410"/>
        <w:gridCol w:w="2463"/>
        <w:gridCol w:w="2229"/>
        <w:gridCol w:w="2054"/>
      </w:tblGrid>
      <w:tr w:rsidR="00BD47C6" w:rsidRPr="005A423E" w:rsidTr="00315202">
        <w:trPr>
          <w:trHeight w:val="1722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  <w:p w:rsidR="00EB0C1A" w:rsidRPr="00EB0C1A" w:rsidRDefault="00EB0C1A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лот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случае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их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наличия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EB0C1A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Процедура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объявлена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согласно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части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статьи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Закона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РА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"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закупках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4210BC" w:rsidRPr="005A423E" w:rsidTr="009562EA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A71D81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4210BC" w:rsidRDefault="004210BC" w:rsidP="004210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զանազան օրգանական քիմիական նյութեր</w:t>
            </w:r>
          </w:p>
          <w:p w:rsidR="007E3C94" w:rsidRDefault="007E3C94" w:rsidP="004210BC">
            <w:pPr>
              <w:rPr>
                <w:color w:val="000000"/>
                <w:sz w:val="18"/>
                <w:szCs w:val="18"/>
              </w:rPr>
            </w:pPr>
            <w:r w:rsidRPr="007E3C94">
              <w:rPr>
                <w:rFonts w:hint="eastAsia"/>
                <w:color w:val="000000"/>
                <w:sz w:val="18"/>
                <w:szCs w:val="18"/>
              </w:rPr>
              <w:t>различные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органические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химические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284BC0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6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4210BC" w:rsidRDefault="004210BC" w:rsidP="004210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զանազան օրգանական քիմիական նյութեր</w:t>
            </w:r>
          </w:p>
          <w:p w:rsidR="007E3C94" w:rsidRDefault="007E3C94" w:rsidP="004210BC">
            <w:pPr>
              <w:rPr>
                <w:color w:val="000000"/>
                <w:sz w:val="18"/>
                <w:szCs w:val="18"/>
              </w:rPr>
            </w:pPr>
            <w:r w:rsidRPr="007E3C94">
              <w:rPr>
                <w:rFonts w:hint="eastAsia"/>
                <w:color w:val="000000"/>
                <w:sz w:val="18"/>
                <w:szCs w:val="18"/>
              </w:rPr>
              <w:t>различные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органические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химические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822A2F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9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4210BC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</w:t>
            </w:r>
            <w:r w:rsidR="004210BC">
              <w:rPr>
                <w:rFonts w:ascii="Sylfaen" w:hAnsi="Sylfaen" w:cs="Calibri"/>
                <w:color w:val="000000"/>
                <w:sz w:val="18"/>
                <w:szCs w:val="18"/>
              </w:rPr>
              <w:t>եքսան</w:t>
            </w:r>
          </w:p>
          <w:p w:rsidR="007E3C94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гексан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822A2F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10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4210BC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Հ</w:t>
            </w:r>
            <w:r w:rsidR="004210BC">
              <w:rPr>
                <w:rFonts w:ascii="Sylfaen" w:hAnsi="Sylfaen" w:cs="Calibri"/>
                <w:color w:val="000000"/>
                <w:sz w:val="18"/>
                <w:szCs w:val="18"/>
              </w:rPr>
              <w:t>եքսան</w:t>
            </w:r>
          </w:p>
          <w:p w:rsidR="007E3C94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гексан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822A2F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11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4210BC" w:rsidRDefault="004210BC" w:rsidP="004210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հիմնական անօրգանական քիմիական նյութեր</w:t>
            </w:r>
          </w:p>
          <w:p w:rsidR="007E3C94" w:rsidRDefault="007E3C94" w:rsidP="004210BC">
            <w:pPr>
              <w:rPr>
                <w:color w:val="000000"/>
                <w:sz w:val="18"/>
                <w:szCs w:val="18"/>
              </w:rPr>
            </w:pPr>
            <w:r w:rsidRPr="007E3C94">
              <w:rPr>
                <w:rFonts w:hint="eastAsia"/>
                <w:color w:val="000000"/>
                <w:sz w:val="18"/>
                <w:szCs w:val="18"/>
              </w:rPr>
              <w:t>основные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неорганические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химические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822A2F">
        <w:trPr>
          <w:trHeight w:val="453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13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4210BC" w:rsidRDefault="004210BC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նատրիումի կարբոնատ</w:t>
            </w:r>
          </w:p>
          <w:p w:rsidR="007E3C94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карбонат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натрия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2E5712">
        <w:trPr>
          <w:trHeight w:val="426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14</w:t>
            </w:r>
          </w:p>
        </w:tc>
        <w:tc>
          <w:tcPr>
            <w:tcW w:w="3410" w:type="dxa"/>
            <w:vAlign w:val="center"/>
          </w:tcPr>
          <w:p w:rsidR="004210BC" w:rsidRDefault="004210BC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նատրիումի հիդրօքսիդ</w:t>
            </w:r>
          </w:p>
          <w:p w:rsidR="007E3C94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гидроксид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натрия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4210BC" w:rsidRPr="005A423E" w:rsidTr="002E5712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4210BC" w:rsidRPr="004210BC" w:rsidRDefault="004210BC" w:rsidP="004210BC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15</w:t>
            </w:r>
          </w:p>
        </w:tc>
        <w:tc>
          <w:tcPr>
            <w:tcW w:w="3410" w:type="dxa"/>
            <w:vAlign w:val="center"/>
          </w:tcPr>
          <w:p w:rsidR="004210BC" w:rsidRDefault="004210BC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ամոնիումի հիդրօքսիդ</w:t>
            </w:r>
          </w:p>
          <w:p w:rsidR="007E3C94" w:rsidRDefault="007E3C94" w:rsidP="004210B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гидроксид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аммония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210BC" w:rsidRPr="005A423E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4210BC" w:rsidRPr="00507A3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4210BC" w:rsidRPr="0093377C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4210BC" w:rsidRPr="00507A3C" w:rsidRDefault="004210BC" w:rsidP="004210B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4210BC" w:rsidRPr="00BC3CFB" w:rsidRDefault="004210BC" w:rsidP="00421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4210BC" w:rsidRPr="00507A3C" w:rsidRDefault="004210BC" w:rsidP="004210BC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7E3C94" w:rsidRPr="005A423E" w:rsidTr="009B42BD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E3C94" w:rsidRPr="004210BC" w:rsidRDefault="007E3C94" w:rsidP="007E3C94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16</w:t>
            </w:r>
          </w:p>
        </w:tc>
        <w:tc>
          <w:tcPr>
            <w:tcW w:w="3410" w:type="dxa"/>
            <w:vAlign w:val="center"/>
          </w:tcPr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ծծմբական թթու</w:t>
            </w:r>
          </w:p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серная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кислота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E3C94" w:rsidRPr="005A423E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7E3C94" w:rsidRPr="00507A3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7E3C94" w:rsidRPr="0093377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7E3C94" w:rsidRPr="00507A3C" w:rsidRDefault="007E3C94" w:rsidP="007E3C9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7E3C94" w:rsidRPr="00BC3CFB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7E3C94" w:rsidRPr="00507A3C" w:rsidRDefault="007E3C94" w:rsidP="007E3C94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7E3C94" w:rsidRPr="005A423E" w:rsidTr="009B42BD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E3C94" w:rsidRPr="004210BC" w:rsidRDefault="007E3C94" w:rsidP="007E3C94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17</w:t>
            </w:r>
          </w:p>
        </w:tc>
        <w:tc>
          <w:tcPr>
            <w:tcW w:w="3410" w:type="dxa"/>
            <w:vAlign w:val="center"/>
          </w:tcPr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Գ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լիցերին</w:t>
            </w:r>
          </w:p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глицерин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E3C94" w:rsidRPr="005A423E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7E3C94" w:rsidRPr="00507A3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7E3C94" w:rsidRPr="0093377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7E3C94" w:rsidRPr="00507A3C" w:rsidRDefault="007E3C94" w:rsidP="007E3C9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7E3C94" w:rsidRPr="00BC3CFB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7E3C94" w:rsidRPr="00507A3C" w:rsidRDefault="007E3C94" w:rsidP="007E3C94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7E3C94" w:rsidRPr="005A423E" w:rsidTr="00A72FEB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E3C94" w:rsidRPr="004210BC" w:rsidRDefault="007E3C94" w:rsidP="007E3C94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20</w:t>
            </w:r>
          </w:p>
        </w:tc>
        <w:tc>
          <w:tcPr>
            <w:tcW w:w="3410" w:type="dxa"/>
            <w:vAlign w:val="center"/>
          </w:tcPr>
          <w:p w:rsidR="007E3C94" w:rsidRP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ազդանյութեր (ռեագենտներ) և կոնտրաստային նյութեր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Реагенты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Контрастные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вещества</w:t>
            </w:r>
          </w:p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7E3C94" w:rsidRPr="005A423E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7E3C94" w:rsidRPr="00507A3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7E3C94" w:rsidRPr="0093377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7E3C94" w:rsidRPr="00507A3C" w:rsidRDefault="007E3C94" w:rsidP="007E3C9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7E3C94" w:rsidRPr="00BC3CFB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7E3C94" w:rsidRPr="00507A3C" w:rsidRDefault="007E3C94" w:rsidP="007E3C94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7E3C94" w:rsidRPr="005A423E" w:rsidTr="00A72FEB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E3C94" w:rsidRPr="004210BC" w:rsidRDefault="007E3C94" w:rsidP="007E3C94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21</w:t>
            </w:r>
          </w:p>
        </w:tc>
        <w:tc>
          <w:tcPr>
            <w:tcW w:w="3410" w:type="dxa"/>
            <w:vAlign w:val="center"/>
          </w:tcPr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ազդանյութեր (ռեագենտներ) և կոնտրաստային նյութեր</w:t>
            </w:r>
          </w:p>
          <w:p w:rsidR="007E3C94" w:rsidRP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Реагенты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Контрастные</w:t>
            </w:r>
            <w:r w:rsidRPr="007E3C94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ascii="Sylfaen" w:hAnsi="Sylfaen" w:cs="Calibri" w:hint="eastAsia"/>
                <w:color w:val="000000"/>
                <w:sz w:val="18"/>
                <w:szCs w:val="18"/>
              </w:rPr>
              <w:t>вещества</w:t>
            </w:r>
          </w:p>
          <w:p w:rsidR="007E3C94" w:rsidRDefault="007E3C94" w:rsidP="007E3C94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7E3C94" w:rsidRPr="005A423E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7E3C94" w:rsidRPr="00507A3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7E3C94" w:rsidRPr="0093377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7E3C94" w:rsidRPr="00507A3C" w:rsidRDefault="007E3C94" w:rsidP="007E3C9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7E3C94" w:rsidRPr="00BC3CFB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7E3C94" w:rsidRPr="00507A3C" w:rsidRDefault="007E3C94" w:rsidP="007E3C94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7E3C94" w:rsidRPr="005A423E" w:rsidTr="00A72FEB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E3C94" w:rsidRPr="004210BC" w:rsidRDefault="007E3C94" w:rsidP="007E3C94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t>22</w:t>
            </w:r>
          </w:p>
        </w:tc>
        <w:tc>
          <w:tcPr>
            <w:tcW w:w="3410" w:type="dxa"/>
            <w:vAlign w:val="center"/>
          </w:tcPr>
          <w:p w:rsidR="007E3C94" w:rsidRDefault="007E3C94" w:rsidP="007E3C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քիմիական ազդանյութեր (ռեագենտներ)</w:t>
            </w:r>
          </w:p>
          <w:p w:rsidR="007E3C94" w:rsidRDefault="007E3C94" w:rsidP="007E3C94">
            <w:pPr>
              <w:rPr>
                <w:color w:val="000000"/>
                <w:sz w:val="18"/>
                <w:szCs w:val="18"/>
              </w:rPr>
            </w:pPr>
            <w:r w:rsidRPr="007E3C94">
              <w:rPr>
                <w:rFonts w:hint="eastAsia"/>
                <w:color w:val="000000"/>
                <w:sz w:val="18"/>
                <w:szCs w:val="18"/>
              </w:rPr>
              <w:t>химические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реактивы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E3C94" w:rsidRPr="005A423E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7E3C94" w:rsidRPr="00507A3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7E3C94" w:rsidRPr="0093377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7E3C94" w:rsidRPr="00507A3C" w:rsidRDefault="007E3C94" w:rsidP="007E3C9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7E3C94" w:rsidRPr="00BC3CFB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7E3C94" w:rsidRPr="00507A3C" w:rsidRDefault="007E3C94" w:rsidP="007E3C94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  <w:tr w:rsidR="007E3C94" w:rsidRPr="005A423E" w:rsidTr="00A72FEB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7E3C94" w:rsidRPr="004210BC" w:rsidRDefault="007E3C94" w:rsidP="007E3C94">
            <w:pPr>
              <w:pStyle w:val="BodyTextIndent2"/>
              <w:ind w:firstLine="0"/>
              <w:jc w:val="center"/>
              <w:rPr>
                <w:rFonts w:ascii="GHEA Grapalat" w:hAnsi="GHEA Grapalat" w:cs="Sylfaen"/>
              </w:rPr>
            </w:pPr>
            <w:r w:rsidRPr="004210BC">
              <w:rPr>
                <w:rFonts w:ascii="GHEA Grapalat" w:hAnsi="GHEA Grapalat" w:cs="Sylfaen"/>
              </w:rPr>
              <w:lastRenderedPageBreak/>
              <w:t>23</w:t>
            </w:r>
          </w:p>
        </w:tc>
        <w:tc>
          <w:tcPr>
            <w:tcW w:w="3410" w:type="dxa"/>
            <w:vAlign w:val="center"/>
          </w:tcPr>
          <w:p w:rsidR="007E3C94" w:rsidRDefault="007E3C94" w:rsidP="007E3C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պապավերին (պապավերինի հիդրոքլորիդ)  A03AD01</w:t>
            </w:r>
          </w:p>
          <w:p w:rsidR="007E3C94" w:rsidRDefault="007E3C94" w:rsidP="007E3C94">
            <w:pPr>
              <w:rPr>
                <w:color w:val="000000"/>
                <w:sz w:val="18"/>
                <w:szCs w:val="18"/>
              </w:rPr>
            </w:pPr>
            <w:r w:rsidRPr="007E3C94">
              <w:rPr>
                <w:rFonts w:hint="eastAsia"/>
                <w:color w:val="000000"/>
                <w:sz w:val="18"/>
                <w:szCs w:val="18"/>
              </w:rPr>
              <w:t>папаверин</w:t>
            </w:r>
            <w:r w:rsidRPr="007E3C94">
              <w:rPr>
                <w:color w:val="000000"/>
                <w:sz w:val="18"/>
                <w:szCs w:val="18"/>
              </w:rPr>
              <w:t xml:space="preserve"> (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папаверина</w:t>
            </w:r>
            <w:r w:rsidRPr="007E3C94">
              <w:rPr>
                <w:color w:val="000000"/>
                <w:sz w:val="18"/>
                <w:szCs w:val="18"/>
              </w:rPr>
              <w:t xml:space="preserve"> </w:t>
            </w:r>
            <w:r w:rsidRPr="007E3C94">
              <w:rPr>
                <w:rFonts w:hint="eastAsia"/>
                <w:color w:val="000000"/>
                <w:sz w:val="18"/>
                <w:szCs w:val="18"/>
              </w:rPr>
              <w:t>гидрохлорид</w:t>
            </w:r>
            <w:r w:rsidRPr="007E3C94">
              <w:rPr>
                <w:color w:val="000000"/>
                <w:sz w:val="18"/>
                <w:szCs w:val="18"/>
              </w:rPr>
              <w:t>) A03AD01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E3C94" w:rsidRPr="005A423E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7E3C94" w:rsidRPr="00507A3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7E3C94" w:rsidRPr="0093377C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7E3C94" w:rsidRPr="00507A3C" w:rsidRDefault="007E3C94" w:rsidP="007E3C94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3-րդ կետի </w:t>
            </w:r>
            <w:r w:rsidRPr="00507A3C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507A3C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3</w:t>
            </w:r>
          </w:p>
          <w:p w:rsidR="007E3C94" w:rsidRPr="00BC3CFB" w:rsidRDefault="007E3C94" w:rsidP="007E3C9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7E3C94" w:rsidRPr="00507A3C" w:rsidRDefault="007E3C94" w:rsidP="007E3C94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Ոչ մի հայտ չի ներկայացվել </w:t>
            </w:r>
            <w:r w:rsidRPr="00EB0C1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Никаких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заявок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07A3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поступало</w:t>
            </w:r>
          </w:p>
        </w:tc>
      </w:tr>
    </w:tbl>
    <w:p w:rsidR="008C5EB5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:rsidR="00EB0C1A" w:rsidRPr="006219D1" w:rsidRDefault="00EB0C1A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EB0C1A">
        <w:rPr>
          <w:rFonts w:ascii="GHEA Grapalat" w:hAnsi="GHEA Grapalat" w:hint="eastAsia"/>
          <w:sz w:val="20"/>
          <w:lang w:val="af-ZA"/>
        </w:rPr>
        <w:t>Для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получения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дополнительной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информации</w:t>
      </w:r>
      <w:r w:rsidRPr="00EB0C1A">
        <w:rPr>
          <w:rFonts w:ascii="GHEA Grapalat" w:hAnsi="GHEA Grapalat"/>
          <w:sz w:val="20"/>
          <w:lang w:val="af-ZA"/>
        </w:rPr>
        <w:t xml:space="preserve">, </w:t>
      </w:r>
      <w:r w:rsidRPr="00EB0C1A">
        <w:rPr>
          <w:rFonts w:ascii="GHEA Grapalat" w:hAnsi="GHEA Grapalat" w:hint="eastAsia"/>
          <w:sz w:val="20"/>
          <w:lang w:val="af-ZA"/>
        </w:rPr>
        <w:t>связанной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с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настоящим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объявлением</w:t>
      </w:r>
      <w:r w:rsidRPr="00EB0C1A">
        <w:rPr>
          <w:rFonts w:ascii="GHEA Grapalat" w:hAnsi="GHEA Grapalat"/>
          <w:sz w:val="20"/>
          <w:lang w:val="af-ZA"/>
        </w:rPr>
        <w:t xml:space="preserve">, </w:t>
      </w:r>
      <w:r w:rsidRPr="00EB0C1A">
        <w:rPr>
          <w:rFonts w:ascii="GHEA Grapalat" w:hAnsi="GHEA Grapalat" w:hint="eastAsia"/>
          <w:sz w:val="20"/>
          <w:lang w:val="af-ZA"/>
        </w:rPr>
        <w:t>вы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можете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обратиться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к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координатору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закупок</w:t>
      </w:r>
      <w:r w:rsidRPr="00EB0C1A">
        <w:rPr>
          <w:rFonts w:ascii="GHEA Grapalat" w:hAnsi="GHEA Grapalat"/>
          <w:sz w:val="20"/>
          <w:lang w:val="af-ZA"/>
        </w:rPr>
        <w:t xml:space="preserve">: </w:t>
      </w:r>
      <w:r w:rsidRPr="00EB0C1A">
        <w:rPr>
          <w:rFonts w:ascii="GHEA Grapalat" w:hAnsi="GHEA Grapalat" w:hint="eastAsia"/>
          <w:sz w:val="20"/>
          <w:lang w:val="af-ZA"/>
        </w:rPr>
        <w:t>М</w:t>
      </w:r>
      <w:r w:rsidRPr="00EB0C1A">
        <w:rPr>
          <w:rFonts w:ascii="GHEA Grapalat" w:hAnsi="GHEA Grapalat"/>
          <w:sz w:val="20"/>
          <w:lang w:val="af-ZA"/>
        </w:rPr>
        <w:t xml:space="preserve">. </w:t>
      </w:r>
      <w:r w:rsidRPr="00EB0C1A">
        <w:rPr>
          <w:rFonts w:ascii="GHEA Grapalat" w:hAnsi="GHEA Grapalat" w:hint="eastAsia"/>
          <w:sz w:val="20"/>
          <w:lang w:val="af-ZA"/>
        </w:rPr>
        <w:t>Арутюнян</w:t>
      </w:r>
    </w:p>
    <w:p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r w:rsidR="007E3C94" w:rsidRPr="007E3C94">
        <w:rPr>
          <w:rFonts w:ascii="GHEA Grapalat" w:hAnsi="GHEA Grapalat" w:cs="Sylfaen"/>
          <w:sz w:val="20"/>
          <w:lang w:val="af-ZA"/>
        </w:rPr>
        <w:t>/010/ 30-00-11</w:t>
      </w:r>
    </w:p>
    <w:p w:rsidR="00EB0C1A" w:rsidRPr="006219D1" w:rsidRDefault="00EB0C1A" w:rsidP="00EB0C1A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Телефон </w:t>
      </w:r>
      <w:r w:rsidR="007E3C94" w:rsidRPr="007E3C94">
        <w:rPr>
          <w:rFonts w:ascii="GHEA Grapalat" w:hAnsi="GHEA Grapalat" w:cs="Sylfaen"/>
          <w:sz w:val="20"/>
          <w:lang w:val="af-ZA"/>
        </w:rPr>
        <w:t>/010/ 30-00-11</w:t>
      </w:r>
      <w:r w:rsidRPr="006219D1">
        <w:rPr>
          <w:rFonts w:ascii="GHEA Grapalat" w:hAnsi="GHEA Grapalat" w:cs="Sylfaen"/>
          <w:sz w:val="20"/>
          <w:lang w:val="af-ZA"/>
        </w:rPr>
        <w:t xml:space="preserve"> </w:t>
      </w:r>
    </w:p>
    <w:bookmarkEnd w:id="0"/>
    <w:p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7E3C94">
        <w:rPr>
          <w:rFonts w:ascii="GHEA Grapalat" w:hAnsi="GHEA Grapalat" w:cs="Sylfaen"/>
          <w:sz w:val="20"/>
          <w:lang w:val="af-ZA"/>
        </w:rPr>
        <w:t>gnumner@justexpert.am</w:t>
      </w:r>
    </w:p>
    <w:p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Հայաստանի Հանրապետության փորձագիտական կենտրոն» ՊՈԱԿ</w:t>
      </w:r>
    </w:p>
    <w:p w:rsidR="00EB0C1A" w:rsidRPr="006219D1" w:rsidRDefault="00EB0C1A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EB0C1A">
        <w:rPr>
          <w:rFonts w:ascii="GHEA Grapalat" w:hAnsi="GHEA Grapalat" w:hint="eastAsia"/>
          <w:b/>
          <w:i/>
          <w:lang w:val="af-ZA"/>
        </w:rPr>
        <w:t>Заказчик</w:t>
      </w:r>
      <w:r>
        <w:rPr>
          <w:rFonts w:ascii="GHEA Grapalat" w:hAnsi="GHEA Grapalat"/>
          <w:b/>
          <w:i/>
          <w:lang w:val="af-ZA"/>
        </w:rPr>
        <w:t>: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экспертный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центр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Республики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  <w:r w:rsidRPr="00EB0C1A">
        <w:rPr>
          <w:rFonts w:ascii="GHEA Grapalat" w:hAnsi="GHEA Grapalat" w:hint="eastAsia"/>
          <w:b/>
          <w:i/>
          <w:lang w:val="af-ZA"/>
        </w:rPr>
        <w:t>Армения</w:t>
      </w:r>
      <w:r w:rsidRPr="00EB0C1A">
        <w:rPr>
          <w:rFonts w:ascii="GHEA Grapalat" w:hAnsi="GHEA Grapalat"/>
          <w:b/>
          <w:i/>
          <w:lang w:val="af-ZA"/>
        </w:rPr>
        <w:t xml:space="preserve"> " </w:t>
      </w:r>
      <w:r w:rsidR="00315202">
        <w:rPr>
          <w:rFonts w:ascii="GHEA Grapalat" w:hAnsi="GHEA Grapalat" w:hint="eastAsia"/>
          <w:b/>
          <w:i/>
          <w:lang w:val="af-ZA"/>
        </w:rPr>
        <w:t>ГН</w:t>
      </w:r>
      <w:r w:rsidRPr="00EB0C1A">
        <w:rPr>
          <w:rFonts w:ascii="GHEA Grapalat" w:hAnsi="GHEA Grapalat" w:hint="eastAsia"/>
          <w:b/>
          <w:i/>
          <w:lang w:val="af-ZA"/>
        </w:rPr>
        <w:t>О</w:t>
      </w:r>
    </w:p>
    <w:sectPr w:rsidR="00EB0C1A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62" w:rsidRDefault="00B10162">
      <w:r>
        <w:separator/>
      </w:r>
    </w:p>
  </w:endnote>
  <w:endnote w:type="continuationSeparator" w:id="0">
    <w:p w:rsidR="00B10162" w:rsidRDefault="00B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C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62" w:rsidRDefault="00B10162">
      <w:r>
        <w:separator/>
      </w:r>
    </w:p>
  </w:footnote>
  <w:footnote w:type="continuationSeparator" w:id="0">
    <w:p w:rsidR="00B10162" w:rsidRDefault="00B1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1070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446"/>
    <w:rsid w:val="00154FBC"/>
    <w:rsid w:val="001563E9"/>
    <w:rsid w:val="001628D6"/>
    <w:rsid w:val="00176549"/>
    <w:rsid w:val="00180617"/>
    <w:rsid w:val="00185136"/>
    <w:rsid w:val="001860C6"/>
    <w:rsid w:val="001917CA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202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10BC"/>
    <w:rsid w:val="004265BD"/>
    <w:rsid w:val="0043269D"/>
    <w:rsid w:val="00441E90"/>
    <w:rsid w:val="00454284"/>
    <w:rsid w:val="00464C59"/>
    <w:rsid w:val="00467A9D"/>
    <w:rsid w:val="00473936"/>
    <w:rsid w:val="00480FFF"/>
    <w:rsid w:val="0048630E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07A3C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423E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0585C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E3C94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162"/>
    <w:rsid w:val="00B10495"/>
    <w:rsid w:val="00B16C9D"/>
    <w:rsid w:val="00B21464"/>
    <w:rsid w:val="00B21822"/>
    <w:rsid w:val="00B27EF6"/>
    <w:rsid w:val="00B34A30"/>
    <w:rsid w:val="00B35BE3"/>
    <w:rsid w:val="00B41187"/>
    <w:rsid w:val="00B4539F"/>
    <w:rsid w:val="00B45438"/>
    <w:rsid w:val="00B5005D"/>
    <w:rsid w:val="00B5440A"/>
    <w:rsid w:val="00B5525A"/>
    <w:rsid w:val="00B6031C"/>
    <w:rsid w:val="00B61214"/>
    <w:rsid w:val="00B67DA7"/>
    <w:rsid w:val="00B7414D"/>
    <w:rsid w:val="00B77AE5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0C1A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2E30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7DF88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</cp:revision>
  <cp:lastPrinted>2012-06-13T06:43:00Z</cp:lastPrinted>
  <dcterms:created xsi:type="dcterms:W3CDTF">2022-06-17T13:12:00Z</dcterms:created>
  <dcterms:modified xsi:type="dcterms:W3CDTF">2022-06-17T13:12:00Z</dcterms:modified>
</cp:coreProperties>
</file>