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F14EE" w14:textId="77777777" w:rsidR="00200703" w:rsidRPr="00CB3925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  <w:sz w:val="22"/>
          <w:szCs w:val="22"/>
        </w:rPr>
      </w:pPr>
      <w:r w:rsidRPr="00CB3925">
        <w:rPr>
          <w:rFonts w:ascii="GHEA Grapalat" w:hAnsi="GHEA Grapalat" w:cs="Sylfaen"/>
          <w:b/>
          <w:sz w:val="22"/>
          <w:szCs w:val="22"/>
        </w:rPr>
        <w:t>ՀԵՏԱՔՐՔՐՎԱԾՈՒԹՅԱՆ</w:t>
      </w:r>
      <w:r w:rsidRPr="00CB3925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CB3925">
        <w:rPr>
          <w:rFonts w:ascii="GHEA Grapalat" w:hAnsi="GHEA Grapalat" w:cs="Sylfaen"/>
          <w:b/>
          <w:sz w:val="22"/>
          <w:szCs w:val="22"/>
        </w:rPr>
        <w:t>ՀԱՅՏԻ</w:t>
      </w:r>
      <w:r w:rsidRPr="00CB3925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CB3925">
        <w:rPr>
          <w:rFonts w:ascii="GHEA Grapalat" w:hAnsi="GHEA Grapalat" w:cs="Sylfaen"/>
          <w:b/>
          <w:sz w:val="22"/>
          <w:szCs w:val="22"/>
        </w:rPr>
        <w:t>ՆԵՐԿԱՅԱՑՄԱՆ</w:t>
      </w:r>
      <w:r w:rsidRPr="00CB3925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CB3925">
        <w:rPr>
          <w:rFonts w:ascii="GHEA Grapalat" w:hAnsi="GHEA Grapalat" w:cs="Sylfaen"/>
          <w:b/>
          <w:sz w:val="22"/>
          <w:szCs w:val="22"/>
        </w:rPr>
        <w:t>ՀՐԱՎԵՐ</w:t>
      </w:r>
    </w:p>
    <w:p w14:paraId="6882C4ED" w14:textId="77777777" w:rsidR="00200703" w:rsidRPr="00CB3925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sz w:val="22"/>
          <w:szCs w:val="22"/>
        </w:rPr>
      </w:pPr>
      <w:r w:rsidRPr="00CB3925">
        <w:rPr>
          <w:rFonts w:ascii="GHEA Grapalat" w:hAnsi="GHEA Grapalat" w:cs="Sylfaen"/>
          <w:b/>
          <w:sz w:val="22"/>
          <w:szCs w:val="22"/>
        </w:rPr>
        <w:t>(ԽՈՐՀՐԴԱՏՎԱԿԱՆ ԾԱՌԱՅՈՒԹՅՈՒՆՆԵՐ-ԸՆԿԵՐՈՒԹՅԱՆ ԸՆՏՐՈՒԹՅՈՒՆ</w:t>
      </w:r>
      <w:r w:rsidRPr="00CB3925">
        <w:rPr>
          <w:rFonts w:ascii="GHEA Grapalat" w:hAnsi="GHEA Grapalat" w:cs="Times Armenian"/>
          <w:b/>
          <w:sz w:val="22"/>
          <w:szCs w:val="22"/>
        </w:rPr>
        <w:t>)</w:t>
      </w:r>
    </w:p>
    <w:p w14:paraId="7BC9A976" w14:textId="77777777" w:rsidR="00200703" w:rsidRPr="00CB3925" w:rsidRDefault="00200703" w:rsidP="00200703">
      <w:pPr>
        <w:pStyle w:val="NoSpacing"/>
        <w:rPr>
          <w:sz w:val="22"/>
          <w:szCs w:val="22"/>
        </w:rPr>
      </w:pPr>
      <w:r w:rsidRPr="00CB3925">
        <w:rPr>
          <w:sz w:val="22"/>
          <w:szCs w:val="22"/>
        </w:rPr>
        <w:tab/>
      </w:r>
      <w:r w:rsidRPr="00CB3925">
        <w:rPr>
          <w:rFonts w:cs="Times Armenian"/>
          <w:sz w:val="22"/>
          <w:szCs w:val="22"/>
        </w:rPr>
        <w:t xml:space="preserve"> </w:t>
      </w:r>
    </w:p>
    <w:p w14:paraId="02770D41" w14:textId="77777777" w:rsidR="00200703" w:rsidRPr="00CB3925" w:rsidRDefault="00200703" w:rsidP="00200703">
      <w:pPr>
        <w:numPr>
          <w:ilvl w:val="12"/>
          <w:numId w:val="0"/>
        </w:numPr>
        <w:spacing w:after="200"/>
        <w:rPr>
          <w:rFonts w:ascii="GHEA Grapalat" w:hAnsi="GHEA Grapalat" w:cs="Sylfaen"/>
          <w:b/>
          <w:sz w:val="22"/>
          <w:szCs w:val="22"/>
        </w:rPr>
      </w:pPr>
      <w:proofErr w:type="spellStart"/>
      <w:r w:rsidRPr="00CB3925">
        <w:rPr>
          <w:rFonts w:ascii="GHEA Grapalat" w:hAnsi="GHEA Grapalat" w:cs="Sylfaen"/>
          <w:b/>
          <w:sz w:val="22"/>
          <w:szCs w:val="22"/>
        </w:rPr>
        <w:t>Հայաստանի</w:t>
      </w:r>
      <w:proofErr w:type="spellEnd"/>
      <w:r w:rsidRPr="00CB3925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b/>
          <w:sz w:val="22"/>
          <w:szCs w:val="22"/>
        </w:rPr>
        <w:t>Հանրապետություն</w:t>
      </w:r>
      <w:proofErr w:type="spellEnd"/>
      <w:r w:rsidRPr="00CB3925">
        <w:rPr>
          <w:rFonts w:ascii="GHEA Grapalat" w:hAnsi="GHEA Grapalat" w:cs="Sylfaen"/>
          <w:b/>
          <w:sz w:val="22"/>
          <w:szCs w:val="22"/>
        </w:rPr>
        <w:t xml:space="preserve"> </w:t>
      </w:r>
    </w:p>
    <w:p w14:paraId="2C4433FB" w14:textId="07D1FC62" w:rsidR="00200703" w:rsidRPr="00CB3925" w:rsidRDefault="00200703" w:rsidP="00200703">
      <w:pPr>
        <w:pStyle w:val="TORDESC"/>
        <w:rPr>
          <w:rFonts w:ascii="GHEA Grapalat" w:hAnsi="GHEA Grapalat"/>
          <w:b/>
          <w:sz w:val="22"/>
          <w:szCs w:val="22"/>
        </w:rPr>
      </w:pPr>
      <w:proofErr w:type="spellStart"/>
      <w:r w:rsidRPr="00CB3925">
        <w:rPr>
          <w:rFonts w:ascii="GHEA Grapalat" w:hAnsi="GHEA Grapalat"/>
          <w:b/>
          <w:sz w:val="22"/>
          <w:szCs w:val="22"/>
        </w:rPr>
        <w:t>Սոցիալական</w:t>
      </w:r>
      <w:proofErr w:type="spellEnd"/>
      <w:r w:rsidRPr="00CB392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/>
          <w:b/>
          <w:sz w:val="22"/>
          <w:szCs w:val="22"/>
        </w:rPr>
        <w:t>Պաշտպանության</w:t>
      </w:r>
      <w:proofErr w:type="spellEnd"/>
      <w:r w:rsidRPr="00CB392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/>
          <w:b/>
          <w:sz w:val="22"/>
          <w:szCs w:val="22"/>
        </w:rPr>
        <w:t>Վարչարարության</w:t>
      </w:r>
      <w:proofErr w:type="spellEnd"/>
      <w:r w:rsidRPr="00CB392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/>
          <w:b/>
          <w:sz w:val="22"/>
          <w:szCs w:val="22"/>
        </w:rPr>
        <w:t>Երկ</w:t>
      </w:r>
      <w:r w:rsidR="00C04AD0">
        <w:rPr>
          <w:rFonts w:ascii="GHEA Grapalat" w:hAnsi="GHEA Grapalat"/>
          <w:b/>
          <w:sz w:val="22"/>
          <w:szCs w:val="22"/>
        </w:rPr>
        <w:t>ր</w:t>
      </w:r>
      <w:r w:rsidRPr="00CB3925">
        <w:rPr>
          <w:rFonts w:ascii="GHEA Grapalat" w:hAnsi="GHEA Grapalat"/>
          <w:b/>
          <w:sz w:val="22"/>
          <w:szCs w:val="22"/>
        </w:rPr>
        <w:t>որդ</w:t>
      </w:r>
      <w:proofErr w:type="spellEnd"/>
      <w:r w:rsidRPr="00CB392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14:paraId="4F8AF4F5" w14:textId="77777777" w:rsidR="00200703" w:rsidRPr="00CB3925" w:rsidRDefault="00200703" w:rsidP="00200703">
      <w:pPr>
        <w:rPr>
          <w:rFonts w:ascii="GHEA Grapalat" w:hAnsi="GHEA Grapalat"/>
          <w:sz w:val="22"/>
          <w:szCs w:val="22"/>
        </w:rPr>
      </w:pPr>
      <w:proofErr w:type="spellStart"/>
      <w:r w:rsidRPr="00CB3925">
        <w:rPr>
          <w:rFonts w:ascii="GHEA Grapalat" w:hAnsi="GHEA Grapalat"/>
          <w:sz w:val="22"/>
          <w:szCs w:val="22"/>
        </w:rPr>
        <w:t>Վարկ</w:t>
      </w:r>
      <w:proofErr w:type="spellEnd"/>
      <w:r w:rsidRPr="00CB3925">
        <w:rPr>
          <w:rFonts w:ascii="GHEA Grapalat" w:hAnsi="GHEA Grapalat"/>
          <w:sz w:val="22"/>
          <w:szCs w:val="22"/>
        </w:rPr>
        <w:t xml:space="preserve"> No: 5398-AM</w:t>
      </w:r>
    </w:p>
    <w:p w14:paraId="20E44481" w14:textId="77777777" w:rsidR="00200703" w:rsidRPr="00CB3925" w:rsidRDefault="00200703" w:rsidP="00200703">
      <w:pPr>
        <w:rPr>
          <w:rFonts w:ascii="GHEA Grapalat" w:hAnsi="GHEA Grapalat"/>
          <w:sz w:val="22"/>
          <w:szCs w:val="22"/>
        </w:rPr>
      </w:pPr>
    </w:p>
    <w:p w14:paraId="1388B53C" w14:textId="1AADF2D1" w:rsidR="00A112C7" w:rsidRPr="00A112C7" w:rsidRDefault="00200703" w:rsidP="00A112C7">
      <w:pPr>
        <w:ind w:right="-9"/>
        <w:jc w:val="both"/>
        <w:rPr>
          <w:rFonts w:ascii="GHEA Grapalat" w:hAnsi="GHEA Grapalat"/>
          <w:bCs/>
          <w:lang w:eastAsia="ru-RU"/>
        </w:rPr>
      </w:pPr>
      <w:r w:rsidRPr="00CB3925">
        <w:rPr>
          <w:rFonts w:ascii="GHEA Grapalat" w:hAnsi="GHEA Grapalat" w:cs="Sylfaen"/>
          <w:b/>
          <w:bCs/>
          <w:sz w:val="22"/>
          <w:szCs w:val="22"/>
        </w:rPr>
        <w:t xml:space="preserve">ԽՈՐՀՐԴԱՏՎԱԿԱՆ </w:t>
      </w:r>
      <w:r w:rsidRPr="00CB3925">
        <w:rPr>
          <w:rFonts w:ascii="GHEA Grapalat" w:hAnsi="GHEA Grapalat"/>
          <w:b/>
          <w:spacing w:val="-2"/>
          <w:sz w:val="22"/>
          <w:szCs w:val="22"/>
        </w:rPr>
        <w:t xml:space="preserve">ԾԱՌԱՅՈՒԹՅԱՆ ԱՆՎԱՆՈՒՄԸ` </w:t>
      </w:r>
      <w:r w:rsidR="00A112C7" w:rsidRPr="00A112C7">
        <w:rPr>
          <w:rFonts w:ascii="GHEA Grapalat" w:hAnsi="GHEA Grapalat" w:cs="Sylfaen"/>
          <w:bCs/>
          <w:lang w:val="hy-AM"/>
        </w:rPr>
        <w:t>Մ</w:t>
      </w:r>
      <w:proofErr w:type="spellStart"/>
      <w:r w:rsidR="00A112C7" w:rsidRPr="00A112C7">
        <w:rPr>
          <w:rFonts w:ascii="GHEA Grapalat" w:hAnsi="GHEA Grapalat" w:cs="Sylfaen"/>
          <w:bCs/>
        </w:rPr>
        <w:t>իասնական</w:t>
      </w:r>
      <w:proofErr w:type="spellEnd"/>
      <w:r w:rsidR="00A112C7" w:rsidRPr="00A112C7">
        <w:rPr>
          <w:rFonts w:ascii="GHEA Grapalat" w:hAnsi="GHEA Grapalat" w:cs="Sylfaen"/>
          <w:bCs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</w:rPr>
        <w:t>սոցիալական</w:t>
      </w:r>
      <w:proofErr w:type="spellEnd"/>
      <w:r w:rsidR="00A112C7" w:rsidRPr="00A112C7">
        <w:rPr>
          <w:rFonts w:ascii="GHEA Grapalat" w:hAnsi="GHEA Grapalat" w:cs="Sylfaen"/>
          <w:bCs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</w:rPr>
        <w:t>ծառայության</w:t>
      </w:r>
      <w:proofErr w:type="spellEnd"/>
      <w:r w:rsidR="00A112C7" w:rsidRPr="00A112C7">
        <w:rPr>
          <w:rFonts w:ascii="GHEA Grapalat" w:hAnsi="GHEA Grapalat" w:cs="Sylfaen"/>
          <w:bCs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</w:rPr>
        <w:t>Էրեբունի</w:t>
      </w:r>
      <w:proofErr w:type="spellEnd"/>
      <w:r w:rsidR="00A112C7" w:rsidRPr="00A112C7">
        <w:rPr>
          <w:rFonts w:ascii="GHEA Grapalat" w:hAnsi="GHEA Grapalat" w:cs="Sylfaen"/>
          <w:bCs/>
        </w:rPr>
        <w:t xml:space="preserve"> և </w:t>
      </w:r>
      <w:proofErr w:type="spellStart"/>
      <w:r w:rsidR="00A112C7" w:rsidRPr="00A112C7">
        <w:rPr>
          <w:rFonts w:ascii="GHEA Grapalat" w:hAnsi="GHEA Grapalat" w:cs="Sylfaen"/>
          <w:bCs/>
          <w:shd w:val="clear" w:color="auto" w:fill="FFFFFF" w:themeFill="background1"/>
        </w:rPr>
        <w:t>Նուբարաշեն</w:t>
      </w:r>
      <w:proofErr w:type="spellEnd"/>
      <w:r w:rsidR="00A112C7" w:rsidRPr="00A112C7">
        <w:rPr>
          <w:rFonts w:ascii="GHEA Grapalat" w:hAnsi="GHEA Grapalat" w:cs="Sylfaen"/>
          <w:bCs/>
          <w:shd w:val="clear" w:color="auto" w:fill="FFFFFF" w:themeFill="background1"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  <w:shd w:val="clear" w:color="auto" w:fill="FFFFFF" w:themeFill="background1"/>
        </w:rPr>
        <w:t>տարածքային</w:t>
      </w:r>
      <w:proofErr w:type="spellEnd"/>
      <w:r w:rsidR="00A112C7" w:rsidRPr="00A112C7">
        <w:rPr>
          <w:rFonts w:ascii="GHEA Grapalat" w:hAnsi="GHEA Grapalat" w:cs="Sylfaen"/>
          <w:bCs/>
          <w:shd w:val="clear" w:color="auto" w:fill="FFFFFF" w:themeFill="background1"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  <w:shd w:val="clear" w:color="auto" w:fill="FFFFFF" w:themeFill="background1"/>
        </w:rPr>
        <w:t>կենտրոնի</w:t>
      </w:r>
      <w:proofErr w:type="spellEnd"/>
      <w:r w:rsidR="00A112C7" w:rsidRPr="00A112C7">
        <w:rPr>
          <w:rFonts w:ascii="GHEA Grapalat" w:hAnsi="GHEA Grapalat" w:cs="Sylfaen"/>
          <w:bCs/>
          <w:shd w:val="clear" w:color="auto" w:fill="FFFFFF" w:themeFill="background1"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  <w:shd w:val="clear" w:color="auto" w:fill="FFFFFF" w:themeFill="background1"/>
        </w:rPr>
        <w:t>վերանորոգման</w:t>
      </w:r>
      <w:proofErr w:type="spellEnd"/>
      <w:r w:rsidR="00A112C7" w:rsidRPr="00A112C7">
        <w:rPr>
          <w:rFonts w:ascii="GHEA Grapalat" w:hAnsi="GHEA Grapalat" w:cs="Sylfaen"/>
          <w:bCs/>
          <w:shd w:val="clear" w:color="auto" w:fill="FFFFFF" w:themeFill="background1"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  <w:shd w:val="clear" w:color="auto" w:fill="FFFFFF" w:themeFill="background1"/>
        </w:rPr>
        <w:t>աշխատանքների</w:t>
      </w:r>
      <w:proofErr w:type="spellEnd"/>
      <w:r w:rsidR="00A112C7" w:rsidRPr="00A112C7">
        <w:rPr>
          <w:rFonts w:ascii="GHEA Grapalat" w:hAnsi="GHEA Grapalat" w:cs="Sylfaen"/>
          <w:bCs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</w:rPr>
        <w:t>նախա</w:t>
      </w:r>
      <w:r w:rsidR="00A112C7" w:rsidRPr="00A112C7">
        <w:rPr>
          <w:rFonts w:ascii="GHEA Grapalat" w:hAnsi="GHEA Grapalat"/>
          <w:bCs/>
        </w:rPr>
        <w:t>գ</w:t>
      </w:r>
      <w:r w:rsidR="00A112C7" w:rsidRPr="00A112C7">
        <w:rPr>
          <w:rFonts w:ascii="GHEA Grapalat" w:hAnsi="GHEA Grapalat" w:cs="Sylfaen"/>
          <w:bCs/>
        </w:rPr>
        <w:t>ծանախահաշվային</w:t>
      </w:r>
      <w:proofErr w:type="spellEnd"/>
      <w:r w:rsidR="00A112C7" w:rsidRPr="00A112C7">
        <w:rPr>
          <w:rFonts w:ascii="GHEA Grapalat" w:hAnsi="GHEA Grapalat" w:cs="Sylfaen"/>
          <w:bCs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</w:rPr>
        <w:t>փաստաթղթերի</w:t>
      </w:r>
      <w:proofErr w:type="spellEnd"/>
      <w:r w:rsidR="00A112C7" w:rsidRPr="00A112C7">
        <w:rPr>
          <w:rFonts w:ascii="GHEA Grapalat" w:hAnsi="GHEA Grapalat" w:cs="Sylfaen"/>
          <w:bCs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</w:rPr>
        <w:t>պատրաստ</w:t>
      </w:r>
      <w:r w:rsidR="00A112C7">
        <w:rPr>
          <w:rFonts w:ascii="GHEA Grapalat" w:hAnsi="GHEA Grapalat" w:cs="Sylfaen"/>
          <w:bCs/>
        </w:rPr>
        <w:t>ու</w:t>
      </w:r>
      <w:r w:rsidR="00A112C7" w:rsidRPr="00A112C7">
        <w:rPr>
          <w:rFonts w:ascii="GHEA Grapalat" w:hAnsi="GHEA Grapalat" w:cs="Sylfaen"/>
          <w:bCs/>
        </w:rPr>
        <w:t>մ</w:t>
      </w:r>
      <w:proofErr w:type="spellEnd"/>
      <w:r w:rsidR="00A112C7" w:rsidRPr="00A112C7">
        <w:rPr>
          <w:rFonts w:ascii="GHEA Grapalat" w:hAnsi="GHEA Grapalat"/>
          <w:bCs/>
        </w:rPr>
        <w:t xml:space="preserve"> և </w:t>
      </w:r>
      <w:proofErr w:type="spellStart"/>
      <w:r w:rsidR="00A112C7" w:rsidRPr="00A112C7">
        <w:rPr>
          <w:rFonts w:ascii="GHEA Grapalat" w:hAnsi="GHEA Grapalat"/>
          <w:bCs/>
        </w:rPr>
        <w:t>շին</w:t>
      </w:r>
      <w:proofErr w:type="spellEnd"/>
      <w:r w:rsidR="00A112C7" w:rsidRPr="00A112C7">
        <w:rPr>
          <w:rFonts w:ascii="GHEA Grapalat" w:hAnsi="GHEA Grapalat"/>
          <w:bCs/>
        </w:rPr>
        <w:t xml:space="preserve">. </w:t>
      </w:r>
      <w:proofErr w:type="spellStart"/>
      <w:r w:rsidR="00A112C7" w:rsidRPr="00A112C7">
        <w:rPr>
          <w:rFonts w:ascii="GHEA Grapalat" w:hAnsi="GHEA Grapalat"/>
          <w:bCs/>
        </w:rPr>
        <w:t>աշխատանքների</w:t>
      </w:r>
      <w:proofErr w:type="spellEnd"/>
      <w:r w:rsidR="00A112C7" w:rsidRPr="00A112C7">
        <w:rPr>
          <w:rFonts w:ascii="GHEA Grapalat" w:hAnsi="GHEA Grapalat"/>
          <w:bCs/>
        </w:rPr>
        <w:t xml:space="preserve"> </w:t>
      </w:r>
      <w:proofErr w:type="spellStart"/>
      <w:r w:rsidR="00A112C7" w:rsidRPr="00A112C7">
        <w:rPr>
          <w:rFonts w:ascii="GHEA Grapalat" w:hAnsi="GHEA Grapalat"/>
          <w:bCs/>
        </w:rPr>
        <w:t>նկատմամբ</w:t>
      </w:r>
      <w:proofErr w:type="spellEnd"/>
      <w:r w:rsidR="00A112C7" w:rsidRPr="00A112C7">
        <w:rPr>
          <w:rFonts w:ascii="GHEA Grapalat" w:hAnsi="GHEA Grapalat"/>
          <w:bCs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</w:rPr>
        <w:t>հեղինակային</w:t>
      </w:r>
      <w:proofErr w:type="spellEnd"/>
      <w:r w:rsidR="00A112C7" w:rsidRPr="00A112C7">
        <w:rPr>
          <w:rFonts w:ascii="GHEA Grapalat" w:hAnsi="GHEA Grapalat" w:cs="Sylfaen"/>
          <w:bCs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</w:rPr>
        <w:t>հսկողության</w:t>
      </w:r>
      <w:proofErr w:type="spellEnd"/>
      <w:r w:rsidR="00A112C7" w:rsidRPr="00A112C7">
        <w:rPr>
          <w:rFonts w:ascii="GHEA Grapalat" w:hAnsi="GHEA Grapalat" w:cs="Sylfaen"/>
          <w:bCs/>
        </w:rPr>
        <w:t xml:space="preserve"> </w:t>
      </w:r>
      <w:proofErr w:type="spellStart"/>
      <w:r w:rsidR="00A112C7" w:rsidRPr="00A112C7">
        <w:rPr>
          <w:rFonts w:ascii="GHEA Grapalat" w:hAnsi="GHEA Grapalat" w:cs="Sylfaen"/>
          <w:bCs/>
        </w:rPr>
        <w:t>իրականաց</w:t>
      </w:r>
      <w:r w:rsidR="00A112C7">
        <w:rPr>
          <w:rFonts w:ascii="GHEA Grapalat" w:hAnsi="GHEA Grapalat" w:cs="Sylfaen"/>
          <w:bCs/>
        </w:rPr>
        <w:t>ում</w:t>
      </w:r>
      <w:proofErr w:type="spellEnd"/>
    </w:p>
    <w:p w14:paraId="50A9F59E" w14:textId="006A92A7" w:rsidR="0004742B" w:rsidRPr="00A112C7" w:rsidRDefault="0004742B" w:rsidP="00A112C7">
      <w:pPr>
        <w:ind w:right="-9"/>
        <w:jc w:val="both"/>
        <w:rPr>
          <w:rFonts w:ascii="GHEA Grapalat" w:hAnsi="GHEA Grapalat" w:cs="Sylfaen"/>
          <w:bCs/>
          <w:sz w:val="22"/>
          <w:szCs w:val="22"/>
        </w:rPr>
      </w:pPr>
    </w:p>
    <w:p w14:paraId="23407E59" w14:textId="2BB1A74B" w:rsidR="00200703" w:rsidRPr="00CB3925" w:rsidRDefault="0004742B" w:rsidP="002E0B7E">
      <w:pPr>
        <w:ind w:right="43"/>
        <w:jc w:val="both"/>
        <w:rPr>
          <w:rFonts w:ascii="GHEA Grapalat" w:hAnsi="GHEA Grapalat" w:cs="Arial"/>
          <w:color w:val="3F4257"/>
          <w:sz w:val="22"/>
          <w:szCs w:val="22"/>
          <w:shd w:val="clear" w:color="auto" w:fill="FFFFFF"/>
        </w:rPr>
      </w:pPr>
      <w:proofErr w:type="spellStart"/>
      <w:r w:rsidRPr="00BE31B4">
        <w:rPr>
          <w:rFonts w:ascii="GHEA Grapalat" w:hAnsi="GHEA Grapalat" w:cs="Sylfaen"/>
          <w:b/>
          <w:bCs/>
          <w:sz w:val="22"/>
          <w:szCs w:val="22"/>
        </w:rPr>
        <w:t>Հղում</w:t>
      </w:r>
      <w:proofErr w:type="spellEnd"/>
      <w:r w:rsidRPr="00BE31B4">
        <w:rPr>
          <w:rFonts w:ascii="GHEA Grapalat" w:hAnsi="GHEA Grapalat" w:cs="Sylfaen"/>
          <w:b/>
          <w:bCs/>
          <w:sz w:val="22"/>
          <w:szCs w:val="22"/>
        </w:rPr>
        <w:t xml:space="preserve"> No.</w:t>
      </w:r>
      <w:r w:rsidRPr="00CB3925">
        <w:rPr>
          <w:rFonts w:ascii="GHEA Grapalat" w:hAnsi="GHEA Grapalat" w:cs="GHEA Grapalat"/>
          <w:spacing w:val="-2"/>
          <w:sz w:val="22"/>
          <w:szCs w:val="22"/>
        </w:rPr>
        <w:t xml:space="preserve"> (</w:t>
      </w:r>
      <w:proofErr w:type="spellStart"/>
      <w:r w:rsidRPr="00CB3925">
        <w:rPr>
          <w:rFonts w:ascii="GHEA Grapalat" w:hAnsi="GHEA Grapalat" w:cs="GHEA Grapalat"/>
          <w:spacing w:val="-2"/>
          <w:sz w:val="22"/>
          <w:szCs w:val="22"/>
        </w:rPr>
        <w:t>համաձայն</w:t>
      </w:r>
      <w:proofErr w:type="spellEnd"/>
      <w:r w:rsidRPr="00CB3925">
        <w:rPr>
          <w:rFonts w:ascii="GHEA Grapalat" w:hAnsi="GHEA Grapalat" w:cs="GHEA Grapalat"/>
          <w:spacing w:val="-2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GHEA Grapalat"/>
          <w:spacing w:val="-2"/>
          <w:sz w:val="22"/>
          <w:szCs w:val="22"/>
        </w:rPr>
        <w:t>Գնումների</w:t>
      </w:r>
      <w:proofErr w:type="spellEnd"/>
      <w:r w:rsidRPr="00CB3925">
        <w:rPr>
          <w:rFonts w:ascii="GHEA Grapalat" w:hAnsi="GHEA Grapalat" w:cs="GHEA Grapalat"/>
          <w:spacing w:val="-2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GHEA Grapalat"/>
          <w:spacing w:val="-2"/>
          <w:sz w:val="22"/>
          <w:szCs w:val="22"/>
        </w:rPr>
        <w:t>Պլանի</w:t>
      </w:r>
      <w:proofErr w:type="spellEnd"/>
      <w:r w:rsidRPr="00CB3925">
        <w:rPr>
          <w:rFonts w:ascii="GHEA Grapalat" w:hAnsi="GHEA Grapalat" w:cs="GHEA Grapalat"/>
          <w:spacing w:val="-2"/>
          <w:sz w:val="22"/>
          <w:szCs w:val="22"/>
        </w:rPr>
        <w:t xml:space="preserve">): </w:t>
      </w:r>
      <w:r w:rsidR="00A112C7" w:rsidRPr="00A112C7">
        <w:rPr>
          <w:rFonts w:ascii="GHEA Grapalat" w:hAnsi="GHEA Grapalat" w:cs="Sylfaen"/>
          <w:sz w:val="22"/>
          <w:szCs w:val="22"/>
        </w:rPr>
        <w:t>SPAP II-C-3-1-1-U</w:t>
      </w:r>
    </w:p>
    <w:p w14:paraId="7C3BEEE6" w14:textId="77777777" w:rsidR="002E0B7E" w:rsidRPr="00CB3925" w:rsidRDefault="002E0B7E" w:rsidP="002E0B7E">
      <w:pPr>
        <w:ind w:right="43"/>
        <w:jc w:val="both"/>
        <w:rPr>
          <w:rFonts w:ascii="GHEA Grapalat" w:hAnsi="GHEA Grapalat" w:cs="Sylfaen"/>
          <w:sz w:val="22"/>
          <w:szCs w:val="22"/>
        </w:rPr>
      </w:pPr>
    </w:p>
    <w:p w14:paraId="2248F434" w14:textId="77777777" w:rsidR="0004742B" w:rsidRPr="00CB3925" w:rsidRDefault="0004742B" w:rsidP="002E0B7E">
      <w:pPr>
        <w:suppressAutoHyphens/>
        <w:ind w:right="43" w:firstLine="708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CB3925">
        <w:rPr>
          <w:rFonts w:ascii="GHEA Grapalat" w:hAnsi="GHEA Grapalat" w:cs="Sylfaen"/>
          <w:sz w:val="22"/>
          <w:szCs w:val="22"/>
        </w:rPr>
        <w:t>Հայաստանի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Հանրապետությունը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միջոցներ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ստացել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Համաշխարհային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բանկից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«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Սոցիալական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Պաշտպանության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Վարչարարության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երկրորդ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»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ծրագրի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(ՍՊՎԾ-2) (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վարկ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՝ 5398-ԱՄ)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ֆինանսավորման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նպատակ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ունի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օգտագործել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այս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միջոցների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մի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մասը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խորհրդատվական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ծառայությունների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1B76E5">
        <w:rPr>
          <w:rFonts w:ascii="GHEA Grapalat" w:hAnsi="GHEA Grapalat" w:cs="Sylfaen"/>
          <w:sz w:val="22"/>
          <w:szCs w:val="22"/>
        </w:rPr>
        <w:t>ձեռքբերման</w:t>
      </w:r>
      <w:proofErr w:type="spellEnd"/>
      <w:r w:rsidR="001B76E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:  </w:t>
      </w:r>
    </w:p>
    <w:p w14:paraId="63CD3219" w14:textId="77777777" w:rsidR="00200703" w:rsidRPr="00CB3925" w:rsidRDefault="00200703" w:rsidP="00FC68B4">
      <w:pPr>
        <w:pStyle w:val="BlockText"/>
        <w:ind w:left="0" w:right="43" w:firstLine="567"/>
        <w:rPr>
          <w:rFonts w:ascii="GHEA Grapalat" w:hAnsi="GHEA Grapalat" w:cs="Sylfaen"/>
          <w:sz w:val="22"/>
          <w:szCs w:val="22"/>
        </w:rPr>
      </w:pPr>
    </w:p>
    <w:p w14:paraId="5207E6A9" w14:textId="346928B3" w:rsidR="00FC68B4" w:rsidRPr="00F66B2B" w:rsidRDefault="0004742B" w:rsidP="00FC68B4">
      <w:pPr>
        <w:ind w:right="43" w:firstLine="540"/>
        <w:jc w:val="both"/>
        <w:rPr>
          <w:rFonts w:ascii="GHEA Grapalat" w:hAnsi="GHEA Grapalat" w:cs="Sylfaen"/>
          <w:b/>
          <w:sz w:val="22"/>
          <w:szCs w:val="22"/>
        </w:rPr>
      </w:pPr>
      <w:proofErr w:type="spellStart"/>
      <w:r w:rsidRPr="00CB3925">
        <w:rPr>
          <w:rFonts w:ascii="GHEA Grapalat" w:hAnsi="GHEA Grapalat" w:cs="Sylfaen"/>
          <w:sz w:val="22"/>
          <w:szCs w:val="22"/>
        </w:rPr>
        <w:t>Խորհրդատվական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ծառայությունների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հիմնական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նպատակն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է՝</w:t>
      </w:r>
      <w:r w:rsidR="00200703"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FC68B4" w:rsidRPr="00CB3925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="00FC68B4"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FC68B4" w:rsidRPr="00CB3925">
        <w:rPr>
          <w:rFonts w:ascii="GHEA Grapalat" w:hAnsi="GHEA Grapalat" w:cs="Sylfaen"/>
          <w:sz w:val="22"/>
          <w:szCs w:val="22"/>
        </w:rPr>
        <w:t>մասնագիտական</w:t>
      </w:r>
      <w:proofErr w:type="spellEnd"/>
      <w:r w:rsidR="00FC68B4"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FC68B4" w:rsidRPr="00CB3925">
        <w:rPr>
          <w:rFonts w:ascii="GHEA Grapalat" w:hAnsi="GHEA Grapalat" w:cs="Sylfaen"/>
          <w:sz w:val="22"/>
          <w:szCs w:val="22"/>
        </w:rPr>
        <w:t>կազմակերպության</w:t>
      </w:r>
      <w:proofErr w:type="spellEnd"/>
      <w:r w:rsidR="00FC68B4"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FC68B4" w:rsidRPr="00CB3925">
        <w:rPr>
          <w:rFonts w:ascii="GHEA Grapalat" w:hAnsi="GHEA Grapalat" w:cs="Sylfaen"/>
          <w:sz w:val="22"/>
          <w:szCs w:val="22"/>
        </w:rPr>
        <w:t>ընտրության</w:t>
      </w:r>
      <w:proofErr w:type="spellEnd"/>
      <w:r w:rsidR="00FC68B4" w:rsidRPr="00CB3925">
        <w:rPr>
          <w:rFonts w:ascii="GHEA Grapalat" w:hAnsi="GHEA Grapalat" w:cs="Sylfaen"/>
          <w:sz w:val="22"/>
          <w:szCs w:val="22"/>
        </w:rPr>
        <w:t xml:space="preserve"> (</w:t>
      </w:r>
      <w:proofErr w:type="spellStart"/>
      <w:r w:rsidR="00FC68B4" w:rsidRPr="00CB3925">
        <w:rPr>
          <w:rFonts w:ascii="GHEA Grapalat" w:hAnsi="GHEA Grapalat" w:cs="Sylfaen"/>
          <w:sz w:val="22"/>
          <w:szCs w:val="22"/>
        </w:rPr>
        <w:t>այսուհետ</w:t>
      </w:r>
      <w:proofErr w:type="spellEnd"/>
      <w:r w:rsidR="00FC68B4" w:rsidRPr="00CB3925">
        <w:rPr>
          <w:rFonts w:ascii="GHEA Grapalat" w:hAnsi="GHEA Grapalat" w:cs="Sylfaen"/>
          <w:sz w:val="22"/>
          <w:szCs w:val="22"/>
        </w:rPr>
        <w:t xml:space="preserve">՝ </w:t>
      </w:r>
      <w:proofErr w:type="spellStart"/>
      <w:r w:rsidR="002E0B7E" w:rsidRPr="00CB3925">
        <w:rPr>
          <w:rFonts w:ascii="GHEA Grapalat" w:hAnsi="GHEA Grapalat" w:cs="Sylfaen"/>
          <w:sz w:val="22"/>
          <w:szCs w:val="22"/>
        </w:rPr>
        <w:t>Խ</w:t>
      </w:r>
      <w:r w:rsidR="00FC68B4" w:rsidRPr="00CB3925">
        <w:rPr>
          <w:rFonts w:ascii="GHEA Grapalat" w:hAnsi="GHEA Grapalat" w:cs="Sylfaen"/>
          <w:sz w:val="22"/>
          <w:szCs w:val="22"/>
        </w:rPr>
        <w:t>որհրդատու</w:t>
      </w:r>
      <w:proofErr w:type="spellEnd"/>
      <w:r w:rsidR="00FC68B4" w:rsidRPr="00CB3925">
        <w:rPr>
          <w:rFonts w:ascii="GHEA Grapalat" w:hAnsi="GHEA Grapalat" w:cs="Sylfaen"/>
          <w:sz w:val="22"/>
          <w:szCs w:val="22"/>
        </w:rPr>
        <w:t xml:space="preserve">) </w:t>
      </w:r>
      <w:proofErr w:type="spellStart"/>
      <w:r w:rsidR="00FC68B4" w:rsidRPr="00CB3925">
        <w:rPr>
          <w:rFonts w:ascii="GHEA Grapalat" w:hAnsi="GHEA Grapalat" w:cs="Sylfaen"/>
          <w:sz w:val="22"/>
          <w:szCs w:val="22"/>
        </w:rPr>
        <w:t>միջոցով</w:t>
      </w:r>
      <w:proofErr w:type="spellEnd"/>
      <w:r w:rsidR="00FC68B4"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FC68B4" w:rsidRPr="00CB3925">
        <w:rPr>
          <w:rFonts w:ascii="GHEA Grapalat" w:hAnsi="GHEA Grapalat" w:cs="Sylfaen"/>
          <w:sz w:val="22"/>
          <w:szCs w:val="22"/>
        </w:rPr>
        <w:t>ապահովել</w:t>
      </w:r>
      <w:proofErr w:type="spellEnd"/>
      <w:r w:rsidR="00A41F48"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Միասնական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սոցիալական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ծառայության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Էրեբունի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և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Նուբարաշեն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տարածքային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կենտրոնի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վերանորոգման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աշխատանքների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նախագծանախահաշվային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փաստաթղթերի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պատրաստումը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և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շին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.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աշխատանքների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նկատմամբ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հեղինակային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հսկողության</w:t>
      </w:r>
      <w:proofErr w:type="spellEnd"/>
      <w:r w:rsidR="00F66B2B" w:rsidRPr="00F66B2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F66B2B" w:rsidRPr="00F66B2B">
        <w:rPr>
          <w:rFonts w:ascii="GHEA Grapalat" w:hAnsi="GHEA Grapalat" w:cs="Sylfaen"/>
          <w:b/>
          <w:sz w:val="22"/>
          <w:szCs w:val="22"/>
        </w:rPr>
        <w:t>իրականացումը</w:t>
      </w:r>
      <w:proofErr w:type="spellEnd"/>
      <w:r w:rsidR="00FC68B4" w:rsidRPr="00F66B2B">
        <w:rPr>
          <w:rFonts w:ascii="GHEA Grapalat" w:hAnsi="GHEA Grapalat" w:cs="Sylfaen"/>
          <w:b/>
          <w:sz w:val="22"/>
          <w:szCs w:val="22"/>
        </w:rPr>
        <w:t xml:space="preserve">: </w:t>
      </w:r>
    </w:p>
    <w:p w14:paraId="1428CBB9" w14:textId="77777777" w:rsidR="0004742B" w:rsidRDefault="0004742B" w:rsidP="00FC68B4">
      <w:pPr>
        <w:ind w:right="43" w:firstLine="720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CB3925">
        <w:rPr>
          <w:rFonts w:ascii="GHEA Grapalat" w:hAnsi="GHEA Grapalat" w:cs="Sylfaen"/>
          <w:sz w:val="22"/>
          <w:szCs w:val="22"/>
        </w:rPr>
        <w:t>Սույն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առաջադրանքի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իրականացման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վարձել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Խորհրդատվական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 w:cs="Sylfaen"/>
          <w:sz w:val="22"/>
          <w:szCs w:val="22"/>
        </w:rPr>
        <w:t>ընկերություն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 xml:space="preserve"> (</w:t>
      </w:r>
      <w:proofErr w:type="spellStart"/>
      <w:r w:rsidRPr="00CB3925">
        <w:rPr>
          <w:rFonts w:ascii="GHEA Grapalat" w:hAnsi="GHEA Grapalat" w:cs="Sylfaen"/>
          <w:b/>
          <w:sz w:val="22"/>
          <w:szCs w:val="22"/>
        </w:rPr>
        <w:t>հետայսու</w:t>
      </w:r>
      <w:proofErr w:type="spellEnd"/>
      <w:r w:rsidRPr="00CB3925">
        <w:rPr>
          <w:rFonts w:ascii="GHEA Grapalat" w:hAnsi="GHEA Grapalat" w:cs="Sylfaen"/>
          <w:b/>
          <w:sz w:val="22"/>
          <w:szCs w:val="22"/>
        </w:rPr>
        <w:t xml:space="preserve">` </w:t>
      </w:r>
      <w:proofErr w:type="spellStart"/>
      <w:r w:rsidRPr="00CB3925">
        <w:rPr>
          <w:rFonts w:ascii="GHEA Grapalat" w:hAnsi="GHEA Grapalat" w:cs="Sylfaen"/>
          <w:b/>
          <w:sz w:val="22"/>
          <w:szCs w:val="22"/>
        </w:rPr>
        <w:t>Խորհրդատու</w:t>
      </w:r>
      <w:proofErr w:type="spellEnd"/>
      <w:r w:rsidRPr="00CB3925">
        <w:rPr>
          <w:rFonts w:ascii="GHEA Grapalat" w:hAnsi="GHEA Grapalat" w:cs="Sylfaen"/>
          <w:sz w:val="22"/>
          <w:szCs w:val="22"/>
        </w:rPr>
        <w:t>):</w:t>
      </w:r>
    </w:p>
    <w:p w14:paraId="7C1C2204" w14:textId="77777777" w:rsidR="002335A7" w:rsidRPr="00CB3925" w:rsidRDefault="002335A7" w:rsidP="002335A7">
      <w:pPr>
        <w:ind w:right="43"/>
        <w:jc w:val="both"/>
        <w:rPr>
          <w:rFonts w:ascii="GHEA Grapalat" w:hAnsi="GHEA Grapalat" w:cs="Sylfaen"/>
          <w:sz w:val="22"/>
          <w:szCs w:val="22"/>
        </w:rPr>
      </w:pPr>
    </w:p>
    <w:p w14:paraId="5E51DAED" w14:textId="77777777" w:rsidR="00200703" w:rsidRPr="00CB3925" w:rsidRDefault="00200703" w:rsidP="00FC68B4">
      <w:pPr>
        <w:pStyle w:val="BlockText"/>
        <w:ind w:left="0" w:right="43" w:firstLine="567"/>
        <w:rPr>
          <w:rFonts w:ascii="GHEA Grapalat" w:hAnsi="GHEA Grapalat"/>
          <w:b/>
          <w:sz w:val="22"/>
          <w:szCs w:val="22"/>
        </w:rPr>
      </w:pPr>
      <w:proofErr w:type="spellStart"/>
      <w:r w:rsidRPr="00CB3925">
        <w:rPr>
          <w:rFonts w:ascii="GHEA Grapalat" w:hAnsi="GHEA Grapalat"/>
          <w:b/>
          <w:sz w:val="22"/>
          <w:szCs w:val="22"/>
        </w:rPr>
        <w:t>Խորհրդատվական</w:t>
      </w:r>
      <w:proofErr w:type="spellEnd"/>
      <w:r w:rsidRPr="00CB392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/>
          <w:b/>
          <w:sz w:val="22"/>
          <w:szCs w:val="22"/>
        </w:rPr>
        <w:t>կազմակերպության</w:t>
      </w:r>
      <w:proofErr w:type="spellEnd"/>
      <w:r w:rsidRPr="00CB392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/>
          <w:b/>
          <w:sz w:val="22"/>
          <w:szCs w:val="22"/>
        </w:rPr>
        <w:t>հիմնական</w:t>
      </w:r>
      <w:proofErr w:type="spellEnd"/>
      <w:r w:rsidRPr="00CB392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/>
          <w:b/>
          <w:sz w:val="22"/>
          <w:szCs w:val="22"/>
        </w:rPr>
        <w:t>գործունեությունը</w:t>
      </w:r>
      <w:proofErr w:type="spellEnd"/>
      <w:r w:rsidRPr="00CB392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B3925">
        <w:rPr>
          <w:rFonts w:ascii="GHEA Grapalat" w:hAnsi="GHEA Grapalat"/>
          <w:b/>
          <w:sz w:val="22"/>
          <w:szCs w:val="22"/>
        </w:rPr>
        <w:t>կայանալու</w:t>
      </w:r>
      <w:proofErr w:type="spellEnd"/>
      <w:r w:rsidRPr="00CB3925">
        <w:rPr>
          <w:rFonts w:ascii="GHEA Grapalat" w:hAnsi="GHEA Grapalat"/>
          <w:b/>
          <w:sz w:val="22"/>
          <w:szCs w:val="22"/>
        </w:rPr>
        <w:t xml:space="preserve"> է </w:t>
      </w:r>
      <w:proofErr w:type="spellStart"/>
      <w:r w:rsidRPr="00CB3925">
        <w:rPr>
          <w:rFonts w:ascii="GHEA Grapalat" w:hAnsi="GHEA Grapalat"/>
          <w:b/>
          <w:sz w:val="22"/>
          <w:szCs w:val="22"/>
        </w:rPr>
        <w:t>հետևյալում</w:t>
      </w:r>
      <w:proofErr w:type="spellEnd"/>
      <w:r w:rsidRPr="00CB3925">
        <w:rPr>
          <w:rFonts w:ascii="GHEA Grapalat" w:hAnsi="GHEA Grapalat"/>
          <w:b/>
          <w:sz w:val="22"/>
          <w:szCs w:val="22"/>
        </w:rPr>
        <w:t>`</w:t>
      </w:r>
    </w:p>
    <w:p w14:paraId="0548B076" w14:textId="77777777" w:rsidR="00FC68B4" w:rsidRPr="00732BE9" w:rsidRDefault="00FC68B4" w:rsidP="00FC68B4">
      <w:pPr>
        <w:pStyle w:val="BlockText"/>
        <w:ind w:left="0" w:right="43" w:firstLine="567"/>
        <w:rPr>
          <w:rFonts w:ascii="GHEA Grapalat" w:hAnsi="GHEA Grapalat" w:cs="Sylfaen"/>
          <w:sz w:val="22"/>
          <w:szCs w:val="22"/>
        </w:rPr>
      </w:pPr>
    </w:p>
    <w:p w14:paraId="313204C5" w14:textId="77777777" w:rsidR="00F66B2B" w:rsidRPr="00A42A42" w:rsidRDefault="00F66B2B" w:rsidP="00F66B2B">
      <w:pPr>
        <w:ind w:right="-9"/>
        <w:jc w:val="both"/>
        <w:rPr>
          <w:rFonts w:ascii="GHEA Grapalat" w:hAnsi="GHEA Grapalat" w:cs="Sylfaen"/>
          <w:b/>
        </w:rPr>
      </w:pPr>
      <w:r w:rsidRPr="00A42A42">
        <w:rPr>
          <w:rFonts w:ascii="GHEA Grapalat" w:hAnsi="GHEA Grapalat" w:cs="Sylfaen"/>
          <w:b/>
        </w:rPr>
        <w:t xml:space="preserve">1. </w:t>
      </w:r>
      <w:proofErr w:type="spellStart"/>
      <w:r w:rsidRPr="00A42A42">
        <w:rPr>
          <w:rFonts w:ascii="GHEA Grapalat" w:hAnsi="GHEA Grapalat" w:cs="Sylfaen"/>
          <w:b/>
        </w:rPr>
        <w:t>Նախագածանախահաշվային</w:t>
      </w:r>
      <w:proofErr w:type="spellEnd"/>
      <w:r w:rsidRPr="00A42A42">
        <w:rPr>
          <w:rFonts w:ascii="GHEA Grapalat" w:hAnsi="GHEA Grapalat" w:cs="Sylfaen"/>
          <w:b/>
        </w:rPr>
        <w:t xml:space="preserve"> </w:t>
      </w:r>
      <w:proofErr w:type="spellStart"/>
      <w:r w:rsidRPr="00A42A42">
        <w:rPr>
          <w:rFonts w:ascii="GHEA Grapalat" w:hAnsi="GHEA Grapalat" w:cs="Sylfaen"/>
          <w:b/>
        </w:rPr>
        <w:t>փաստաթղթերի</w:t>
      </w:r>
      <w:proofErr w:type="spellEnd"/>
      <w:r w:rsidRPr="00A42A42">
        <w:rPr>
          <w:rFonts w:ascii="GHEA Grapalat" w:hAnsi="GHEA Grapalat" w:cs="Sylfaen"/>
          <w:b/>
        </w:rPr>
        <w:t xml:space="preserve"> </w:t>
      </w:r>
      <w:proofErr w:type="spellStart"/>
      <w:r w:rsidRPr="00A42A42">
        <w:rPr>
          <w:rFonts w:ascii="GHEA Grapalat" w:hAnsi="GHEA Grapalat" w:cs="Sylfaen"/>
          <w:b/>
        </w:rPr>
        <w:t>պատրաստման</w:t>
      </w:r>
      <w:proofErr w:type="spellEnd"/>
      <w:r w:rsidRPr="00A42A42">
        <w:rPr>
          <w:rFonts w:ascii="GHEA Grapalat" w:hAnsi="GHEA Grapalat" w:cs="Sylfaen"/>
          <w:b/>
        </w:rPr>
        <w:t xml:space="preserve"> </w:t>
      </w:r>
      <w:proofErr w:type="spellStart"/>
      <w:r w:rsidRPr="00A42A42">
        <w:rPr>
          <w:rFonts w:ascii="GHEA Grapalat" w:hAnsi="GHEA Grapalat" w:cs="Sylfaen"/>
          <w:b/>
        </w:rPr>
        <w:t>փուլում</w:t>
      </w:r>
      <w:proofErr w:type="spellEnd"/>
    </w:p>
    <w:p w14:paraId="66EDCD1C" w14:textId="1ADD5303" w:rsidR="00F66B2B" w:rsidRPr="009C3B38" w:rsidRDefault="00F66B2B" w:rsidP="00F66B2B">
      <w:pPr>
        <w:ind w:firstLine="708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ՏԿ-ի շինարարական աշխատանքների համար անհրաժեշտ նախագծանախահաշվային փաստաթղթերի փաթեթի պատրաստում, ինչպես նաև օրենսդրությամբ սահմանված շինարարական թույտվությունների ստացում՝ Պատվիրատուի անունով, որոնք ներառում են հետևյալ գործողությունների կատարումը՝</w:t>
      </w:r>
    </w:p>
    <w:p w14:paraId="4BE29951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ա) ՏԿ-ի շինարարական աշխատանքների համար շենք-շինությունների սեյսմիկ պայմանների ու առանձնահատկությունների ուսումնասիրությունների իրականացում/ապահովում և դրա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վիճակի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վերաբերյալ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ամփոփ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եզրակացությաններկայացում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>,</w:t>
      </w:r>
    </w:p>
    <w:p w14:paraId="4F2092B7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բ) ՏԿ-ի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վարչալկան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շրջանի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տեղական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ինքնակառավարման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մարմնից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>/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Երևանի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քաղաքապետարան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ճարտարապետահատկագծային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առաջադրանքի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ստացումը՝ ՏԿ-ում ախագծանախահաշվային աշխատանքներ սկսելու համար: </w:t>
      </w:r>
    </w:p>
    <w:p w14:paraId="2FA94B9A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lastRenderedPageBreak/>
        <w:t xml:space="preserve">գ) Պատվիրատուի տրամադրած նախագծային առաջադրանքի հիման վրա ՏԿ-ի նախագծանախահաշվային փաստաթղթերի պատրաստման ապահովումը, այդ թվում՝ համակարգչային ներքին ցանցի ֆիզիկական կառուցման նախագծումը. </w:t>
      </w:r>
    </w:p>
    <w:p w14:paraId="0CC6139D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դ) Պատվիրատուի հետ նախագծանախահաշվային փաստաթղթերի նախնական համաձայնեցումից հետո դրանց անկախ կազմակերպության կողմից փորձաքննության անցկացման ու համապատասխան եզրակացության ստացման ապահովումը, </w:t>
      </w:r>
    </w:p>
    <w:p w14:paraId="25EB1826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ե) Անկախ փորձաքննություն անցած և պատվիրատուի հետ վերջնական համաձայնեցված նախագծանախահաշվային փաստաթղթերի համաձայնեցումը նաև ՀՀ օրենսդրությամբ սահմանված իրավասու մարմինների հետ, շին-վերանորոգման աշխատանքների, այդ թվում՝ շինարարական աղբահանության թույլտվությունների և շինարարության վարման մատյանների ստացումը:</w:t>
      </w:r>
    </w:p>
    <w:p w14:paraId="470A206D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զ) Նախագծանախահաշվային փաստաթղթերում շինարարական աշխատանքերի ընթացքում ի հայտ եկած բացթողումների, սխալների կամ շեղումների հնարավորինս սեղմ ժամկետներում ուղղումը՝ պատվիրատուի և շինարարական աշխատանքներն իրականացնող կազմակերպության (այսուհետ՝ կապալառու) հետ քննարկումների հիման վրա՝ պատվիրատուի գրավոր համաձայնությամբ,  </w:t>
      </w:r>
    </w:p>
    <w:p w14:paraId="6A8ADF65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</w:p>
    <w:p w14:paraId="2D1D3686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b/>
          <w:bCs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2</w:t>
      </w:r>
      <w:r w:rsidRPr="009C3B38">
        <w:rPr>
          <w:rFonts w:ascii="GHEA Grapalat" w:hAnsi="GHEA Grapalat" w:cs="Sylfaen"/>
          <w:b/>
          <w:bCs/>
          <w:sz w:val="22"/>
          <w:szCs w:val="22"/>
        </w:rPr>
        <w:t xml:space="preserve">. </w:t>
      </w:r>
      <w:proofErr w:type="spellStart"/>
      <w:r w:rsidRPr="009C3B38">
        <w:rPr>
          <w:rFonts w:ascii="GHEA Grapalat" w:hAnsi="GHEA Grapalat" w:cs="Sylfaen"/>
          <w:b/>
          <w:bCs/>
          <w:sz w:val="22"/>
          <w:szCs w:val="22"/>
        </w:rPr>
        <w:t>Հեղինակային</w:t>
      </w:r>
      <w:proofErr w:type="spellEnd"/>
      <w:r w:rsidRPr="009C3B38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b/>
          <w:bCs/>
          <w:sz w:val="22"/>
          <w:szCs w:val="22"/>
        </w:rPr>
        <w:t>հսկողության</w:t>
      </w:r>
      <w:proofErr w:type="spellEnd"/>
      <w:r w:rsidRPr="009C3B38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b/>
          <w:bCs/>
          <w:sz w:val="22"/>
          <w:szCs w:val="22"/>
        </w:rPr>
        <w:t>փուլում</w:t>
      </w:r>
      <w:proofErr w:type="spellEnd"/>
    </w:p>
    <w:p w14:paraId="54C18420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ՏԿ-ի շինարարական աշխատանքների ընթացքում հեղինակային հսկողության իրականացում, որը ներառում է հետևյալ գործողությունների կատարումը՝</w:t>
      </w:r>
    </w:p>
    <w:p w14:paraId="1EF6AA7A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ա) Հեղինակային հսկողություն իրականացնող մասնագետների ներկայության ապահովումը ՏԿ-ի շինարարական աշխատանքների կատարման տարածքում՝ պատվիրատուի հետ համաձայնեցված պարբերականությամբ,</w:t>
      </w:r>
    </w:p>
    <w:p w14:paraId="77F6BE8B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բ) Անհրաժեշտության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պատվիրատուի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և/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Համաշխարհային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բանկի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ներկայացուցիչների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պահանջով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շինարարության տարածք այցելությունների կազմակերպումը՝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շին-վերանորոգման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աշխատանքների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կատարման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որակի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>/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առաջընթացի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ինչպես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նաև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ժամանակացույցին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համապատասխանության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ստուգման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, </w:t>
      </w:r>
    </w:p>
    <w:p w14:paraId="4FF8CB7D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գ) Կապալառուի կողմից կատարվող շինարարական աշխատանքների ընթացքին հետևումը՝ բացահայտելու համար նախագծանահաշվային փաստաթղթերով սահմանված պահանջներից շեղումներն ու սխալները, </w:t>
      </w:r>
    </w:p>
    <w:p w14:paraId="16A350F5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դ) Հայտնաբերված բոլոր սխալների ու շեղումների գրանցումը շինարարության վարման մատյանում՝ դրանց մասին անմիջապես զգուշացնելով կապալառուին և տեղեկացնելով պատվիրատուին՝ անհրաժեշտության դեպքում ներկայացնելով նաև դրանց շտկմանն </w:t>
      </w:r>
      <w:proofErr w:type="gramStart"/>
      <w:r w:rsidRPr="009C3B38">
        <w:rPr>
          <w:rFonts w:ascii="GHEA Grapalat" w:hAnsi="GHEA Grapalat" w:cs="Sylfaen"/>
          <w:sz w:val="22"/>
          <w:szCs w:val="22"/>
        </w:rPr>
        <w:t>ուղղված  առաջարկներ</w:t>
      </w:r>
      <w:proofErr w:type="gramEnd"/>
      <w:r w:rsidRPr="009C3B38">
        <w:rPr>
          <w:rFonts w:ascii="GHEA Grapalat" w:hAnsi="GHEA Grapalat" w:cs="Sylfaen"/>
          <w:sz w:val="22"/>
          <w:szCs w:val="22"/>
        </w:rPr>
        <w:t xml:space="preserve">,  </w:t>
      </w:r>
    </w:p>
    <w:p w14:paraId="1265729E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ե) Կապալառուի և պատվիրատուի հետ շինարարական աշխատանքների ավարտի մասին ընթացիկ և/կամ վերջնական ակտերի ստորագրումը՝ հավաստելով, որ տվյալ ակտով ընդունված աշխատանքները համապատասխանում են նախագծանախահաշվային փաստաթղթերով սահմանված պահանջներին, </w:t>
      </w:r>
    </w:p>
    <w:p w14:paraId="58EABFEF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զ) Նախագծանախահաշվային փաստաթղթերի վերաբերյալ կապալառուի, պատվիրատուի և ԾՀԳ-ի ներկայացված դիտողությունների ու առաջարկների ուսումնասիրությունը, դրանց վերաբերյալ գրավոր եզրակացությունների տրամադրումը,</w:t>
      </w:r>
    </w:p>
    <w:p w14:paraId="40D217EE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է) Շինարարական աշխատանքներում էական կամ անընդունելի շեղումների (այնպիսիք, որոնք վտանգում են ՏԿ-ի նախագծանախահաշվային փաստաթղթերով սահմանված կառուցվածքային ամբողջականությունը, վերանորոգվող շինության ինժեներական ու սեյսմիկ անվտանգության պահանջվող աստիճանը, ինչպես նաև կարող են առաջացնել նախատեսված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ծախսերի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lastRenderedPageBreak/>
        <w:t>ավելացում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շինարարական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աշխատանքների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ժամկետների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երկարաձգում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) հայտնաբերման դեպքում կապալառուին և պատվիրատուին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գրավոր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տեղեկացում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՝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պահանջելով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շինաշխատանքների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դադարեցում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,     </w:t>
      </w:r>
    </w:p>
    <w:p w14:paraId="56ECD2B6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ը) Շինարարական աշխատանքների նախագծային արժեքներում ցանկացած ծախսային կամ ծավալային փոփոխության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համաձայնեցում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պատվիրատուի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ներառյալ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շինարարության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ընթացքում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առաջացած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հավելյալ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աշխատանքների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ծավալները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որոնք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ի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սկզբանե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նախատեսված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չեն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եղել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նախագծով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(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այդ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թվում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համադրումներով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նախատեսված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), և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Պատվիրատուի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համաձայնությամբ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հնարավորինս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շուտ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պետք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արտացոլվեն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նախագծանախահաշվային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փաստաթղթերում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: </w:t>
      </w:r>
    </w:p>
    <w:p w14:paraId="565C745F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թ) Պատվիրատուի անունից հանդես գալով որպես լիազորված անձ, Հանրային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ծառայություններ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տրամադրող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մարմիններից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ՏԿ-ի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գազամատակարարման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ջրամատակարարման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, էլեկտրամատակարարման, հեռախոսակապի, աղբահանության ծառայությունների տրամադրման և հակահրդեհային անվտանգության համար անհրաժեշտ տեխնիկական պայմանների ստացումը՝ կատարելով դրանց ստացման հետ կապված ՀՀ օրենսդրությամբ սահմանված բոլոր վճարումները. </w:t>
      </w:r>
    </w:p>
    <w:p w14:paraId="33E93BB3" w14:textId="37C64CD1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ժ) շինարարական աշխատանքների ավարտից հետո, շահագործման և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ավարտական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ԱԿՏ-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երի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ստացումը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՝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կատարելով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բոլոր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9C3B38">
        <w:rPr>
          <w:rFonts w:ascii="GHEA Grapalat" w:hAnsi="GHEA Grapalat" w:cs="Sylfaen"/>
          <w:sz w:val="22"/>
          <w:szCs w:val="22"/>
        </w:rPr>
        <w:t>վճարումներով</w:t>
      </w:r>
      <w:proofErr w:type="spellEnd"/>
      <w:r w:rsidRPr="009C3B38">
        <w:rPr>
          <w:rFonts w:ascii="GHEA Grapalat" w:hAnsi="GHEA Grapalat" w:cs="Sylfaen"/>
          <w:sz w:val="22"/>
          <w:szCs w:val="22"/>
        </w:rPr>
        <w:t>:</w:t>
      </w:r>
    </w:p>
    <w:p w14:paraId="20031EBC" w14:textId="77777777" w:rsidR="00200703" w:rsidRPr="009C3B38" w:rsidRDefault="00200703" w:rsidP="00FC68B4">
      <w:pPr>
        <w:pStyle w:val="BlockText"/>
        <w:ind w:left="0" w:firstLine="567"/>
        <w:rPr>
          <w:rFonts w:ascii="GHEA Grapalat" w:hAnsi="GHEA Grapalat" w:cs="Sylfaen"/>
          <w:sz w:val="22"/>
          <w:szCs w:val="22"/>
        </w:rPr>
      </w:pPr>
    </w:p>
    <w:p w14:paraId="32BEC600" w14:textId="23D2ACE8" w:rsidR="00200703" w:rsidRPr="00F66B2B" w:rsidRDefault="00200703" w:rsidP="006C5099">
      <w:pPr>
        <w:pStyle w:val="BlockText"/>
        <w:ind w:left="0" w:right="0" w:firstLine="567"/>
        <w:rPr>
          <w:rFonts w:ascii="GHEA Grapalat" w:hAnsi="GHEA Grapalat"/>
          <w:szCs w:val="24"/>
          <w:lang w:val="hy-AM"/>
        </w:rPr>
      </w:pPr>
      <w:r w:rsidRPr="00CB3925">
        <w:rPr>
          <w:rFonts w:ascii="GHEA Grapalat" w:hAnsi="GHEA Grapalat" w:cs="Sylfaen"/>
          <w:b/>
          <w:sz w:val="22"/>
          <w:szCs w:val="22"/>
          <w:lang w:val="hy-AM"/>
        </w:rPr>
        <w:t>Ծառայությունները նախատեսվում է իրականացնել</w:t>
      </w:r>
      <w:r w:rsidR="00FC68B4" w:rsidRPr="00CB3925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CB3925">
        <w:rPr>
          <w:rFonts w:ascii="GHEA Grapalat" w:hAnsi="GHEA Grapalat"/>
          <w:sz w:val="22"/>
          <w:szCs w:val="22"/>
          <w:lang w:val="hy-AM"/>
        </w:rPr>
        <w:t xml:space="preserve"> </w:t>
      </w:r>
      <w:r w:rsidR="00FC68B4" w:rsidRPr="00F66B2B">
        <w:rPr>
          <w:rFonts w:ascii="GHEA Grapalat" w:hAnsi="GHEA Grapalat"/>
          <w:szCs w:val="24"/>
          <w:lang w:val="hy-AM"/>
        </w:rPr>
        <w:t xml:space="preserve">նախագծանախահաշվային փաստաթղթերի փաթեթի մշակման աշխատանքները՝  </w:t>
      </w:r>
      <w:r w:rsidR="00327C82" w:rsidRPr="00F66B2B">
        <w:rPr>
          <w:rFonts w:ascii="GHEA Grapalat" w:hAnsi="GHEA Grapalat"/>
          <w:szCs w:val="24"/>
          <w:lang w:val="hy-AM"/>
        </w:rPr>
        <w:t>մեկնարկի օրվանից</w:t>
      </w:r>
      <w:r w:rsidR="00FC68B4" w:rsidRPr="00F66B2B">
        <w:rPr>
          <w:rFonts w:ascii="GHEA Grapalat" w:hAnsi="GHEA Grapalat"/>
          <w:szCs w:val="24"/>
          <w:lang w:val="hy-AM"/>
        </w:rPr>
        <w:t xml:space="preserve"> </w:t>
      </w:r>
      <w:r w:rsidR="00015469" w:rsidRPr="00F66B2B">
        <w:rPr>
          <w:rFonts w:ascii="GHEA Grapalat" w:hAnsi="GHEA Grapalat"/>
          <w:szCs w:val="24"/>
          <w:lang w:val="hy-AM"/>
        </w:rPr>
        <w:t xml:space="preserve">(Պատվիրատուի կողմից նախագծային առաջադրանքի  տրամադրման  օրը) </w:t>
      </w:r>
      <w:r w:rsidR="00FC68B4" w:rsidRPr="00F66B2B">
        <w:rPr>
          <w:rFonts w:ascii="GHEA Grapalat" w:hAnsi="GHEA Grapalat"/>
          <w:szCs w:val="24"/>
          <w:lang w:val="hy-AM"/>
        </w:rPr>
        <w:t xml:space="preserve">հետո </w:t>
      </w:r>
      <w:r w:rsidR="00F66B2B">
        <w:rPr>
          <w:rFonts w:ascii="GHEA Grapalat" w:hAnsi="GHEA Grapalat"/>
          <w:szCs w:val="24"/>
        </w:rPr>
        <w:t xml:space="preserve">45 </w:t>
      </w:r>
      <w:r w:rsidR="00015469" w:rsidRPr="00F66B2B">
        <w:rPr>
          <w:rFonts w:ascii="GHEA Grapalat" w:hAnsi="GHEA Grapalat"/>
          <w:szCs w:val="24"/>
          <w:lang w:val="hy-AM"/>
        </w:rPr>
        <w:t>օրացուցային օրվա</w:t>
      </w:r>
      <w:r w:rsidR="00FC68B4" w:rsidRPr="00F66B2B">
        <w:rPr>
          <w:rFonts w:ascii="GHEA Grapalat" w:hAnsi="GHEA Grapalat"/>
          <w:szCs w:val="24"/>
          <w:lang w:val="hy-AM"/>
        </w:rPr>
        <w:t xml:space="preserve"> ընթացքում, իսկ հեղինակային հսկողության աշխատանքները՝ </w:t>
      </w:r>
      <w:r w:rsidR="00015469" w:rsidRPr="00F66B2B">
        <w:rPr>
          <w:rFonts w:ascii="GHEA Grapalat" w:hAnsi="GHEA Grapalat"/>
          <w:szCs w:val="24"/>
          <w:lang w:val="hy-AM"/>
        </w:rPr>
        <w:t>համապատասխան օբյեկտի աշխատանքների մեկնարկի օրվանից մինչև ավարտի օրը</w:t>
      </w:r>
      <w:r w:rsidRPr="00F66B2B">
        <w:rPr>
          <w:rFonts w:ascii="GHEA Grapalat" w:hAnsi="GHEA Grapalat"/>
          <w:szCs w:val="24"/>
          <w:lang w:val="hy-AM"/>
        </w:rPr>
        <w:t xml:space="preserve">: </w:t>
      </w:r>
    </w:p>
    <w:p w14:paraId="5BBEAE36" w14:textId="77777777" w:rsidR="00FC68B4" w:rsidRPr="00CB3925" w:rsidRDefault="00FC68B4" w:rsidP="006C5099">
      <w:pPr>
        <w:pStyle w:val="BlockText"/>
        <w:ind w:left="0" w:right="0" w:firstLine="567"/>
        <w:rPr>
          <w:rFonts w:ascii="GHEA Grapalat" w:hAnsi="GHEA Grapalat"/>
          <w:sz w:val="22"/>
          <w:szCs w:val="22"/>
          <w:lang w:val="hy-AM"/>
        </w:rPr>
      </w:pPr>
    </w:p>
    <w:p w14:paraId="3D2E4102" w14:textId="77777777" w:rsidR="00200703" w:rsidRPr="00CB3925" w:rsidRDefault="00302734" w:rsidP="00302734">
      <w:pPr>
        <w:pStyle w:val="BlockText"/>
        <w:ind w:left="0" w:firstLine="567"/>
        <w:rPr>
          <w:rFonts w:ascii="GHEA Grapalat" w:hAnsi="GHEA Grapalat"/>
          <w:b/>
          <w:sz w:val="22"/>
          <w:szCs w:val="22"/>
          <w:lang w:val="hy-AM"/>
        </w:rPr>
      </w:pPr>
      <w:r w:rsidRPr="00CB3925">
        <w:rPr>
          <w:rFonts w:ascii="GHEA Grapalat" w:hAnsi="GHEA Grapalat"/>
          <w:b/>
          <w:sz w:val="22"/>
          <w:szCs w:val="22"/>
          <w:lang w:val="hy-AM"/>
        </w:rPr>
        <w:t>Որակավորման չափանիշներ</w:t>
      </w:r>
    </w:p>
    <w:p w14:paraId="3280B914" w14:textId="77777777" w:rsidR="001D566E" w:rsidRPr="00CB3925" w:rsidRDefault="001D566E" w:rsidP="00302734">
      <w:pPr>
        <w:pStyle w:val="BlockText"/>
        <w:ind w:left="0" w:firstLine="567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0F48F575" w14:textId="77777777" w:rsidR="00327C82" w:rsidRPr="00CB3925" w:rsidRDefault="00327C82" w:rsidP="00327C82">
      <w:pPr>
        <w:ind w:right="43" w:firstLine="540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CB3925">
        <w:rPr>
          <w:rFonts w:ascii="GHEA Grapalat" w:hAnsi="GHEA Grapalat"/>
          <w:b/>
          <w:i/>
          <w:sz w:val="22"/>
          <w:szCs w:val="22"/>
          <w:lang w:val="hy-AM"/>
        </w:rPr>
        <w:t>Խորհրդատուն պետք է ունենա`</w:t>
      </w:r>
    </w:p>
    <w:p w14:paraId="7CFD3E06" w14:textId="77777777" w:rsidR="006C5099" w:rsidRPr="00CB3925" w:rsidRDefault="006C5099" w:rsidP="006C5099">
      <w:pPr>
        <w:ind w:firstLine="705"/>
        <w:contextualSpacing/>
        <w:rPr>
          <w:rFonts w:ascii="GHEA Grapalat" w:hAnsi="GHEA Grapalat"/>
          <w:sz w:val="22"/>
          <w:szCs w:val="22"/>
          <w:lang w:val="hy-AM"/>
        </w:rPr>
      </w:pPr>
    </w:p>
    <w:p w14:paraId="49326D0C" w14:textId="699F6410" w:rsidR="009C3B38" w:rsidRDefault="009C3B38" w:rsidP="009C3B38">
      <w:pPr>
        <w:jc w:val="both"/>
        <w:rPr>
          <w:rFonts w:ascii="GHEA Grapalat" w:hAnsi="GHEA Grapalat" w:cs="Sylfaen"/>
        </w:rPr>
      </w:pPr>
      <w:proofErr w:type="spellStart"/>
      <w:r w:rsidRPr="009C3B38">
        <w:rPr>
          <w:rFonts w:ascii="GHEA Grapalat" w:hAnsi="GHEA Grapalat" w:cs="Sylfaen"/>
        </w:rPr>
        <w:t>Հասարակական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շենքերի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նախագծանախահաշվային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փաստաթղթերի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պատրասման</w:t>
      </w:r>
      <w:proofErr w:type="spellEnd"/>
      <w:r w:rsidRPr="009C3B38">
        <w:rPr>
          <w:rFonts w:ascii="GHEA Grapalat" w:hAnsi="GHEA Grapalat" w:cs="Sylfaen"/>
        </w:rPr>
        <w:t xml:space="preserve"> և </w:t>
      </w:r>
      <w:proofErr w:type="spellStart"/>
      <w:r w:rsidRPr="009C3B38">
        <w:rPr>
          <w:rFonts w:ascii="GHEA Grapalat" w:hAnsi="GHEA Grapalat" w:cs="Sylfaen"/>
        </w:rPr>
        <w:t>շինարարության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նկատմամբ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հեղինակային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հսկողության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առնվազն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հինգ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տարվա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փորձ</w:t>
      </w:r>
      <w:proofErr w:type="spellEnd"/>
      <w:r w:rsidRPr="009C3B38">
        <w:rPr>
          <w:rFonts w:ascii="GHEA Grapalat" w:hAnsi="GHEA Grapalat" w:cs="Sylfaen"/>
        </w:rPr>
        <w:t>,</w:t>
      </w:r>
    </w:p>
    <w:p w14:paraId="22CEA928" w14:textId="77777777" w:rsidR="009C3B38" w:rsidRPr="009C3B38" w:rsidRDefault="009C3B38" w:rsidP="009C3B38">
      <w:pPr>
        <w:jc w:val="both"/>
        <w:rPr>
          <w:rFonts w:ascii="GHEA Grapalat" w:hAnsi="GHEA Grapalat" w:cs="Sylfaen"/>
        </w:rPr>
      </w:pPr>
    </w:p>
    <w:p w14:paraId="2E8E3024" w14:textId="2FFD8FE2" w:rsidR="009C3B38" w:rsidRDefault="009C3B38" w:rsidP="009C3B38">
      <w:pPr>
        <w:jc w:val="both"/>
        <w:rPr>
          <w:rFonts w:ascii="GHEA Grapalat" w:hAnsi="GHEA Grapalat" w:cs="Sylfaen"/>
        </w:rPr>
      </w:pPr>
      <w:proofErr w:type="spellStart"/>
      <w:r w:rsidRPr="009C3B38">
        <w:rPr>
          <w:rFonts w:ascii="GHEA Grapalat" w:hAnsi="GHEA Grapalat" w:cs="Sylfaen"/>
        </w:rPr>
        <w:t>Վերջին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հինգ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տարում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նմանատիպ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առաջադրանքների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իրականացման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առնվազն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երկու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հաջողված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ծրագիր</w:t>
      </w:r>
      <w:proofErr w:type="spellEnd"/>
      <w:r w:rsidRPr="009C3B38">
        <w:rPr>
          <w:rFonts w:ascii="GHEA Grapalat" w:hAnsi="GHEA Grapalat" w:cs="Sylfaen"/>
        </w:rPr>
        <w:t xml:space="preserve"> (</w:t>
      </w:r>
      <w:proofErr w:type="spellStart"/>
      <w:r w:rsidRPr="009C3B38">
        <w:rPr>
          <w:rFonts w:ascii="GHEA Grapalat" w:hAnsi="GHEA Grapalat" w:cs="Sylfaen"/>
        </w:rPr>
        <w:t>որպես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ապացույց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տրամադրելով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պայմանագրերը</w:t>
      </w:r>
      <w:proofErr w:type="spellEnd"/>
      <w:r w:rsidRPr="009C3B38">
        <w:rPr>
          <w:rFonts w:ascii="GHEA Grapalat" w:hAnsi="GHEA Grapalat" w:cs="Sylfaen"/>
        </w:rPr>
        <w:t xml:space="preserve">՝ </w:t>
      </w:r>
      <w:proofErr w:type="spellStart"/>
      <w:r w:rsidRPr="009C3B38">
        <w:rPr>
          <w:rFonts w:ascii="GHEA Grapalat" w:hAnsi="GHEA Grapalat" w:cs="Sylfaen"/>
        </w:rPr>
        <w:t>անհրաժեշտ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փաստաթղթերով</w:t>
      </w:r>
      <w:proofErr w:type="spellEnd"/>
      <w:r w:rsidRPr="009C3B38">
        <w:rPr>
          <w:rFonts w:ascii="GHEA Grapalat" w:hAnsi="GHEA Grapalat" w:cs="Sylfaen"/>
        </w:rPr>
        <w:t xml:space="preserve">): </w:t>
      </w:r>
      <w:proofErr w:type="spellStart"/>
      <w:r w:rsidRPr="009C3B38">
        <w:rPr>
          <w:rFonts w:ascii="GHEA Grapalat" w:hAnsi="GHEA Grapalat" w:cs="Sylfaen"/>
        </w:rPr>
        <w:t>Նմանատիպ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են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համարվում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հասարակական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շինությունների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նախագծման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աշխատանքները</w:t>
      </w:r>
      <w:proofErr w:type="spellEnd"/>
      <w:r w:rsidRPr="009C3B38">
        <w:rPr>
          <w:rFonts w:ascii="GHEA Grapalat" w:hAnsi="GHEA Grapalat" w:cs="Sylfaen"/>
        </w:rPr>
        <w:t xml:space="preserve">, </w:t>
      </w:r>
      <w:proofErr w:type="spellStart"/>
      <w:r w:rsidRPr="009C3B38">
        <w:rPr>
          <w:rFonts w:ascii="GHEA Grapalat" w:hAnsi="GHEA Grapalat" w:cs="Sylfaen"/>
        </w:rPr>
        <w:t>որի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ընթացքում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իրականացվել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են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նաև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թույլ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հոսանքի</w:t>
      </w:r>
      <w:proofErr w:type="spellEnd"/>
      <w:r w:rsidRPr="009C3B38">
        <w:rPr>
          <w:rFonts w:ascii="GHEA Grapalat" w:hAnsi="GHEA Grapalat" w:cs="Sylfaen"/>
        </w:rPr>
        <w:t xml:space="preserve">, </w:t>
      </w:r>
      <w:proofErr w:type="spellStart"/>
      <w:proofErr w:type="gramStart"/>
      <w:r w:rsidRPr="009C3B38">
        <w:rPr>
          <w:rFonts w:ascii="GHEA Grapalat" w:hAnsi="GHEA Grapalat" w:cs="Sylfaen"/>
        </w:rPr>
        <w:t>ջեռուցման</w:t>
      </w:r>
      <w:proofErr w:type="spellEnd"/>
      <w:r w:rsidRPr="009C3B38">
        <w:rPr>
          <w:rFonts w:ascii="GHEA Grapalat" w:hAnsi="GHEA Grapalat" w:cs="Sylfaen"/>
        </w:rPr>
        <w:t xml:space="preserve">,  </w:t>
      </w:r>
      <w:proofErr w:type="spellStart"/>
      <w:r w:rsidRPr="009C3B38">
        <w:rPr>
          <w:rFonts w:ascii="GHEA Grapalat" w:hAnsi="GHEA Grapalat" w:cs="Sylfaen"/>
        </w:rPr>
        <w:t>համակարգչային</w:t>
      </w:r>
      <w:proofErr w:type="spellEnd"/>
      <w:proofErr w:type="gram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ցանցի</w:t>
      </w:r>
      <w:proofErr w:type="spellEnd"/>
      <w:r w:rsidRPr="009C3B38">
        <w:rPr>
          <w:rFonts w:ascii="GHEA Grapalat" w:hAnsi="GHEA Grapalat" w:cs="Sylfaen"/>
        </w:rPr>
        <w:t xml:space="preserve">, </w:t>
      </w:r>
      <w:proofErr w:type="spellStart"/>
      <w:r w:rsidRPr="009C3B38">
        <w:rPr>
          <w:rFonts w:ascii="GHEA Grapalat" w:hAnsi="GHEA Grapalat" w:cs="Sylfaen"/>
        </w:rPr>
        <w:t>շինության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սեյսմակայունության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բարձրացման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նախագծային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աշխատանքներ</w:t>
      </w:r>
      <w:proofErr w:type="spellEnd"/>
      <w:r w:rsidRPr="009C3B38">
        <w:rPr>
          <w:rFonts w:ascii="GHEA Grapalat" w:hAnsi="GHEA Grapalat" w:cs="Sylfaen"/>
        </w:rPr>
        <w:t xml:space="preserve">: </w:t>
      </w:r>
      <w:proofErr w:type="spellStart"/>
      <w:r w:rsidRPr="009C3B38">
        <w:rPr>
          <w:rFonts w:ascii="GHEA Grapalat" w:hAnsi="GHEA Grapalat" w:cs="Sylfaen"/>
        </w:rPr>
        <w:t>Որպես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հավաստում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Խորհրդատուն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պետք</w:t>
      </w:r>
      <w:proofErr w:type="spellEnd"/>
      <w:r w:rsidRPr="009C3B38">
        <w:rPr>
          <w:rFonts w:ascii="GHEA Grapalat" w:hAnsi="GHEA Grapalat" w:cs="Sylfaen"/>
        </w:rPr>
        <w:t xml:space="preserve"> է </w:t>
      </w:r>
      <w:proofErr w:type="spellStart"/>
      <w:r w:rsidRPr="009C3B38">
        <w:rPr>
          <w:rFonts w:ascii="GHEA Grapalat" w:hAnsi="GHEA Grapalat" w:cs="Sylfaen"/>
        </w:rPr>
        <w:t>ներկայացնի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համապատասխան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պայմանագրերի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սկանավորված</w:t>
      </w:r>
      <w:proofErr w:type="spellEnd"/>
      <w:r w:rsidRPr="009C3B38">
        <w:rPr>
          <w:rFonts w:ascii="GHEA Grapalat" w:hAnsi="GHEA Grapalat" w:cs="Sylfaen"/>
        </w:rPr>
        <w:t xml:space="preserve"> </w:t>
      </w:r>
      <w:proofErr w:type="spellStart"/>
      <w:r w:rsidRPr="009C3B38">
        <w:rPr>
          <w:rFonts w:ascii="GHEA Grapalat" w:hAnsi="GHEA Grapalat" w:cs="Sylfaen"/>
        </w:rPr>
        <w:t>տարբերակները</w:t>
      </w:r>
      <w:proofErr w:type="spellEnd"/>
      <w:r w:rsidRPr="009C3B38">
        <w:rPr>
          <w:rFonts w:ascii="GHEA Grapalat" w:hAnsi="GHEA Grapalat" w:cs="Sylfaen"/>
        </w:rPr>
        <w:t>:</w:t>
      </w:r>
    </w:p>
    <w:p w14:paraId="2D85B00A" w14:textId="77777777" w:rsidR="009C3B38" w:rsidRPr="009C3B38" w:rsidRDefault="009C3B38" w:rsidP="009C3B38">
      <w:pPr>
        <w:jc w:val="both"/>
        <w:rPr>
          <w:rFonts w:ascii="GHEA Grapalat" w:hAnsi="GHEA Grapalat" w:cs="Sylfaen"/>
        </w:rPr>
      </w:pPr>
    </w:p>
    <w:p w14:paraId="1FD99332" w14:textId="77777777" w:rsidR="009C3B38" w:rsidRPr="00A42A42" w:rsidRDefault="009C3B38" w:rsidP="009C3B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eastAsia="Times New Roman" w:hAnsi="GHEA Grapalat" w:cs="Sylfaen"/>
          <w:szCs w:val="22"/>
        </w:rPr>
      </w:pP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Քաղաքաշինության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բնագավառում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ՀՀ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օրենսդրությամբ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նախատեսված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քաղաքաշինական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փաստաթղթերի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մշակման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լիցենզիա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՝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համալրված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բնակելի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,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հասարակական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,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արտադրական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,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հիդրոտեխնիկական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,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էներգետիկայի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,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կապի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ներդիրներով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,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որոնք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անհրաժեշտ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են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նախագծման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և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հետագա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հսկողության</w:t>
      </w:r>
      <w:proofErr w:type="spellEnd"/>
      <w:r w:rsidRPr="00DC5743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DC5743">
        <w:rPr>
          <w:rFonts w:ascii="GHEA Grapalat" w:eastAsia="Times New Roman" w:hAnsi="GHEA Grapalat" w:cs="Sylfaen"/>
          <w:b w:val="0"/>
          <w:szCs w:val="22"/>
        </w:rPr>
        <w:t>իրականացման</w:t>
      </w:r>
      <w:proofErr w:type="spellEnd"/>
      <w:r w:rsidRPr="00A42A42">
        <w:rPr>
          <w:rFonts w:ascii="GHEA Grapalat" w:eastAsia="Times New Roman" w:hAnsi="GHEA Grapalat" w:cs="Sylfaen"/>
          <w:b w:val="0"/>
          <w:szCs w:val="22"/>
        </w:rPr>
        <w:t xml:space="preserve"> </w:t>
      </w:r>
      <w:proofErr w:type="spellStart"/>
      <w:r w:rsidRPr="00A42A42">
        <w:rPr>
          <w:rFonts w:ascii="GHEA Grapalat" w:eastAsia="Times New Roman" w:hAnsi="GHEA Grapalat" w:cs="Sylfaen"/>
          <w:b w:val="0"/>
          <w:szCs w:val="22"/>
        </w:rPr>
        <w:t>համար</w:t>
      </w:r>
      <w:proofErr w:type="spellEnd"/>
      <w:r w:rsidRPr="00A42A42">
        <w:rPr>
          <w:rFonts w:ascii="GHEA Grapalat" w:eastAsia="Times New Roman" w:hAnsi="GHEA Grapalat" w:cs="Sylfaen"/>
          <w:b w:val="0"/>
          <w:szCs w:val="22"/>
        </w:rPr>
        <w:t xml:space="preserve">: </w:t>
      </w:r>
    </w:p>
    <w:p w14:paraId="0FA36EEC" w14:textId="77777777" w:rsidR="00302734" w:rsidRPr="00CB3925" w:rsidRDefault="00302734" w:rsidP="00302734">
      <w:pPr>
        <w:spacing w:before="100" w:after="100"/>
        <w:jc w:val="both"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lastRenderedPageBreak/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 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14:paraId="0BE317EC" w14:textId="77777777" w:rsidR="00302734" w:rsidRPr="00CB3925" w:rsidRDefault="00302734" w:rsidP="00302734">
      <w:pPr>
        <w:suppressAutoHyphens/>
        <w:jc w:val="both"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Խորհրդատուները կարող են միավորվել այլ ընկերությունների հետ համատեղ ձեռնարկությունների տեսքով կամ որպես ենթախորհրդատուներ՝ իրենց որակավորումը բարելավելու համար:  </w:t>
      </w:r>
    </w:p>
    <w:p w14:paraId="22197774" w14:textId="77777777" w:rsidR="00302734" w:rsidRPr="00CB3925" w:rsidRDefault="00302734" w:rsidP="00302734">
      <w:pPr>
        <w:suppressAutoHyphens/>
        <w:ind w:left="284"/>
        <w:jc w:val="both"/>
        <w:rPr>
          <w:rFonts w:ascii="GHEA Grapalat" w:hAnsi="GHEA Grapalat"/>
          <w:sz w:val="22"/>
          <w:szCs w:val="22"/>
          <w:lang w:val="hy-AM"/>
        </w:rPr>
      </w:pPr>
    </w:p>
    <w:p w14:paraId="460851E4" w14:textId="77777777" w:rsidR="00302734" w:rsidRPr="00CB3925" w:rsidRDefault="00302734" w:rsidP="00302734">
      <w:pPr>
        <w:suppressAutoHyphens/>
        <w:jc w:val="both"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 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14:paraId="483A6CDF" w14:textId="77777777" w:rsidR="00302734" w:rsidRPr="00CB3925" w:rsidRDefault="00302734" w:rsidP="00302734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046F8713" w14:textId="77777777" w:rsidR="00CB3925" w:rsidRDefault="00302734" w:rsidP="00CB3925">
      <w:pPr>
        <w:suppressAutoHyphens/>
        <w:jc w:val="both"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14:paraId="459D9222" w14:textId="77777777" w:rsidR="00CB3925" w:rsidRDefault="00CB3925" w:rsidP="00CB3925">
      <w:pPr>
        <w:suppressAutoHyphens/>
        <w:jc w:val="both"/>
        <w:rPr>
          <w:rFonts w:ascii="GHEA Grapalat" w:hAnsi="GHEA Grapalat"/>
          <w:sz w:val="22"/>
          <w:szCs w:val="22"/>
          <w:lang w:val="hy-AM"/>
        </w:rPr>
      </w:pPr>
    </w:p>
    <w:p w14:paraId="48FBFEF6" w14:textId="7D73F4D5" w:rsidR="00302734" w:rsidRPr="00CB3925" w:rsidRDefault="00302734" w:rsidP="00CB3925">
      <w:pPr>
        <w:suppressAutoHyphens/>
        <w:jc w:val="both"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Հետաքրքրվածության հայտերը պետք է գրավոր ձևով ներկայացվեն </w:t>
      </w:r>
      <w:r w:rsidR="00CB3925" w:rsidRPr="00CB3925">
        <w:rPr>
          <w:rFonts w:ascii="GHEA Grapalat" w:hAnsi="GHEA Grapalat"/>
          <w:sz w:val="22"/>
          <w:szCs w:val="22"/>
          <w:lang w:val="hy-AM"/>
        </w:rPr>
        <w:t>փոստով կամ</w:t>
      </w:r>
      <w:r w:rsidR="00CB3925" w:rsidRPr="00BE31B4">
        <w:rPr>
          <w:rFonts w:ascii="GHEA Grapalat" w:hAnsi="GHEA Grapalat"/>
          <w:sz w:val="22"/>
          <w:szCs w:val="22"/>
          <w:lang w:val="hy-AM"/>
        </w:rPr>
        <w:t xml:space="preserve"> </w:t>
      </w:r>
      <w:r w:rsidR="00CB3925" w:rsidRPr="00CB3925">
        <w:rPr>
          <w:rFonts w:ascii="GHEA Grapalat" w:hAnsi="GHEA Grapalat"/>
          <w:sz w:val="22"/>
          <w:szCs w:val="22"/>
          <w:lang w:val="hy-AM"/>
        </w:rPr>
        <w:t>էլ</w:t>
      </w:r>
      <w:r w:rsidR="00CB3925" w:rsidRPr="00BE31B4">
        <w:rPr>
          <w:rFonts w:ascii="GHEA Grapalat" w:hAnsi="GHEA Grapalat"/>
          <w:sz w:val="22"/>
          <w:szCs w:val="22"/>
          <w:lang w:val="hy-AM"/>
        </w:rPr>
        <w:t xml:space="preserve">. </w:t>
      </w:r>
      <w:r w:rsidR="00CB3925" w:rsidRPr="00CB3925">
        <w:rPr>
          <w:rFonts w:ascii="GHEA Grapalat" w:hAnsi="GHEA Grapalat"/>
          <w:sz w:val="22"/>
          <w:szCs w:val="22"/>
          <w:lang w:val="hy-AM"/>
        </w:rPr>
        <w:t>Հասցեով</w:t>
      </w:r>
      <w:r w:rsidR="00CB3925" w:rsidRPr="00BE31B4">
        <w:rPr>
          <w:rFonts w:ascii="GHEA Grapalat" w:hAnsi="GHEA Grapalat"/>
          <w:sz w:val="22"/>
          <w:szCs w:val="22"/>
          <w:lang w:val="hy-AM"/>
        </w:rPr>
        <w:t xml:space="preserve">՝ </w:t>
      </w:r>
      <w:r w:rsidRPr="00CB3925">
        <w:rPr>
          <w:rFonts w:ascii="GHEA Grapalat" w:hAnsi="GHEA Grapalat"/>
          <w:sz w:val="22"/>
          <w:szCs w:val="22"/>
          <w:lang w:val="hy-AM"/>
        </w:rPr>
        <w:t>ներք</w:t>
      </w:r>
      <w:r w:rsidR="006C5099" w:rsidRPr="00CB3925">
        <w:rPr>
          <w:rFonts w:ascii="GHEA Grapalat" w:hAnsi="GHEA Grapalat"/>
          <w:sz w:val="22"/>
          <w:szCs w:val="22"/>
          <w:lang w:val="hy-AM"/>
        </w:rPr>
        <w:t>ոնշյալ հասցե</w:t>
      </w:r>
      <w:r w:rsidR="00CB3925" w:rsidRPr="00BE31B4">
        <w:rPr>
          <w:rFonts w:ascii="GHEA Grapalat" w:hAnsi="GHEA Grapalat"/>
          <w:sz w:val="22"/>
          <w:szCs w:val="22"/>
          <w:lang w:val="hy-AM"/>
        </w:rPr>
        <w:t>ներ</w:t>
      </w:r>
      <w:r w:rsidR="006C5099" w:rsidRPr="00CB3925">
        <w:rPr>
          <w:rFonts w:ascii="GHEA Grapalat" w:hAnsi="GHEA Grapalat"/>
          <w:sz w:val="22"/>
          <w:szCs w:val="22"/>
          <w:lang w:val="hy-AM"/>
        </w:rPr>
        <w:t xml:space="preserve">ով </w:t>
      </w:r>
      <w:r w:rsidRPr="00CB39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B3925">
        <w:rPr>
          <w:rFonts w:ascii="GHEA Grapalat" w:hAnsi="GHEA Grapalat"/>
          <w:b/>
          <w:sz w:val="22"/>
          <w:szCs w:val="22"/>
          <w:lang w:val="hy-AM"/>
        </w:rPr>
        <w:t>մինչև 20</w:t>
      </w:r>
      <w:r w:rsidR="006C5099" w:rsidRPr="00BE31B4">
        <w:rPr>
          <w:rFonts w:ascii="GHEA Grapalat" w:hAnsi="GHEA Grapalat"/>
          <w:b/>
          <w:sz w:val="22"/>
          <w:szCs w:val="22"/>
          <w:lang w:val="hy-AM"/>
        </w:rPr>
        <w:t>2</w:t>
      </w:r>
      <w:r w:rsidR="009C3B38">
        <w:rPr>
          <w:rFonts w:ascii="GHEA Grapalat" w:hAnsi="GHEA Grapalat"/>
          <w:b/>
          <w:sz w:val="22"/>
          <w:szCs w:val="22"/>
        </w:rPr>
        <w:t>3</w:t>
      </w:r>
      <w:r w:rsidRPr="00CB3925">
        <w:rPr>
          <w:rFonts w:ascii="GHEA Grapalat" w:hAnsi="GHEA Grapalat"/>
          <w:b/>
          <w:sz w:val="22"/>
          <w:szCs w:val="22"/>
          <w:lang w:val="hy-AM"/>
        </w:rPr>
        <w:t>թ.</w:t>
      </w:r>
      <w:r w:rsidR="001D566E" w:rsidRPr="00CB392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proofErr w:type="spellStart"/>
      <w:r w:rsidR="009C3B38">
        <w:rPr>
          <w:rFonts w:ascii="GHEA Grapalat" w:hAnsi="GHEA Grapalat"/>
          <w:b/>
          <w:sz w:val="22"/>
          <w:szCs w:val="22"/>
        </w:rPr>
        <w:t>ապրիլի</w:t>
      </w:r>
      <w:proofErr w:type="spellEnd"/>
      <w:r w:rsidR="00F369EB" w:rsidRPr="00BE31B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785C8F" w:rsidRPr="006026A8">
        <w:rPr>
          <w:rFonts w:ascii="GHEA Grapalat" w:hAnsi="GHEA Grapalat"/>
          <w:b/>
          <w:sz w:val="22"/>
          <w:szCs w:val="22"/>
          <w:lang w:val="hy-AM"/>
        </w:rPr>
        <w:t>6</w:t>
      </w:r>
      <w:r w:rsidRPr="00CB3925">
        <w:rPr>
          <w:rFonts w:ascii="GHEA Grapalat" w:hAnsi="GHEA Grapalat"/>
          <w:b/>
          <w:sz w:val="22"/>
          <w:szCs w:val="22"/>
          <w:lang w:val="hy-AM"/>
        </w:rPr>
        <w:t>-ը, ժ. 18:00</w:t>
      </w:r>
      <w:r w:rsidRPr="00CB3925">
        <w:rPr>
          <w:rFonts w:ascii="GHEA Grapalat" w:hAnsi="GHEA Grapalat"/>
          <w:sz w:val="22"/>
          <w:szCs w:val="22"/>
          <w:lang w:val="hy-AM"/>
        </w:rPr>
        <w:t xml:space="preserve"> (տեղական ժամանակով):</w:t>
      </w:r>
    </w:p>
    <w:p w14:paraId="067110B1" w14:textId="77777777" w:rsidR="00200703" w:rsidRPr="00CB3925" w:rsidRDefault="00200703" w:rsidP="00200703">
      <w:pPr>
        <w:pStyle w:val="BlockText"/>
        <w:ind w:left="0" w:firstLine="567"/>
        <w:rPr>
          <w:rFonts w:ascii="GHEA Grapalat" w:hAnsi="GHEA Grapalat"/>
          <w:sz w:val="22"/>
          <w:szCs w:val="22"/>
          <w:lang w:val="hy-AM"/>
        </w:rPr>
      </w:pPr>
    </w:p>
    <w:p w14:paraId="3A9A0A4D" w14:textId="516C586F" w:rsidR="00302734" w:rsidRPr="009C3B38" w:rsidRDefault="00302734" w:rsidP="00302734">
      <w:pPr>
        <w:rPr>
          <w:rFonts w:ascii="GHEA Grapalat" w:hAnsi="GHEA Grapalat"/>
          <w:sz w:val="22"/>
          <w:szCs w:val="22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Պրն  </w:t>
      </w:r>
      <w:proofErr w:type="spellStart"/>
      <w:r w:rsidR="009C3B38">
        <w:rPr>
          <w:rFonts w:ascii="GHEA Grapalat" w:hAnsi="GHEA Grapalat"/>
          <w:sz w:val="22"/>
          <w:szCs w:val="22"/>
        </w:rPr>
        <w:t>Վիգեն</w:t>
      </w:r>
      <w:proofErr w:type="spellEnd"/>
      <w:r w:rsidR="009C3B3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C3B38">
        <w:rPr>
          <w:rFonts w:ascii="GHEA Grapalat" w:hAnsi="GHEA Grapalat"/>
          <w:sz w:val="22"/>
          <w:szCs w:val="22"/>
        </w:rPr>
        <w:t>Անանյան</w:t>
      </w:r>
      <w:proofErr w:type="spellEnd"/>
    </w:p>
    <w:p w14:paraId="428A080F" w14:textId="77777777" w:rsidR="00302734" w:rsidRPr="00BE31B4" w:rsidRDefault="00F369EB" w:rsidP="00302734">
      <w:pPr>
        <w:rPr>
          <w:rFonts w:ascii="GHEA Grapalat" w:hAnsi="GHEA Grapalat"/>
          <w:sz w:val="22"/>
          <w:szCs w:val="22"/>
          <w:lang w:val="hy-AM"/>
        </w:rPr>
      </w:pPr>
      <w:r w:rsidRPr="00BE31B4">
        <w:rPr>
          <w:rFonts w:ascii="GHEA Grapalat" w:hAnsi="GHEA Grapalat"/>
          <w:sz w:val="22"/>
          <w:szCs w:val="22"/>
          <w:lang w:val="hy-AM"/>
        </w:rPr>
        <w:t>ՍՊՎ</w:t>
      </w:r>
      <w:r w:rsidR="00CB3925" w:rsidRPr="00BE31B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E31B4">
        <w:rPr>
          <w:rFonts w:ascii="GHEA Grapalat" w:hAnsi="GHEA Grapalat"/>
          <w:sz w:val="22"/>
          <w:szCs w:val="22"/>
          <w:lang w:val="hy-AM"/>
        </w:rPr>
        <w:t>2 Ծրագրի համակարգող</w:t>
      </w:r>
    </w:p>
    <w:p w14:paraId="44640A5B" w14:textId="77777777" w:rsidR="00302734" w:rsidRPr="00BE31B4" w:rsidRDefault="00302734" w:rsidP="00302734">
      <w:pPr>
        <w:pStyle w:val="BodyTextIndent"/>
        <w:tabs>
          <w:tab w:val="left" w:pos="540"/>
        </w:tabs>
        <w:spacing w:after="0"/>
        <w:ind w:left="0" w:hanging="7"/>
        <w:rPr>
          <w:rFonts w:ascii="GHEA Grapalat" w:hAnsi="GHEA Grapalat" w:cs="Times New Roman"/>
          <w:lang w:val="hy-AM"/>
        </w:rPr>
      </w:pPr>
      <w:r w:rsidRPr="00CB3925">
        <w:rPr>
          <w:rFonts w:ascii="GHEA Grapalat" w:hAnsi="GHEA Grapalat" w:cs="Times New Roman"/>
          <w:lang w:val="hy-AM"/>
        </w:rPr>
        <w:t xml:space="preserve">ՀՀ, ք. Երևան, 0010, Հանրապետության Հրապարակ, Կառավարական Տուն </w:t>
      </w:r>
      <w:r w:rsidR="00F369EB" w:rsidRPr="00BE31B4">
        <w:rPr>
          <w:rFonts w:ascii="GHEA Grapalat" w:hAnsi="GHEA Grapalat" w:cs="Times New Roman"/>
          <w:lang w:val="hy-AM"/>
        </w:rPr>
        <w:t>3</w:t>
      </w:r>
    </w:p>
    <w:p w14:paraId="4CEE15E8" w14:textId="006BD359" w:rsidR="00302734" w:rsidRPr="009C3B38" w:rsidRDefault="00302734" w:rsidP="00F369EB">
      <w:pPr>
        <w:pStyle w:val="BodyTextIndent"/>
        <w:tabs>
          <w:tab w:val="left" w:pos="540"/>
        </w:tabs>
        <w:spacing w:after="0"/>
        <w:ind w:left="0" w:hanging="7"/>
        <w:rPr>
          <w:rFonts w:ascii="GHEA Grapalat" w:hAnsi="GHEA Grapalat" w:cs="Times New Roman"/>
        </w:rPr>
      </w:pPr>
      <w:r w:rsidRPr="00CB3925">
        <w:rPr>
          <w:rFonts w:ascii="GHEA Grapalat" w:hAnsi="GHEA Grapalat" w:cs="Times New Roman"/>
          <w:lang w:val="hy-AM"/>
        </w:rPr>
        <w:t>հեռ. (374-1</w:t>
      </w:r>
      <w:r w:rsidR="00F369EB" w:rsidRPr="00BE31B4">
        <w:rPr>
          <w:rFonts w:ascii="GHEA Grapalat" w:hAnsi="GHEA Grapalat" w:cs="Times New Roman"/>
          <w:lang w:val="hy-AM"/>
        </w:rPr>
        <w:t>0</w:t>
      </w:r>
      <w:r w:rsidRPr="00CB3925">
        <w:rPr>
          <w:rFonts w:ascii="GHEA Grapalat" w:hAnsi="GHEA Grapalat" w:cs="Times New Roman"/>
          <w:lang w:val="hy-AM"/>
        </w:rPr>
        <w:t xml:space="preserve">) </w:t>
      </w:r>
      <w:r w:rsidR="009C3B38">
        <w:rPr>
          <w:rFonts w:ascii="GHEA Grapalat" w:hAnsi="GHEA Grapalat" w:cs="Times New Roman"/>
        </w:rPr>
        <w:t>541689</w:t>
      </w:r>
    </w:p>
    <w:p w14:paraId="64CB3EBE" w14:textId="77777777" w:rsidR="00302734" w:rsidRPr="00CB3925" w:rsidRDefault="00302734" w:rsidP="00302734">
      <w:pPr>
        <w:keepNext/>
        <w:keepLines/>
        <w:tabs>
          <w:tab w:val="left" w:pos="-720"/>
        </w:tabs>
        <w:suppressAutoHyphens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B3925">
        <w:rPr>
          <w:rFonts w:ascii="GHEA Grapalat" w:hAnsi="GHEA Grapalat"/>
          <w:b/>
          <w:sz w:val="22"/>
          <w:szCs w:val="22"/>
          <w:lang w:val="hy-AM"/>
        </w:rPr>
        <w:t>էլ. փոստ</w:t>
      </w:r>
      <w:r w:rsidRPr="00CB3925">
        <w:rPr>
          <w:rFonts w:ascii="GHEA Grapalat" w:hAnsi="GHEA Grapalat"/>
          <w:sz w:val="22"/>
          <w:szCs w:val="22"/>
          <w:lang w:val="hy-AM"/>
        </w:rPr>
        <w:t xml:space="preserve"> </w:t>
      </w:r>
      <w:r w:rsidR="00F369EB" w:rsidRPr="00CB3925">
        <w:rPr>
          <w:rFonts w:ascii="GHEA Grapalat" w:hAnsi="GHEA Grapalat"/>
          <w:sz w:val="22"/>
          <w:szCs w:val="22"/>
          <w:lang w:val="hy-AM"/>
        </w:rPr>
        <w:t>infospap@mlsa.am</w:t>
      </w:r>
    </w:p>
    <w:p w14:paraId="6432FA94" w14:textId="77777777" w:rsidR="001C3969" w:rsidRPr="00CB3925" w:rsidRDefault="001C3969" w:rsidP="00302734">
      <w:pPr>
        <w:pStyle w:val="BlockText"/>
        <w:ind w:left="0" w:firstLine="567"/>
        <w:rPr>
          <w:rFonts w:ascii="GHEA Grapalat" w:hAnsi="GHEA Grapalat" w:cs="GHEA Grapalat"/>
          <w:sz w:val="22"/>
          <w:szCs w:val="22"/>
          <w:lang w:val="hy-AM"/>
        </w:rPr>
      </w:pPr>
      <w:bookmarkStart w:id="0" w:name="_GoBack"/>
      <w:bookmarkEnd w:id="0"/>
    </w:p>
    <w:sectPr w:rsidR="001C3969" w:rsidRPr="00CB3925" w:rsidSect="006C5099">
      <w:pgSz w:w="12240" w:h="15840"/>
      <w:pgMar w:top="1080" w:right="99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F487" w14:textId="77777777" w:rsidR="00E41560" w:rsidRDefault="00E41560" w:rsidP="007F1F6F">
      <w:r>
        <w:separator/>
      </w:r>
    </w:p>
  </w:endnote>
  <w:endnote w:type="continuationSeparator" w:id="0">
    <w:p w14:paraId="280A7431" w14:textId="77777777" w:rsidR="00E41560" w:rsidRDefault="00E41560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5F30E" w14:textId="77777777" w:rsidR="00E41560" w:rsidRDefault="00E41560" w:rsidP="007F1F6F">
      <w:r>
        <w:separator/>
      </w:r>
    </w:p>
  </w:footnote>
  <w:footnote w:type="continuationSeparator" w:id="0">
    <w:p w14:paraId="207A96BA" w14:textId="77777777" w:rsidR="00E41560" w:rsidRDefault="00E41560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104B9"/>
    <w:multiLevelType w:val="hybridMultilevel"/>
    <w:tmpl w:val="56BAA4FE"/>
    <w:lvl w:ilvl="0" w:tplc="27DEB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6A8C"/>
    <w:multiLevelType w:val="hybridMultilevel"/>
    <w:tmpl w:val="B1FED038"/>
    <w:lvl w:ilvl="0" w:tplc="F2263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3730239"/>
    <w:multiLevelType w:val="multilevel"/>
    <w:tmpl w:val="0D442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6259E"/>
    <w:multiLevelType w:val="hybridMultilevel"/>
    <w:tmpl w:val="992CCE80"/>
    <w:lvl w:ilvl="0" w:tplc="B43AC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31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3"/>
  </w:num>
  <w:num w:numId="5">
    <w:abstractNumId w:val="9"/>
  </w:num>
  <w:num w:numId="6">
    <w:abstractNumId w:val="20"/>
  </w:num>
  <w:num w:numId="7">
    <w:abstractNumId w:val="8"/>
  </w:num>
  <w:num w:numId="8">
    <w:abstractNumId w:val="23"/>
  </w:num>
  <w:num w:numId="9">
    <w:abstractNumId w:val="18"/>
  </w:num>
  <w:num w:numId="10">
    <w:abstractNumId w:val="31"/>
  </w:num>
  <w:num w:numId="11">
    <w:abstractNumId w:val="6"/>
  </w:num>
  <w:num w:numId="12">
    <w:abstractNumId w:val="19"/>
  </w:num>
  <w:num w:numId="13">
    <w:abstractNumId w:val="17"/>
  </w:num>
  <w:num w:numId="14">
    <w:abstractNumId w:val="22"/>
  </w:num>
  <w:num w:numId="15">
    <w:abstractNumId w:val="21"/>
  </w:num>
  <w:num w:numId="16">
    <w:abstractNumId w:val="0"/>
  </w:num>
  <w:num w:numId="17">
    <w:abstractNumId w:val="13"/>
  </w:num>
  <w:num w:numId="18">
    <w:abstractNumId w:val="10"/>
  </w:num>
  <w:num w:numId="19">
    <w:abstractNumId w:val="7"/>
  </w:num>
  <w:num w:numId="20">
    <w:abstractNumId w:val="12"/>
  </w:num>
  <w:num w:numId="21">
    <w:abstractNumId w:val="28"/>
  </w:num>
  <w:num w:numId="22">
    <w:abstractNumId w:val="15"/>
  </w:num>
  <w:num w:numId="23">
    <w:abstractNumId w:val="26"/>
  </w:num>
  <w:num w:numId="24">
    <w:abstractNumId w:val="2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5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AE1"/>
    <w:rsid w:val="0001446A"/>
    <w:rsid w:val="00015469"/>
    <w:rsid w:val="0004742B"/>
    <w:rsid w:val="00051A3F"/>
    <w:rsid w:val="000621C7"/>
    <w:rsid w:val="000B23E7"/>
    <w:rsid w:val="000F79BC"/>
    <w:rsid w:val="00132815"/>
    <w:rsid w:val="00136AD0"/>
    <w:rsid w:val="00166C38"/>
    <w:rsid w:val="001808AC"/>
    <w:rsid w:val="0019483D"/>
    <w:rsid w:val="001B76E5"/>
    <w:rsid w:val="001C0261"/>
    <w:rsid w:val="001C1101"/>
    <w:rsid w:val="001C3969"/>
    <w:rsid w:val="001C6D16"/>
    <w:rsid w:val="001D566E"/>
    <w:rsid w:val="001F4023"/>
    <w:rsid w:val="00200703"/>
    <w:rsid w:val="00213110"/>
    <w:rsid w:val="00231CC3"/>
    <w:rsid w:val="002335A7"/>
    <w:rsid w:val="002378A2"/>
    <w:rsid w:val="00271EE7"/>
    <w:rsid w:val="00286EFC"/>
    <w:rsid w:val="002934F5"/>
    <w:rsid w:val="002A467B"/>
    <w:rsid w:val="002D5EF8"/>
    <w:rsid w:val="002D747C"/>
    <w:rsid w:val="002E0B7E"/>
    <w:rsid w:val="00302734"/>
    <w:rsid w:val="00312844"/>
    <w:rsid w:val="00327C82"/>
    <w:rsid w:val="00361838"/>
    <w:rsid w:val="00361C98"/>
    <w:rsid w:val="00364B94"/>
    <w:rsid w:val="003A443E"/>
    <w:rsid w:val="003C58E1"/>
    <w:rsid w:val="003D0271"/>
    <w:rsid w:val="003F51DF"/>
    <w:rsid w:val="00425194"/>
    <w:rsid w:val="00432F1B"/>
    <w:rsid w:val="004A39CD"/>
    <w:rsid w:val="004E304E"/>
    <w:rsid w:val="0051173B"/>
    <w:rsid w:val="0051549E"/>
    <w:rsid w:val="00525986"/>
    <w:rsid w:val="00570F05"/>
    <w:rsid w:val="0059753E"/>
    <w:rsid w:val="005E08C2"/>
    <w:rsid w:val="006026A8"/>
    <w:rsid w:val="00660FBE"/>
    <w:rsid w:val="00690E0C"/>
    <w:rsid w:val="00696E96"/>
    <w:rsid w:val="006A609A"/>
    <w:rsid w:val="006B3875"/>
    <w:rsid w:val="006C5099"/>
    <w:rsid w:val="00726DDE"/>
    <w:rsid w:val="00732BE9"/>
    <w:rsid w:val="00735E09"/>
    <w:rsid w:val="007528B3"/>
    <w:rsid w:val="007600D7"/>
    <w:rsid w:val="0076407F"/>
    <w:rsid w:val="007846BE"/>
    <w:rsid w:val="00785C8F"/>
    <w:rsid w:val="007868EF"/>
    <w:rsid w:val="007A09E8"/>
    <w:rsid w:val="007E0975"/>
    <w:rsid w:val="007E62DA"/>
    <w:rsid w:val="007F1F6F"/>
    <w:rsid w:val="008448E0"/>
    <w:rsid w:val="00863E26"/>
    <w:rsid w:val="00886DD4"/>
    <w:rsid w:val="00892A85"/>
    <w:rsid w:val="008B3A99"/>
    <w:rsid w:val="008E0BF3"/>
    <w:rsid w:val="008E1688"/>
    <w:rsid w:val="008E4FC2"/>
    <w:rsid w:val="009C3B38"/>
    <w:rsid w:val="009D4CBE"/>
    <w:rsid w:val="009F3EA7"/>
    <w:rsid w:val="00A112C7"/>
    <w:rsid w:val="00A41F48"/>
    <w:rsid w:val="00A4316B"/>
    <w:rsid w:val="00A45543"/>
    <w:rsid w:val="00A71517"/>
    <w:rsid w:val="00A90E9E"/>
    <w:rsid w:val="00AA0548"/>
    <w:rsid w:val="00B14D55"/>
    <w:rsid w:val="00B17464"/>
    <w:rsid w:val="00B54057"/>
    <w:rsid w:val="00BB3CE3"/>
    <w:rsid w:val="00BC00FC"/>
    <w:rsid w:val="00BC5800"/>
    <w:rsid w:val="00BE1712"/>
    <w:rsid w:val="00BE31B4"/>
    <w:rsid w:val="00BF2D32"/>
    <w:rsid w:val="00C04AD0"/>
    <w:rsid w:val="00C07672"/>
    <w:rsid w:val="00C251A7"/>
    <w:rsid w:val="00C3146A"/>
    <w:rsid w:val="00C424E3"/>
    <w:rsid w:val="00C619E1"/>
    <w:rsid w:val="00C94A5D"/>
    <w:rsid w:val="00CB3925"/>
    <w:rsid w:val="00CD76A4"/>
    <w:rsid w:val="00CE1B43"/>
    <w:rsid w:val="00D17FEA"/>
    <w:rsid w:val="00D66427"/>
    <w:rsid w:val="00DE4FD8"/>
    <w:rsid w:val="00E41560"/>
    <w:rsid w:val="00E6270B"/>
    <w:rsid w:val="00E649DD"/>
    <w:rsid w:val="00E87646"/>
    <w:rsid w:val="00ED3FBD"/>
    <w:rsid w:val="00EF0805"/>
    <w:rsid w:val="00EF4C32"/>
    <w:rsid w:val="00F16EC2"/>
    <w:rsid w:val="00F369EB"/>
    <w:rsid w:val="00F52A68"/>
    <w:rsid w:val="00F66B2B"/>
    <w:rsid w:val="00FB6097"/>
    <w:rsid w:val="00FC445A"/>
    <w:rsid w:val="00FC68B4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28B01"/>
  <w15:docId w15:val="{F3FBA43B-CB9E-4FBA-A0CA-9FC74E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2734"/>
    <w:rPr>
      <w:rFonts w:ascii="Calibri" w:hAnsi="Calibri" w:cs="Calibri"/>
      <w:sz w:val="22"/>
      <w:szCs w:val="22"/>
    </w:rPr>
  </w:style>
  <w:style w:type="paragraph" w:customStyle="1" w:styleId="msonormalmrcssattr">
    <w:name w:val="msonormal_mr_css_attr"/>
    <w:basedOn w:val="Normal"/>
    <w:rsid w:val="006C5099"/>
    <w:pPr>
      <w:spacing w:before="100" w:beforeAutospacing="1" w:after="100" w:afterAutospacing="1"/>
    </w:pPr>
    <w:rPr>
      <w:rFonts w:eastAsiaTheme="minorHAnsi"/>
    </w:rPr>
  </w:style>
  <w:style w:type="paragraph" w:styleId="NormalWeb">
    <w:name w:val="Normal (Web)"/>
    <w:basedOn w:val="Normal"/>
    <w:uiPriority w:val="99"/>
    <w:rsid w:val="009C3B38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8489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31</cp:revision>
  <cp:lastPrinted>2012-04-10T06:51:00Z</cp:lastPrinted>
  <dcterms:created xsi:type="dcterms:W3CDTF">2015-03-18T08:57:00Z</dcterms:created>
  <dcterms:modified xsi:type="dcterms:W3CDTF">2023-03-27T13:33:00Z</dcterms:modified>
</cp:coreProperties>
</file>