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7D" w:rsidRPr="00E4051D" w:rsidRDefault="001D3B7D" w:rsidP="001D3B7D">
      <w:pPr>
        <w:spacing w:after="0" w:line="240" w:lineRule="auto"/>
        <w:ind w:firstLine="72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1D3B7D" w:rsidRPr="00E4051D" w:rsidRDefault="001D3B7D" w:rsidP="001D3B7D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</w:t>
      </w:r>
      <w:r w:rsidRPr="00E4051D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1D3B7D" w:rsidRPr="00E4051D" w:rsidRDefault="001D3B7D" w:rsidP="001D3B7D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405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1D3B7D" w:rsidRPr="00E4051D" w:rsidRDefault="00077C94" w:rsidP="001D3B7D">
      <w:pPr>
        <w:spacing w:after="0"/>
        <w:ind w:firstLine="567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12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 xml:space="preserve">      </w:t>
      </w:r>
      <w:r w:rsidR="001D3B7D" w:rsidRPr="00E4051D">
        <w:rPr>
          <w:rFonts w:ascii="Sylfaen" w:hAnsi="Sylfaen"/>
          <w:i/>
          <w:sz w:val="18"/>
          <w:szCs w:val="18"/>
          <w:u w:val="single"/>
          <w:lang w:val="af-ZA"/>
        </w:rPr>
        <w:t xml:space="preserve"> </w:t>
      </w:r>
      <w:r w:rsidR="001D3B7D" w:rsidRPr="00E4051D">
        <w:rPr>
          <w:rFonts w:ascii="Sylfaen" w:hAnsi="Sylfaen" w:cs="Arial"/>
          <w:i/>
          <w:sz w:val="18"/>
          <w:szCs w:val="18"/>
          <w:u w:val="single"/>
          <w:lang w:val="af-ZA"/>
        </w:rPr>
        <w:t>Անի</w:t>
      </w:r>
      <w:r w:rsidR="001D3B7D" w:rsidRPr="00E4051D">
        <w:rPr>
          <w:rFonts w:ascii="Sylfaen" w:eastAsia="Times New Roman" w:hAnsi="Sylfaen" w:cs="Sylfaen"/>
          <w:sz w:val="18"/>
          <w:szCs w:val="18"/>
          <w:u w:val="single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u w:val="single"/>
          <w:lang w:val="hy-AM" w:eastAsia="ru-RU"/>
        </w:rPr>
        <w:t>համայնքապետարանը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ստորև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ներկայացնում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E4051D" w:rsidRPr="00E4051D">
        <w:rPr>
          <w:rFonts w:ascii="Sylfaen" w:hAnsi="Sylfaen"/>
          <w:i/>
          <w:sz w:val="20"/>
          <w:lang w:val="af-ZA"/>
        </w:rPr>
        <w:t xml:space="preserve">ՀՀ </w:t>
      </w:r>
      <w:r w:rsidR="002F7F8E">
        <w:rPr>
          <w:rFonts w:ascii="Sylfaen" w:hAnsi="Sylfaen"/>
          <w:i/>
          <w:sz w:val="20"/>
          <w:lang w:val="af-ZA"/>
        </w:rPr>
        <w:t xml:space="preserve"> </w:t>
      </w:r>
      <w:r w:rsidR="00E4051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551E71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</w:t>
      </w:r>
      <w:r w:rsidR="002F7F8E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Սառնաղբյուր գյուղի 10-րդ փողոցից դեպի Հոգեվանք (Կարմիր վանք) տանող ճանապարհի հիմնանորոգման աշխատանքների </w:t>
      </w:r>
      <w:r w:rsidR="001D3B7D" w:rsidRPr="00E4051D">
        <w:rPr>
          <w:rFonts w:ascii="Sylfaen" w:eastAsia="Times New Roman" w:hAnsi="Sylfaen" w:cs="Times New Roman"/>
          <w:sz w:val="18"/>
          <w:szCs w:val="18"/>
          <w:lang w:val="hy-AM"/>
        </w:rPr>
        <w:t>ձեռքբերման նպատակով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ՇՄԱՀ-</w:t>
      </w:r>
      <w:r w:rsidR="002F7F8E">
        <w:rPr>
          <w:rFonts w:ascii="Sylfaen" w:eastAsia="Calibri" w:hAnsi="Sylfaen" w:cs="Times New Roman"/>
          <w:b/>
          <w:i/>
          <w:u w:val="single"/>
          <w:lang w:val="af-ZA"/>
        </w:rPr>
        <w:t>ԳՀԱՇ</w:t>
      </w:r>
      <w:r w:rsidRPr="00E4051D">
        <w:rPr>
          <w:rFonts w:ascii="Sylfaen" w:eastAsia="Calibri" w:hAnsi="Sylfaen" w:cs="Times New Roman"/>
          <w:b/>
          <w:i/>
          <w:u w:val="single"/>
          <w:lang w:val="af-ZA"/>
        </w:rPr>
        <w:t>ՁԲ–</w:t>
      </w:r>
      <w:r w:rsidRPr="00E4051D">
        <w:rPr>
          <w:rFonts w:ascii="Sylfaen" w:eastAsia="Calibri" w:hAnsi="Sylfaen" w:cs="Times New Roman"/>
          <w:b/>
          <w:i/>
          <w:u w:val="single"/>
          <w:lang w:val="hy-AM"/>
        </w:rPr>
        <w:t>21/</w:t>
      </w:r>
      <w:r w:rsidR="002F7F8E">
        <w:rPr>
          <w:rFonts w:ascii="Sylfaen" w:eastAsia="Calibri" w:hAnsi="Sylfaen" w:cs="Times New Roman"/>
          <w:b/>
          <w:i/>
          <w:lang w:val="af-ZA"/>
        </w:rPr>
        <w:t>12</w:t>
      </w:r>
      <w:r w:rsidR="00551E71">
        <w:rPr>
          <w:rFonts w:ascii="Sylfaen" w:eastAsia="Calibri" w:hAnsi="Sylfaen" w:cs="Times New Roman"/>
          <w:b/>
          <w:i/>
          <w:lang w:val="nb-NO"/>
        </w:rPr>
        <w:t xml:space="preserve"> </w:t>
      </w:r>
      <w:r w:rsidR="001D3B7D" w:rsidRPr="00551E71">
        <w:rPr>
          <w:rFonts w:ascii="Sylfaen" w:eastAsia="Times New Roman" w:hAnsi="Sylfaen" w:cs="Arial"/>
          <w:sz w:val="18"/>
          <w:szCs w:val="18"/>
          <w:lang w:val="af-ZA" w:eastAsia="ru-RU"/>
        </w:rPr>
        <w:t>ծածկագրով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արդյունքում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պայմանագիր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կնքելու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մասին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1D3B7D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տեղեկատվությունը</w:t>
      </w:r>
      <w:r w:rsidR="001D3B7D" w:rsidRPr="00E4051D">
        <w:rPr>
          <w:rFonts w:ascii="Sylfaen" w:eastAsia="Times New Roman" w:hAnsi="Sylfaen" w:cs="Sylfae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Գնահատող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հանձնաժողովի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2</w:t>
      </w:r>
      <w:r w:rsidRPr="00E4051D">
        <w:rPr>
          <w:rFonts w:ascii="Sylfaen" w:eastAsia="Times New Roman" w:hAnsi="Sylfaen" w:cs="Times New Roman"/>
          <w:sz w:val="18"/>
          <w:szCs w:val="18"/>
          <w:lang w:val="hy-AM" w:eastAsia="ru-RU"/>
        </w:rPr>
        <w:t xml:space="preserve">021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թվականի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51E71">
        <w:rPr>
          <w:rFonts w:ascii="Sylfaen" w:eastAsia="Times New Roman" w:hAnsi="Sylfaen" w:cs="Arial"/>
          <w:sz w:val="18"/>
          <w:szCs w:val="18"/>
          <w:lang w:val="hy-AM" w:eastAsia="ru-RU"/>
        </w:rPr>
        <w:t>օգոստոսի 06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թիվ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3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որոշմամբ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հաստատվել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են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ընթացակարգի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բոլոր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մասնակիցների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կողմից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ներկայացված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հայտերի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հրավերի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պահանջներին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համապատասխանության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գնահատման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արդյունքները։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Համաձայն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որի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>`</w:t>
      </w: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18"/>
          <w:szCs w:val="18"/>
          <w:lang w:val="af-ZA" w:eastAsia="ru-RU"/>
        </w:rPr>
      </w:pPr>
    </w:p>
    <w:p w:rsidR="001D3B7D" w:rsidRPr="00E4051D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i/>
          <w:sz w:val="18"/>
          <w:szCs w:val="18"/>
          <w:lang w:val="af-ZA" w:eastAsia="ru-RU"/>
        </w:rPr>
        <w:t>Չափաբաժին</w:t>
      </w:r>
      <w:r w:rsidRPr="00E4051D">
        <w:rPr>
          <w:rFonts w:ascii="Sylfaen" w:eastAsia="Times New Roman" w:hAnsi="Sylfaen" w:cs="Times New Roman"/>
          <w:i/>
          <w:sz w:val="18"/>
          <w:szCs w:val="18"/>
          <w:lang w:val="af-ZA" w:eastAsia="ru-RU"/>
        </w:rPr>
        <w:t xml:space="preserve"> 1 </w:t>
      </w:r>
    </w:p>
    <w:p w:rsidR="001D3B7D" w:rsidRPr="00551E71" w:rsidRDefault="001D3B7D" w:rsidP="001D3B7D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18"/>
          <w:szCs w:val="18"/>
          <w:lang w:val="af-ZA" w:eastAsia="ru-RU"/>
        </w:rPr>
      </w:pP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Գնման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առարկա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է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հանդիսանում</w:t>
      </w:r>
      <w:r w:rsidRPr="00E405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` </w:t>
      </w:r>
      <w:r w:rsidRPr="00E4051D">
        <w:rPr>
          <w:rFonts w:ascii="Sylfaen" w:eastAsia="Calibri" w:hAnsi="Sylfaen" w:cs="Times New Roman"/>
          <w:sz w:val="18"/>
          <w:szCs w:val="18"/>
          <w:lang w:val="es-ES" w:eastAsia="ru-RU"/>
        </w:rPr>
        <w:tab/>
      </w:r>
      <w:r w:rsidR="002F7F8E" w:rsidRPr="00E4051D">
        <w:rPr>
          <w:rFonts w:ascii="Sylfaen" w:hAnsi="Sylfaen"/>
          <w:i/>
          <w:sz w:val="20"/>
          <w:lang w:val="af-ZA"/>
        </w:rPr>
        <w:t xml:space="preserve">ՀՀ </w:t>
      </w:r>
      <w:r w:rsidR="002F7F8E">
        <w:rPr>
          <w:rFonts w:ascii="Sylfaen" w:hAnsi="Sylfaen"/>
          <w:i/>
          <w:sz w:val="20"/>
          <w:lang w:val="af-ZA"/>
        </w:rPr>
        <w:t xml:space="preserve"> </w:t>
      </w:r>
      <w:r w:rsidR="002F7F8E" w:rsidRPr="00E4051D">
        <w:rPr>
          <w:rFonts w:ascii="Sylfaen" w:eastAsia="Times New Roman" w:hAnsi="Sylfaen" w:cs="Arial"/>
          <w:sz w:val="18"/>
          <w:szCs w:val="18"/>
          <w:lang w:val="af-ZA" w:eastAsia="ru-RU"/>
        </w:rPr>
        <w:t>Շիրակի մարզի  Անի համայնքի</w:t>
      </w:r>
      <w:r w:rsidR="002F7F8E">
        <w:rPr>
          <w:rFonts w:ascii="Sylfaen" w:eastAsia="Times New Roman" w:hAnsi="Sylfaen" w:cs="Arial"/>
          <w:sz w:val="18"/>
          <w:szCs w:val="18"/>
          <w:lang w:val="af-ZA" w:eastAsia="ru-RU"/>
        </w:rPr>
        <w:t xml:space="preserve"> Սառնաղբյուր գյուղի 10-րդ փողոցից դեպի Հոգեվանք (Կարմիր վանք) տանող ճանապարհի հիմնանորոգման աշխատանքներ</w:t>
      </w:r>
    </w:p>
    <w:tbl>
      <w:tblPr>
        <w:tblW w:w="10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440"/>
        <w:gridCol w:w="3045"/>
        <w:gridCol w:w="142"/>
        <w:gridCol w:w="1559"/>
        <w:gridCol w:w="132"/>
        <w:gridCol w:w="1428"/>
        <w:gridCol w:w="2083"/>
      </w:tblGrid>
      <w:tr w:rsidR="001D3B7D" w:rsidRPr="00E4051D" w:rsidTr="00D33542">
        <w:trPr>
          <w:trHeight w:val="192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Հրավերի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պահանջներին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չհամապատասխանող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հայտեր</w:t>
            </w:r>
          </w:p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դեպքում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1D3B7D" w:rsidRPr="00E4051D" w:rsidRDefault="001D3B7D" w:rsidP="00F432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Անհամապատասխանության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համառոտ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նկարագրույթուն</w:t>
            </w:r>
          </w:p>
        </w:tc>
      </w:tr>
      <w:tr w:rsidR="00D33542" w:rsidRPr="00E4051D" w:rsidTr="00D33542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551E71" w:rsidRDefault="002F7F8E" w:rsidP="00551E7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«ԴՈՒՍՏՐ ՄՈՆԻԿԱ» ՍՊԸ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33542" w:rsidRPr="00E4051D" w:rsidRDefault="00D33542" w:rsidP="00D335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F7F8E" w:rsidRPr="00E4051D" w:rsidTr="002F7F8E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2F7F8E" w:rsidRPr="002F7F8E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8E" w:rsidRPr="002F7F8E" w:rsidRDefault="002F7F8E" w:rsidP="002F7F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«ԱՆԻԻ ՃՇՇ» 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7F8E" w:rsidRDefault="002F7F8E" w:rsidP="002F7F8E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2F7F8E" w:rsidRPr="00E4051D" w:rsidTr="002F7F8E">
        <w:trPr>
          <w:trHeight w:val="448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2F7F8E" w:rsidRPr="002F7F8E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8E" w:rsidRPr="00551E71" w:rsidRDefault="002F7F8E" w:rsidP="002F7F8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ԼԵՆՃԱՆՇԻՆ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» 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7F8E" w:rsidRDefault="002F7F8E" w:rsidP="002F7F8E">
            <w:pPr>
              <w:jc w:val="center"/>
            </w:pPr>
            <w:r w:rsidRPr="0050644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2F7F8E" w:rsidRPr="00E4051D" w:rsidRDefault="002F7F8E" w:rsidP="002F7F8E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33542" w:rsidRPr="002F7F8E" w:rsidTr="00D33542">
        <w:trPr>
          <w:trHeight w:val="626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Մասնակիցների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զբաղեցրած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անվանումը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մասնակից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առաջարկած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գին</w:t>
            </w:r>
          </w:p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առանց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ԱԱՀ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,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հազ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. </w:t>
            </w:r>
            <w:r w:rsidRPr="00E4051D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դրամ</w:t>
            </w: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</w:p>
        </w:tc>
      </w:tr>
      <w:tr w:rsidR="00D33542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42" w:rsidRPr="00551E71" w:rsidRDefault="002F7F8E" w:rsidP="00551E71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es-ES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ԼԵՆՃԱՆՇԻՆ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» </w:t>
            </w: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D33542" w:rsidRPr="00E4051D" w:rsidRDefault="00D33542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4051D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“X”</w:t>
            </w:r>
          </w:p>
        </w:tc>
        <w:tc>
          <w:tcPr>
            <w:tcW w:w="3511" w:type="dxa"/>
            <w:gridSpan w:val="2"/>
          </w:tcPr>
          <w:p w:rsidR="00D33542" w:rsidRPr="00551E71" w:rsidRDefault="002F7F8E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  <w:t>21 209 948</w:t>
            </w:r>
          </w:p>
        </w:tc>
      </w:tr>
      <w:tr w:rsidR="002F7F8E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2F7F8E" w:rsidRPr="002F7F8E" w:rsidRDefault="002F7F8E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8E" w:rsidRPr="00551E71" w:rsidRDefault="002F7F8E" w:rsidP="00551E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«ԴՈՒՍՏՐ ՄՈՆԻԿԱ»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2F7F8E" w:rsidRPr="00E4051D" w:rsidRDefault="002F7F8E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2F7F8E" w:rsidRDefault="00F75E4A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  <w:t>22 179 623</w:t>
            </w:r>
          </w:p>
        </w:tc>
      </w:tr>
      <w:tr w:rsidR="002F7F8E" w:rsidRPr="00E4051D" w:rsidTr="00D33542">
        <w:trPr>
          <w:trHeight w:val="70"/>
          <w:jc w:val="center"/>
        </w:trPr>
        <w:tc>
          <w:tcPr>
            <w:tcW w:w="2053" w:type="dxa"/>
            <w:gridSpan w:val="2"/>
            <w:shd w:val="clear" w:color="auto" w:fill="auto"/>
            <w:vAlign w:val="center"/>
          </w:tcPr>
          <w:p w:rsidR="002F7F8E" w:rsidRPr="002F7F8E" w:rsidRDefault="002F7F8E" w:rsidP="00D33542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8E" w:rsidRPr="00551E71" w:rsidRDefault="002F7F8E" w:rsidP="00551E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2F7F8E">
              <w:rPr>
                <w:rFonts w:ascii="Sylfaen" w:eastAsia="Calibri" w:hAnsi="Sylfaen" w:cs="Times New Roman"/>
                <w:sz w:val="20"/>
                <w:szCs w:val="20"/>
                <w:lang w:val="es-ES"/>
              </w:rPr>
              <w:t>«ԱՆԻԻ ՃՇՇ» ՍՊԸ</w:t>
            </w: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2F7F8E" w:rsidRPr="00E4051D" w:rsidRDefault="002F7F8E" w:rsidP="00D335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511" w:type="dxa"/>
            <w:gridSpan w:val="2"/>
          </w:tcPr>
          <w:p w:rsidR="002F7F8E" w:rsidRDefault="00F75E4A" w:rsidP="00D33542">
            <w:pPr>
              <w:spacing w:after="0" w:line="288" w:lineRule="auto"/>
              <w:jc w:val="center"/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Calibri" w:hAnsi="Sylfaen" w:cs="Times New Roman"/>
                <w:b/>
                <w:sz w:val="16"/>
                <w:szCs w:val="16"/>
                <w:lang w:val="en-US" w:eastAsia="ru-RU"/>
              </w:rPr>
              <w:t>22 423 853</w:t>
            </w:r>
          </w:p>
        </w:tc>
      </w:tr>
    </w:tbl>
    <w:p w:rsidR="00551E71" w:rsidRPr="00F75E4A" w:rsidRDefault="00551E71" w:rsidP="001D3B7D">
      <w:pPr>
        <w:spacing w:after="0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 xml:space="preserve">առաջարկ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ՇՄԱՀ-</w:t>
      </w:r>
      <w:r w:rsidR="00F75E4A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ԳՀԱՇ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ՁԲ–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>21/</w:t>
      </w:r>
      <w:r w:rsidR="00F75E4A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af-ZA"/>
        </w:rPr>
        <w:t>12</w:t>
      </w:r>
      <w:r w:rsidR="00077C94" w:rsidRPr="00F75E4A">
        <w:rPr>
          <w:rFonts w:ascii="Sylfaen" w:eastAsia="Calibri" w:hAnsi="Sylfaen" w:cs="Times New Roman"/>
          <w:b/>
          <w:i/>
          <w:sz w:val="20"/>
          <w:szCs w:val="20"/>
          <w:u w:val="single"/>
          <w:lang w:val="hy-AM"/>
        </w:rPr>
        <w:t xml:space="preserve">  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գնահատող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հանձնաժողովի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քարտուղար</w:t>
      </w:r>
      <w:r w:rsidRPr="00F75E4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proofErr w:type="spellEnd"/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proofErr w:type="spellStart"/>
      <w:r w:rsidRPr="00F75E4A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  <w:proofErr w:type="spellEnd"/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F75E4A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F75E4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75E4A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F75E4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1D3B7D" w:rsidRPr="00F75E4A" w:rsidRDefault="001D3B7D" w:rsidP="001D3B7D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F75E4A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>`Անի</w:t>
      </w:r>
      <w:r w:rsidRPr="00F75E4A">
        <w:rPr>
          <w:rFonts w:ascii="Sylfaen" w:eastAsia="Times New Roman" w:hAnsi="Sylfaen" w:cs="Times New Roman"/>
          <w:i/>
          <w:sz w:val="20"/>
          <w:szCs w:val="20"/>
          <w:lang w:val="hy-AM" w:eastAsia="ru-RU"/>
        </w:rPr>
        <w:t xml:space="preserve"> </w:t>
      </w:r>
      <w:r w:rsidRPr="00F75E4A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1D3B7D" w:rsidRPr="00E4051D" w:rsidRDefault="001D3B7D" w:rsidP="001D3B7D">
      <w:pPr>
        <w:rPr>
          <w:rFonts w:ascii="Sylfaen" w:hAnsi="Sylfaen"/>
        </w:rPr>
      </w:pPr>
      <w:bookmarkStart w:id="0" w:name="_GoBack"/>
      <w:bookmarkEnd w:id="0"/>
    </w:p>
    <w:sectPr w:rsidR="001D3B7D" w:rsidRPr="00E4051D" w:rsidSect="00A03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7D"/>
    <w:rsid w:val="00077C94"/>
    <w:rsid w:val="001D3B7D"/>
    <w:rsid w:val="002F7F8E"/>
    <w:rsid w:val="004210F2"/>
    <w:rsid w:val="00551E71"/>
    <w:rsid w:val="00905AC8"/>
    <w:rsid w:val="00A03767"/>
    <w:rsid w:val="00D33542"/>
    <w:rsid w:val="00D939F5"/>
    <w:rsid w:val="00E4051D"/>
    <w:rsid w:val="00F75E4A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1397"/>
  <w15:chartTrackingRefBased/>
  <w15:docId w15:val="{A3C0AED4-6112-492D-8382-765F3079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2021-07-25T15:02:00Z</dcterms:created>
  <dcterms:modified xsi:type="dcterms:W3CDTF">2021-08-06T09:28:00Z</dcterms:modified>
</cp:coreProperties>
</file>