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ED233F">
        <w:rPr>
          <w:rFonts w:ascii="Sylfaen" w:hAnsi="Sylfaen"/>
          <w:b w:val="0"/>
          <w:sz w:val="20"/>
          <w:lang w:val="af-ZA"/>
        </w:rPr>
        <w:t>՝</w:t>
      </w:r>
      <w:r w:rsidRPr="001F344E">
        <w:rPr>
          <w:rFonts w:ascii="Sylfaen" w:hAnsi="Sylfaen"/>
          <w:b w:val="0"/>
          <w:sz w:val="20"/>
          <w:lang w:val="af-ZA"/>
        </w:rPr>
        <w:t xml:space="preserve"> </w:t>
      </w:r>
      <w:r w:rsidR="00DE0302" w:rsidRPr="00DE0302">
        <w:rPr>
          <w:rFonts w:ascii="Sylfaen" w:hAnsi="Sylfaen" w:cs="Arial"/>
          <w:noProof/>
          <w:color w:val="000000"/>
          <w:sz w:val="24"/>
          <w:szCs w:val="24"/>
          <w:lang w:val="hy-AM"/>
        </w:rPr>
        <w:t>ԵՀԹԴ-ԳՀԱՇՁԲ-20/1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Default="00DE0302" w:rsidP="00F07EE9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>«</w:t>
      </w:r>
      <w:r w:rsidRPr="00DE0302">
        <w:rPr>
          <w:rFonts w:ascii="Sylfaen" w:eastAsia="Times New Roman" w:hAnsi="Sylfaen" w:cs="Times New Roman"/>
          <w:sz w:val="20"/>
          <w:szCs w:val="20"/>
          <w:lang w:eastAsia="ru-RU"/>
        </w:rPr>
        <w:t>Եղվարդի</w:t>
      </w:r>
      <w:r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</w:t>
      </w:r>
      <w:r w:rsidRPr="00DE0302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>.</w:t>
      </w:r>
      <w:r w:rsidRPr="00DE0302">
        <w:rPr>
          <w:rFonts w:ascii="Sylfaen" w:eastAsia="Times New Roman" w:hAnsi="Sylfaen" w:cs="Times New Roman"/>
          <w:sz w:val="20"/>
          <w:szCs w:val="20"/>
          <w:lang w:eastAsia="ru-RU"/>
        </w:rPr>
        <w:t>Թադևոսյանի</w:t>
      </w:r>
      <w:r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</w:t>
      </w:r>
      <w:r w:rsidRPr="00DE0302">
        <w:rPr>
          <w:rFonts w:ascii="Sylfaen" w:eastAsia="Times New Roman" w:hAnsi="Sylfaen" w:cs="Times New Roman"/>
          <w:sz w:val="20"/>
          <w:szCs w:val="20"/>
          <w:lang w:eastAsia="ru-RU"/>
        </w:rPr>
        <w:t>անվան</w:t>
      </w:r>
      <w:r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N2 </w:t>
      </w:r>
      <w:r w:rsidRPr="00DE0302">
        <w:rPr>
          <w:rFonts w:ascii="Sylfaen" w:eastAsia="Times New Roman" w:hAnsi="Sylfaen" w:cs="Times New Roman"/>
          <w:sz w:val="20"/>
          <w:szCs w:val="20"/>
          <w:lang w:eastAsia="ru-RU"/>
        </w:rPr>
        <w:t>հիմնական</w:t>
      </w:r>
      <w:r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</w:t>
      </w:r>
      <w:r w:rsidRPr="00DE0302">
        <w:rPr>
          <w:rFonts w:ascii="Sylfaen" w:eastAsia="Times New Roman" w:hAnsi="Sylfaen" w:cs="Times New Roman"/>
          <w:sz w:val="20"/>
          <w:szCs w:val="20"/>
          <w:lang w:eastAsia="ru-RU"/>
        </w:rPr>
        <w:t>դպրոց</w:t>
      </w:r>
      <w:r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» </w:t>
      </w:r>
      <w:r w:rsidRPr="00DE0302">
        <w:rPr>
          <w:rFonts w:ascii="Sylfaen" w:eastAsia="Times New Roman" w:hAnsi="Sylfaen" w:cs="Times New Roman"/>
          <w:sz w:val="20"/>
          <w:szCs w:val="20"/>
          <w:lang w:eastAsia="ru-RU"/>
        </w:rPr>
        <w:t>ՊՈԱԿ</w:t>
      </w:r>
      <w:r w:rsidRPr="00DE030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ED233F" w:rsidRP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վերանորոգման</w:t>
      </w:r>
      <w:r w:rsidR="00F07EE9" w:rsidRP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աշխատանքների</w:t>
      </w:r>
      <w:r w:rsidR="00F07EE9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Pr="00DE0302">
        <w:rPr>
          <w:rFonts w:ascii="Sylfaen" w:hAnsi="Sylfaen"/>
          <w:lang w:val="hy-AM"/>
        </w:rPr>
        <w:t>ԵՀԹԴ-ԳՀԱՇՁԲ-20/1</w:t>
      </w:r>
      <w:r w:rsidR="004575AC" w:rsidRPr="00DE0302">
        <w:rPr>
          <w:rFonts w:ascii="Sylfaen" w:hAnsi="Sylfaen"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439"/>
        <w:gridCol w:w="2662"/>
        <w:gridCol w:w="2391"/>
        <w:gridCol w:w="2069"/>
      </w:tblGrid>
      <w:tr w:rsidR="001F1763" w:rsidRPr="00DE0302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3AC6" w:rsidRPr="00DE0302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93AC6" w:rsidRDefault="00593AC6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93AC6" w:rsidRPr="00DE0302" w:rsidRDefault="00ED233F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ED233F">
              <w:rPr>
                <w:rFonts w:ascii="GHEA Grapalat" w:eastAsia="Times New Roman" w:hAnsi="GHEA Grapalat" w:cs="Sylfaen"/>
                <w:lang w:val="af-ZA"/>
              </w:rPr>
              <w:t>«</w:t>
            </w:r>
            <w:r>
              <w:rPr>
                <w:rFonts w:ascii="GHEA Grapalat" w:eastAsia="Times New Roman" w:hAnsi="GHEA Grapalat" w:cs="Sylfaen"/>
              </w:rPr>
              <w:t>Եղվարդի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Հ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</w:rPr>
              <w:t>Թադևոսյանի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անվան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 xml:space="preserve"> N2 </w:t>
            </w:r>
            <w:r>
              <w:rPr>
                <w:rFonts w:ascii="GHEA Grapalat" w:eastAsia="Times New Roman" w:hAnsi="GHEA Grapalat" w:cs="Sylfaen"/>
              </w:rPr>
              <w:t>հիմնական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դպրոց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>
              <w:rPr>
                <w:rFonts w:ascii="GHEA Grapalat" w:eastAsia="Times New Roman" w:hAnsi="GHEA Grapalat" w:cs="Sylfaen"/>
              </w:rPr>
              <w:t>ՊՈԱԿ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>-</w:t>
            </w:r>
            <w:r>
              <w:rPr>
                <w:rFonts w:ascii="GHEA Grapalat" w:eastAsia="Times New Roman" w:hAnsi="GHEA Grapalat" w:cs="Sylfaen"/>
              </w:rPr>
              <w:t>ի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մասնակի</w:t>
            </w:r>
            <w:r w:rsidRPr="00ED233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վերանորոգման</w:t>
            </w:r>
            <w:r w:rsidRPr="00ED233F">
              <w:rPr>
                <w:rFonts w:ascii="GHEA Grapalat" w:eastAsia="Times New Roman" w:hAnsi="GHEA Grapalat" w:cs="Times New Roman"/>
                <w:i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/>
              </w:rPr>
              <w:t>աշխատանքներ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61D76" w:rsidRPr="001F344E" w:rsidRDefault="00EB52BA" w:rsidP="00E61D76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 w:rsidRPr="00EB52BA">
              <w:rPr>
                <w:rFonts w:ascii="Sylfaen" w:hAnsi="Sylfaen"/>
                <w:lang w:val="es-ES"/>
              </w:rPr>
              <w:t>«Տ-ՔՆՍԹՐԱՔՇՆ»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93AC6" w:rsidRPr="00EB52BA" w:rsidRDefault="00593AC6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B52BA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593AC6" w:rsidRPr="00EB52BA" w:rsidRDefault="00593AC6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EB52BA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593AC6" w:rsidRPr="00E064AF" w:rsidRDefault="00593AC6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93AC6" w:rsidRPr="001F344E" w:rsidRDefault="00593AC6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3AC6" w:rsidRPr="00DE0302" w:rsidRDefault="00EB52BA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հայտերից</w:t>
            </w:r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մեկը</w:t>
            </w:r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համապատասխանում</w:t>
            </w:r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հրավերի</w:t>
            </w:r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պայմաններին</w:t>
            </w:r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577947">
      <w:pPr>
        <w:ind w:firstLine="709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ED233F" w:rsidP="00577947">
      <w:pPr>
        <w:ind w:firstLine="709"/>
        <w:rPr>
          <w:rFonts w:ascii="Sylfaen" w:hAnsi="Sylfaen" w:cs="Sylfaen"/>
          <w:sz w:val="20"/>
          <w:lang w:val="af-ZA"/>
        </w:rPr>
      </w:pPr>
      <w:r w:rsidRPr="00ED233F">
        <w:rPr>
          <w:rFonts w:ascii="Sylfaen" w:hAnsi="Sylfaen"/>
          <w:lang w:val="hy-AM"/>
        </w:rPr>
        <w:t>ԵՀԹԴ-ԳՀԱՇՁԲ-20/1</w:t>
      </w:r>
      <w:r w:rsidRPr="00ED233F">
        <w:rPr>
          <w:rFonts w:ascii="Sylfaen" w:hAnsi="Sylfaen"/>
          <w:lang w:val="af-ZA"/>
        </w:rPr>
        <w:t xml:space="preserve"> </w:t>
      </w:r>
      <w:r w:rsidR="004575AC" w:rsidRPr="00DE0302">
        <w:rPr>
          <w:rFonts w:ascii="Sylfaen" w:hAnsi="Sylfaen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5F0B84">
        <w:rPr>
          <w:rFonts w:ascii="Sylfaen" w:hAnsi="Sylfaen" w:cs="Sylfaen"/>
          <w:sz w:val="20"/>
          <w:lang w:val="af-ZA"/>
        </w:rPr>
        <w:t xml:space="preserve"> </w:t>
      </w:r>
      <w:r w:rsidR="00063B8F">
        <w:rPr>
          <w:rFonts w:ascii="Sylfaen" w:hAnsi="Sylfaen" w:cs="Sylfaen"/>
          <w:i/>
          <w:sz w:val="20"/>
          <w:lang w:val="af-ZA"/>
        </w:rPr>
        <w:t>Ֆ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063B8F">
        <w:rPr>
          <w:rFonts w:ascii="Sylfaen" w:hAnsi="Sylfaen" w:cs="Sylfaen"/>
          <w:i/>
          <w:sz w:val="20"/>
          <w:lang w:val="af-ZA"/>
        </w:rPr>
        <w:t>Մանգ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  <w:r w:rsidR="00792B33">
        <w:rPr>
          <w:rFonts w:ascii="Sylfaen" w:hAnsi="Sylfaen" w:cs="Sylfaen"/>
          <w:i/>
          <w:sz w:val="20"/>
          <w:lang w:val="af-ZA"/>
        </w:rPr>
        <w:t>ին</w:t>
      </w:r>
    </w:p>
    <w:p w:rsidR="00577947" w:rsidRDefault="00577947" w:rsidP="00577947">
      <w:pPr>
        <w:pStyle w:val="BodyTextIndent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BodyTextIndent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EB52BA">
        <w:rPr>
          <w:rFonts w:ascii="GHEA Grapalat" w:hAnsi="GHEA Grapalat"/>
          <w:i/>
          <w:u w:val="single"/>
          <w:lang w:val="af-ZA"/>
        </w:rPr>
        <w:t>+374 77 55 09 79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EB52BA">
        <w:rPr>
          <w:rFonts w:ascii="GHEA Grapalat" w:hAnsi="GHEA Grapalat"/>
          <w:i/>
          <w:u w:val="single"/>
          <w:lang w:val="af-ZA"/>
        </w:rPr>
        <w:t>flora@osllc.am</w:t>
      </w:r>
    </w:p>
    <w:p w:rsidR="001F1763" w:rsidRP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«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Եղվարդի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>.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Թադևոսյանի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անվան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N2 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հիմնական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դպրոց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» 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ՊՈԱԿ</w:t>
      </w:r>
    </w:p>
    <w:sectPr w:rsidR="001F1763" w:rsidRPr="00577D8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9FB" w:rsidRDefault="003909FB" w:rsidP="002870F3">
      <w:pPr>
        <w:spacing w:after="0" w:line="240" w:lineRule="auto"/>
      </w:pPr>
      <w:r>
        <w:separator/>
      </w:r>
    </w:p>
  </w:endnote>
  <w:endnote w:type="continuationSeparator" w:id="1">
    <w:p w:rsidR="003909FB" w:rsidRDefault="003909FB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4C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909F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09F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9FB" w:rsidRDefault="003909FB" w:rsidP="002870F3">
      <w:pPr>
        <w:spacing w:after="0" w:line="240" w:lineRule="auto"/>
      </w:pPr>
      <w:r>
        <w:separator/>
      </w:r>
    </w:p>
  </w:footnote>
  <w:footnote w:type="continuationSeparator" w:id="1">
    <w:p w:rsidR="003909FB" w:rsidRDefault="003909FB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763"/>
    <w:rsid w:val="00063B8F"/>
    <w:rsid w:val="00072896"/>
    <w:rsid w:val="000D2604"/>
    <w:rsid w:val="00120BFB"/>
    <w:rsid w:val="00121991"/>
    <w:rsid w:val="0013352F"/>
    <w:rsid w:val="0017097F"/>
    <w:rsid w:val="0017761F"/>
    <w:rsid w:val="001922C6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40366"/>
    <w:rsid w:val="00341C6E"/>
    <w:rsid w:val="0037615C"/>
    <w:rsid w:val="003909FB"/>
    <w:rsid w:val="003C6D30"/>
    <w:rsid w:val="00432531"/>
    <w:rsid w:val="00446FD3"/>
    <w:rsid w:val="004575AC"/>
    <w:rsid w:val="005038E1"/>
    <w:rsid w:val="00577947"/>
    <w:rsid w:val="00577D89"/>
    <w:rsid w:val="00593AC6"/>
    <w:rsid w:val="005A6F8E"/>
    <w:rsid w:val="005F0B84"/>
    <w:rsid w:val="00600B9A"/>
    <w:rsid w:val="0066535E"/>
    <w:rsid w:val="006659BA"/>
    <w:rsid w:val="00696834"/>
    <w:rsid w:val="006C1224"/>
    <w:rsid w:val="007014BA"/>
    <w:rsid w:val="007048A8"/>
    <w:rsid w:val="00735EDC"/>
    <w:rsid w:val="007775DD"/>
    <w:rsid w:val="00792B33"/>
    <w:rsid w:val="007C4245"/>
    <w:rsid w:val="007C70B5"/>
    <w:rsid w:val="007D3743"/>
    <w:rsid w:val="007F6C7C"/>
    <w:rsid w:val="007F75D7"/>
    <w:rsid w:val="0084001B"/>
    <w:rsid w:val="00862786"/>
    <w:rsid w:val="00866D84"/>
    <w:rsid w:val="00870443"/>
    <w:rsid w:val="008A10E0"/>
    <w:rsid w:val="008B171D"/>
    <w:rsid w:val="008C0DE8"/>
    <w:rsid w:val="00942543"/>
    <w:rsid w:val="009A1C82"/>
    <w:rsid w:val="009A21E0"/>
    <w:rsid w:val="009B2B4A"/>
    <w:rsid w:val="009D1FC1"/>
    <w:rsid w:val="00A06EED"/>
    <w:rsid w:val="00A45A5B"/>
    <w:rsid w:val="00A50239"/>
    <w:rsid w:val="00A5628E"/>
    <w:rsid w:val="00AD74CC"/>
    <w:rsid w:val="00B04956"/>
    <w:rsid w:val="00B46E52"/>
    <w:rsid w:val="00B63731"/>
    <w:rsid w:val="00B836D2"/>
    <w:rsid w:val="00B85C0C"/>
    <w:rsid w:val="00BC4DB7"/>
    <w:rsid w:val="00C03340"/>
    <w:rsid w:val="00C041ED"/>
    <w:rsid w:val="00C91E3A"/>
    <w:rsid w:val="00CD4C0F"/>
    <w:rsid w:val="00D07539"/>
    <w:rsid w:val="00D20491"/>
    <w:rsid w:val="00D710F6"/>
    <w:rsid w:val="00DA4951"/>
    <w:rsid w:val="00DE0302"/>
    <w:rsid w:val="00E0230D"/>
    <w:rsid w:val="00E06398"/>
    <w:rsid w:val="00E3279A"/>
    <w:rsid w:val="00E61851"/>
    <w:rsid w:val="00E61D76"/>
    <w:rsid w:val="00EA7F56"/>
    <w:rsid w:val="00EB52BA"/>
    <w:rsid w:val="00ED0ABF"/>
    <w:rsid w:val="00ED233F"/>
    <w:rsid w:val="00EF25A4"/>
    <w:rsid w:val="00F07EE9"/>
    <w:rsid w:val="00F3646D"/>
    <w:rsid w:val="00F430B5"/>
    <w:rsid w:val="00F72A43"/>
    <w:rsid w:val="00FB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37</cp:revision>
  <dcterms:created xsi:type="dcterms:W3CDTF">2019-03-12T10:28:00Z</dcterms:created>
  <dcterms:modified xsi:type="dcterms:W3CDTF">2020-07-09T13:25:00Z</dcterms:modified>
</cp:coreProperties>
</file>