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C3C8B1" w14:textId="4F4BD4E6" w:rsidR="00B952EC" w:rsidRPr="00815A02" w:rsidRDefault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15A02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Pr="00815A0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որը գտնվում է Կենտրոնական հրապարակ 4 հասցեում, </w:t>
      </w:r>
      <w:r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Արարատի մարզի Մասիս համայնքի կարիքների համար </w:t>
      </w:r>
      <w:r w:rsidRPr="000D4AE8">
        <w:rPr>
          <w:rFonts w:ascii="GHEA Grapalat" w:hAnsi="GHEA Grapalat" w:cs="Sylfaen"/>
          <w:sz w:val="24"/>
          <w:szCs w:val="24"/>
          <w:lang w:val="hy-AM"/>
        </w:rPr>
        <w:t xml:space="preserve">նախագծանախահաշվային փաստաթղթերի </w:t>
      </w:r>
      <w:r w:rsidR="00201F6E">
        <w:rPr>
          <w:rFonts w:ascii="GHEA Grapalat" w:hAnsi="GHEA Grapalat" w:cs="Sylfaen"/>
          <w:sz w:val="24"/>
          <w:szCs w:val="24"/>
          <w:lang w:val="hy-AM"/>
        </w:rPr>
        <w:t xml:space="preserve">վերանախագծման և վերահաշվարկի </w:t>
      </w:r>
      <w:r w:rsidRPr="000D4AE8">
        <w:rPr>
          <w:rFonts w:ascii="GHEA Grapalat" w:hAnsi="GHEA Grapalat" w:cs="Sylfaen"/>
          <w:sz w:val="24"/>
          <w:szCs w:val="24"/>
          <w:lang w:val="hy-AM"/>
        </w:rPr>
        <w:t>խորհրդատվական ծառայությունների</w:t>
      </w:r>
      <w:r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ձեռքբերման նպատակով կազմակերպված </w:t>
      </w:r>
      <w:r w:rsidRPr="00815A02">
        <w:rPr>
          <w:rFonts w:ascii="GHEA Grapalat" w:hAnsi="GHEA Grapalat"/>
          <w:b/>
          <w:sz w:val="24"/>
          <w:szCs w:val="24"/>
          <w:lang w:val="hy-AM"/>
        </w:rPr>
        <w:t>ԱՄՄՀ-ԳՀԾՁԲ-2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815A02">
        <w:rPr>
          <w:rFonts w:ascii="GHEA Grapalat" w:hAnsi="GHEA Grapalat"/>
          <w:b/>
          <w:sz w:val="24"/>
          <w:szCs w:val="24"/>
          <w:lang w:val="hy-AM"/>
        </w:rPr>
        <w:t>/</w:t>
      </w:r>
      <w:r w:rsidR="00F804AE">
        <w:rPr>
          <w:rFonts w:ascii="GHEA Grapalat" w:hAnsi="GHEA Grapalat"/>
          <w:b/>
          <w:sz w:val="24"/>
          <w:szCs w:val="24"/>
          <w:lang w:val="hy-AM"/>
        </w:rPr>
        <w:t>42</w:t>
      </w:r>
      <w:r w:rsidRPr="00815A0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9F6F9D5" w14:textId="2FA047F7" w:rsidR="00B952EC" w:rsidRPr="002E3384" w:rsidRDefault="00B952EC" w:rsidP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Pr="00815A02">
        <w:rPr>
          <w:rFonts w:ascii="GHEA Grapalat" w:hAnsi="GHEA Grapalat"/>
          <w:b/>
          <w:sz w:val="24"/>
          <w:szCs w:val="24"/>
          <w:lang w:val="hy-AM"/>
        </w:rPr>
        <w:t>ԱՄՄՀ-ԳՀԾՁԲ-2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815A02">
        <w:rPr>
          <w:rFonts w:ascii="GHEA Grapalat" w:hAnsi="GHEA Grapalat"/>
          <w:b/>
          <w:sz w:val="24"/>
          <w:szCs w:val="24"/>
          <w:lang w:val="hy-AM"/>
        </w:rPr>
        <w:t>/</w:t>
      </w:r>
      <w:r w:rsidR="00F804AE">
        <w:rPr>
          <w:rFonts w:ascii="GHEA Grapalat" w:hAnsi="GHEA Grapalat"/>
          <w:b/>
          <w:sz w:val="24"/>
          <w:szCs w:val="24"/>
          <w:lang w:val="hy-AM"/>
        </w:rPr>
        <w:t>42</w:t>
      </w: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594CA7" w:rsidRPr="00594CA7">
        <w:rPr>
          <w:rFonts w:ascii="GHEA Grapalat" w:eastAsia="Times New Roman" w:hAnsi="GHEA Grapalat" w:cs="Sylfaen"/>
          <w:sz w:val="24"/>
          <w:szCs w:val="24"/>
          <w:lang w:val="af-ZA" w:eastAsia="ru-RU"/>
        </w:rPr>
        <w:t>на закупку консультационных услуг по перепроектированию и перерасчету проектно-сметной документации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>для нужд Масисской общины Араратско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й области </w:t>
      </w: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>РА: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8"/>
        <w:gridCol w:w="74"/>
        <w:gridCol w:w="69"/>
        <w:gridCol w:w="786"/>
        <w:gridCol w:w="190"/>
        <w:gridCol w:w="381"/>
        <w:gridCol w:w="255"/>
        <w:gridCol w:w="17"/>
        <w:gridCol w:w="52"/>
        <w:gridCol w:w="658"/>
        <w:gridCol w:w="570"/>
        <w:gridCol w:w="498"/>
        <w:gridCol w:w="208"/>
        <w:gridCol w:w="127"/>
        <w:gridCol w:w="601"/>
        <w:gridCol w:w="204"/>
        <w:gridCol w:w="186"/>
        <w:gridCol w:w="157"/>
        <w:gridCol w:w="570"/>
        <w:gridCol w:w="834"/>
        <w:gridCol w:w="209"/>
        <w:gridCol w:w="26"/>
        <w:gridCol w:w="348"/>
        <w:gridCol w:w="1844"/>
      </w:tblGrid>
      <w:tr w:rsidR="0022631D" w:rsidRPr="0022631D" w14:paraId="3BCB0F4A" w14:textId="77777777" w:rsidTr="0052647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24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FD7726" w14:paraId="796D388F" w14:textId="77777777" w:rsidTr="0052647B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987" w:type="dxa"/>
            <w:gridSpan w:val="5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52647B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7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647B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9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52EC" w:rsidRPr="00FD7726" w14:paraId="6CB0AC86" w14:textId="77777777" w:rsidTr="0052647B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52027CFC" w:rsidR="00B952EC" w:rsidRPr="00186907" w:rsidRDefault="00BE28BE" w:rsidP="00B95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88719" w14:textId="4D15ADB9" w:rsidR="00E319B6" w:rsidRDefault="00E319B6" w:rsidP="00E319B6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փողոցների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ասֆալտապատման աշխատանքների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փաստաթղթերի վերանախագծման և վերահաշվարկի 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2721F035" w14:textId="0C0E8909" w:rsidR="00B952EC" w:rsidRPr="00E319B6" w:rsidRDefault="00E319B6" w:rsidP="00E319B6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Работы по 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асфальтированию улиц поселка Масис проектирование и оценка Консультационные услуги по перепроектированию и перерасчету документов.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6549C" w14:textId="77777777" w:rsidR="00B952EC" w:rsidRPr="0044625E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դ</w:t>
            </w:r>
            <w:proofErr w:type="spellStart"/>
            <w:r w:rsidRPr="0044625E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  <w:proofErr w:type="spellEnd"/>
          </w:p>
          <w:p w14:paraId="4E38A5DC" w14:textId="77777777" w:rsidR="00B952EC" w:rsidRPr="0044625E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F47C2B4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679C440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B28A90E" w:rsidR="00B952EC" w:rsidRPr="004321F6" w:rsidRDefault="00E319B6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</w:t>
            </w:r>
            <w:r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500 000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E0DB603" w:rsidR="00B952EC" w:rsidRPr="004321F6" w:rsidRDefault="00E319B6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</w:t>
            </w:r>
            <w:r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500 000</w:t>
            </w:r>
          </w:p>
        </w:tc>
        <w:tc>
          <w:tcPr>
            <w:tcW w:w="19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AF206" w14:textId="77777777" w:rsidR="00E319B6" w:rsidRPr="000517D2" w:rsidRDefault="00E319B6" w:rsidP="00E319B6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փողոցների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ասֆալտապատման աշխատանքների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փաստաթղթերի վերանախագծման և վերահաշվարկի 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1013593A" w14:textId="1CADE445" w:rsidR="00B952EC" w:rsidRPr="00E319B6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59A0438" w:rsidR="00B952EC" w:rsidRPr="004321F6" w:rsidRDefault="00E319B6" w:rsidP="00E31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Работы по асфальтированию улиц поселка Масис проектирование и оценка Консультационные услуги по перепроектированию и перерасчету документов.</w:t>
            </w:r>
          </w:p>
        </w:tc>
      </w:tr>
      <w:tr w:rsidR="00B952EC" w:rsidRPr="00FD7726" w14:paraId="515B14F0" w14:textId="77777777" w:rsidTr="0052647B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3DE75495" w14:textId="3E827EAB" w:rsidR="00B952EC" w:rsidRPr="004321F6" w:rsidRDefault="00BE28BE" w:rsidP="00B95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7370C" w14:textId="77082F59" w:rsidR="009445D5" w:rsidRPr="009445D5" w:rsidRDefault="009445D5" w:rsidP="009445D5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բնակավայրերում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ոռոգման համակարգի կառուցման և նորոգման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փաստաթղթերի վերանախագծման և վերահաշվարկի խորհրդատվական ծառայություններ:</w:t>
            </w:r>
          </w:p>
          <w:p w14:paraId="6EA4B0C4" w14:textId="02380DAF" w:rsidR="009445D5" w:rsidRPr="009445D5" w:rsidRDefault="009445D5" w:rsidP="009445D5">
            <w:pPr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Строительство и реконструкция ирригационных систем в населенных пунктах Масисского сообщества проектирование и оценка Консультационные услуги по перепроектированию и перерасчету документов.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023E7" w14:textId="77777777" w:rsidR="00B952EC" w:rsidRPr="0044625E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proofErr w:type="spellStart"/>
            <w:r w:rsidRPr="0044625E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  <w:proofErr w:type="spellEnd"/>
          </w:p>
          <w:p w14:paraId="5FAE34F9" w14:textId="77777777" w:rsidR="00B952EC" w:rsidRPr="0044625E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3F1E4AD6" w14:textId="77777777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9C27F" w14:textId="7BAED21E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731F1" w14:textId="61BE5CC8" w:rsidR="00B952EC" w:rsidRPr="00186907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3C00C" w14:textId="3B6C2D8C" w:rsidR="00B952EC" w:rsidRPr="004321F6" w:rsidRDefault="009445D5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870 000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B4981" w14:textId="2B42FF18" w:rsidR="00B952EC" w:rsidRPr="004321F6" w:rsidRDefault="009445D5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870 000</w:t>
            </w:r>
          </w:p>
        </w:tc>
        <w:tc>
          <w:tcPr>
            <w:tcW w:w="19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73323" w14:textId="77777777" w:rsidR="009445D5" w:rsidRPr="009445D5" w:rsidRDefault="009445D5" w:rsidP="009445D5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բնակավայրերում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ոռոգման համակարգի կառուցման և նորոգման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փաստաթղթերի վերանախագծման և վերահաշվարկի խորհրդատվական ծառայություններ:</w:t>
            </w:r>
          </w:p>
          <w:p w14:paraId="3C4F95BB" w14:textId="14719614" w:rsidR="00B952EC" w:rsidRPr="009445D5" w:rsidRDefault="00B952EC" w:rsidP="00B952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005CB" w14:textId="5C433327" w:rsidR="00B952EC" w:rsidRPr="004321F6" w:rsidRDefault="009445D5" w:rsidP="009445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Строительство и реконструкция ирригационных систем в населенных пунктах Масисского сообщества проектирование и оценка Консультационные услуги по перепроектированию и перерасчету документов.</w:t>
            </w:r>
          </w:p>
        </w:tc>
      </w:tr>
      <w:tr w:rsidR="0022631D" w:rsidRPr="00FD7726" w14:paraId="4B8BC031" w14:textId="77777777" w:rsidTr="00941CD0">
        <w:trPr>
          <w:trHeight w:val="169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D7726" w14:paraId="24C3B0CB" w14:textId="77777777" w:rsidTr="00161284">
        <w:trPr>
          <w:trHeight w:val="137"/>
        </w:trPr>
        <w:tc>
          <w:tcPr>
            <w:tcW w:w="4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6A324" w14:textId="77777777" w:rsidR="0022631D" w:rsidRDefault="006425CC" w:rsidP="006425CC">
            <w:pPr>
              <w:jc w:val="center"/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FB35A3">
              <w:rPr>
                <w:rFonts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DE2493" w:rsidRPr="006425CC" w:rsidRDefault="00DE2493" w:rsidP="006425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493">
              <w:rPr>
                <w:rFonts w:ascii="GHEA Grapalat" w:hAnsi="GHEA Grapalat"/>
                <w:sz w:val="20"/>
                <w:szCs w:val="20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22631D" w:rsidRPr="00FD7726" w14:paraId="075EEA57" w14:textId="77777777" w:rsidTr="00941CD0">
        <w:trPr>
          <w:trHeight w:val="196"/>
        </w:trPr>
        <w:tc>
          <w:tcPr>
            <w:tcW w:w="1126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B3858B9" w:rsidR="0022631D" w:rsidRPr="005E6464" w:rsidRDefault="00BE28B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B47C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</w:t>
            </w:r>
            <w:r w:rsidR="004321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DE2F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</w:t>
            </w:r>
            <w:r w:rsidR="00C30C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E64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թ․</w:t>
            </w:r>
          </w:p>
        </w:tc>
      </w:tr>
      <w:tr w:rsidR="0022631D" w:rsidRPr="0022631D" w14:paraId="199F948A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834245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950979" w:rsidRPr="00D64CE1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834245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50979" w:rsidRPr="00834245" w:rsidRDefault="00950979" w:rsidP="009509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941CD0">
        <w:trPr>
          <w:trHeight w:val="54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FD7726" w14:paraId="10DC4861" w14:textId="77777777" w:rsidTr="0052647B">
        <w:trPr>
          <w:trHeight w:val="605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87" w:type="dxa"/>
            <w:gridSpan w:val="5"/>
            <w:vMerge w:val="restart"/>
            <w:shd w:val="clear" w:color="auto" w:fill="auto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45" w:type="dxa"/>
            <w:gridSpan w:val="19"/>
            <w:shd w:val="clear" w:color="auto" w:fill="auto"/>
            <w:vAlign w:val="center"/>
          </w:tcPr>
          <w:p w14:paraId="1B68F033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52647B">
        <w:trPr>
          <w:trHeight w:val="365"/>
        </w:trPr>
        <w:tc>
          <w:tcPr>
            <w:tcW w:w="630" w:type="dxa"/>
            <w:vMerge/>
            <w:shd w:val="clear" w:color="auto" w:fill="auto"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87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4B7043" w:rsidRPr="0022631D" w14:paraId="4DA511EC" w14:textId="77777777" w:rsidTr="004B7043">
        <w:trPr>
          <w:trHeight w:val="83"/>
        </w:trPr>
        <w:tc>
          <w:tcPr>
            <w:tcW w:w="11262" w:type="dxa"/>
            <w:gridSpan w:val="25"/>
            <w:shd w:val="clear" w:color="auto" w:fill="auto"/>
            <w:vAlign w:val="center"/>
          </w:tcPr>
          <w:p w14:paraId="596F5CF8" w14:textId="718ABDCE" w:rsidR="004B7043" w:rsidRPr="004B7043" w:rsidRDefault="004B7043" w:rsidP="004B7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4B704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lastRenderedPageBreak/>
              <w:t>Չափաբաժին</w:t>
            </w:r>
            <w:proofErr w:type="spellEnd"/>
            <w:r w:rsidRPr="004B704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BE28B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  <w:p w14:paraId="6ABF72D4" w14:textId="77777777" w:rsidR="004B7043" w:rsidRPr="0022631D" w:rsidRDefault="004B7043" w:rsidP="004B7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04725" w:rsidRPr="00B952EC" w14:paraId="73BC0ED1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6642AF35" w14:textId="03EF2264" w:rsidR="00504725" w:rsidRPr="00F71560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0F846329" w14:textId="77777777" w:rsidR="00504725" w:rsidRPr="00F71560" w:rsidRDefault="00504725" w:rsidP="00504725">
            <w:pPr>
              <w:spacing w:before="0" w:after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«Արք</w:t>
            </w:r>
            <w:r w:rsidRPr="00F71560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/>
              </w:rPr>
              <w:t>․</w:t>
            </w:r>
            <w:r w:rsidRPr="00F71560">
              <w:rPr>
                <w:rFonts w:ascii="GHEA Grapalat" w:eastAsia="MS Mincho" w:hAnsi="GHEA Grapalat" w:cs="MS Mincho"/>
                <w:bCs/>
                <w:sz w:val="20"/>
                <w:szCs w:val="20"/>
                <w:lang w:val="hy-AM"/>
              </w:rPr>
              <w:t xml:space="preserve"> Պրոեկտ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» </w:t>
            </w:r>
            <w:r w:rsidRPr="00F7156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ՍՊԸ</w:t>
            </w:r>
          </w:p>
          <w:p w14:paraId="274879D1" w14:textId="64DCD4B0" w:rsidR="00504725" w:rsidRPr="00F71560" w:rsidRDefault="00504725" w:rsidP="00504725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ООО "Арк</w:t>
            </w:r>
            <w:r w:rsidRPr="00F71560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/>
              </w:rPr>
              <w:t>․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Проект"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6D1A66B4" w14:textId="77777777" w:rsidR="00504725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F715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900</w:t>
            </w:r>
            <w:r w:rsidRPr="00F715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</w:t>
            </w:r>
            <w:r w:rsid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վեց միլիոն ինը հարյուր հազար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)</w:t>
            </w:r>
          </w:p>
          <w:p w14:paraId="2276208B" w14:textId="270C1663" w:rsidR="00F71560" w:rsidRPr="00F71560" w:rsidRDefault="00F71560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6 900 000 (шесть миллионов девятьсот тысяч)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8CB3144" w14:textId="647B5803" w:rsidR="00504725" w:rsidRPr="00F71560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0 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414E3D1A" w14:textId="77777777" w:rsidR="00F71560" w:rsidRDefault="00F71560" w:rsidP="00F71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F715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900</w:t>
            </w:r>
            <w:r w:rsidRPr="00F715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վեց միլիոն ինը հարյուր հազար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)</w:t>
            </w:r>
          </w:p>
          <w:p w14:paraId="162DBD18" w14:textId="718AF000" w:rsidR="00504725" w:rsidRPr="00F71560" w:rsidRDefault="00F71560" w:rsidP="00F71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156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6 900 000 (шесть миллионов девятьсот тысяч)</w:t>
            </w:r>
          </w:p>
        </w:tc>
      </w:tr>
      <w:tr w:rsidR="00504725" w:rsidRPr="00B952EC" w14:paraId="11706148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1AD0F155" w14:textId="1F50CABE" w:rsidR="00504725" w:rsidRPr="009C7B9C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C7B9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34B4DFB4" w14:textId="77777777" w:rsidR="00504725" w:rsidRPr="009C7B9C" w:rsidRDefault="00504725" w:rsidP="00504725">
            <w:pPr>
              <w:spacing w:before="0"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«ԴՐԻՄ ՓՐՈՋԵԿՏ» </w:t>
            </w:r>
            <w:r w:rsidRPr="009C7B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ՍՊԸ</w:t>
            </w:r>
          </w:p>
          <w:p w14:paraId="5CC6F9C2" w14:textId="19F6BEDB" w:rsidR="00504725" w:rsidRPr="009C7B9C" w:rsidRDefault="00504725" w:rsidP="00504725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ООО "ДРИМ ПРОДЖЕКТ" 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2CBA193C" w14:textId="77777777" w:rsidR="00504725" w:rsidRPr="009C7B9C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9C7B9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</w:t>
            </w:r>
            <w:r w:rsidRPr="009C7B9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 (</w:t>
            </w:r>
            <w:r w:rsidR="00F71560"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չորս միլիոն չորս հարյուր հազար</w:t>
            </w: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)</w:t>
            </w:r>
          </w:p>
          <w:p w14:paraId="586863F0" w14:textId="56A2BCA4" w:rsidR="00F71560" w:rsidRPr="009C7B9C" w:rsidRDefault="00F71560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4 400 000 (четыре миллиона четыреста тысяч)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7CECD92" w14:textId="10147196" w:rsidR="00504725" w:rsidRPr="009C7B9C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C7B9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3140D59B" w14:textId="77777777" w:rsidR="00F71560" w:rsidRPr="009C7B9C" w:rsidRDefault="00F71560" w:rsidP="00F71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9C7B9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</w:t>
            </w:r>
            <w:r w:rsidRPr="009C7B9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 (չորս միլիոն չորս հարյուր հազար)</w:t>
            </w:r>
          </w:p>
          <w:p w14:paraId="13B13CA6" w14:textId="1F4F6318" w:rsidR="00504725" w:rsidRPr="009C7B9C" w:rsidRDefault="00F71560" w:rsidP="00F71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4 400 000 (четыре миллиона четыреста тысяч)</w:t>
            </w:r>
          </w:p>
        </w:tc>
      </w:tr>
      <w:tr w:rsidR="00504725" w:rsidRPr="00504725" w14:paraId="7DF47FEB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11143A5F" w14:textId="27DC52C8" w:rsidR="00504725" w:rsidRPr="00F71560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2A048F75" w14:textId="77777777" w:rsidR="00504725" w:rsidRPr="00F71560" w:rsidRDefault="00504725" w:rsidP="00504725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«ՊՐՈՖ-ԷՔՍՊԵՐՏ» ՍՊԸ</w:t>
            </w:r>
          </w:p>
          <w:p w14:paraId="500FF998" w14:textId="0C004251" w:rsidR="00504725" w:rsidRPr="00F71560" w:rsidRDefault="00504725" w:rsidP="00504725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ООО "ПРОФ-ЭКСПЕРТ"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6ABBBB6C" w14:textId="77777777" w:rsidR="00504725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</w:rPr>
              <w:t>5</w:t>
            </w:r>
            <w:r w:rsidRPr="00F71560">
              <w:rPr>
                <w:rFonts w:cs="Calibri"/>
                <w:bCs/>
                <w:sz w:val="20"/>
                <w:szCs w:val="20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</w:rPr>
              <w:t>000</w:t>
            </w:r>
            <w:r w:rsidRPr="00F71560">
              <w:rPr>
                <w:rFonts w:cs="Calibri"/>
                <w:bCs/>
                <w:sz w:val="20"/>
                <w:szCs w:val="20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</w:rPr>
              <w:t>000 (</w:t>
            </w:r>
            <w:proofErr w:type="spellStart"/>
            <w:r w:rsidR="00F71560">
              <w:rPr>
                <w:rFonts w:ascii="GHEA Grapalat" w:hAnsi="GHEA Grapalat"/>
                <w:bCs/>
                <w:sz w:val="20"/>
                <w:szCs w:val="20"/>
              </w:rPr>
              <w:t>հինգ</w:t>
            </w:r>
            <w:proofErr w:type="spellEnd"/>
            <w:r w:rsidR="00F71560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="00F71560">
              <w:rPr>
                <w:rFonts w:ascii="GHEA Grapalat" w:hAnsi="GHEA Grapalat"/>
                <w:bCs/>
                <w:sz w:val="20"/>
                <w:szCs w:val="20"/>
              </w:rPr>
              <w:t>միլիոն</w:t>
            </w:r>
            <w:proofErr w:type="spellEnd"/>
            <w:r w:rsidRPr="00F71560">
              <w:rPr>
                <w:rFonts w:ascii="GHEA Grapalat" w:hAnsi="GHEA Grapalat"/>
                <w:bCs/>
                <w:sz w:val="20"/>
                <w:szCs w:val="20"/>
              </w:rPr>
              <w:t>)</w:t>
            </w:r>
          </w:p>
          <w:p w14:paraId="0FE72712" w14:textId="31B6E7EF" w:rsidR="00F71560" w:rsidRPr="00F71560" w:rsidRDefault="00F71560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5 000 000 (пять миллионов)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EB551EB" w14:textId="77777777" w:rsidR="00504725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  <w:r w:rsidRPr="00F71560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 </w:t>
            </w: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000</w:t>
            </w:r>
            <w:r w:rsidRPr="00F71560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 </w:t>
            </w: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000 (</w:t>
            </w:r>
            <w:r w:rsid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մեկ միլիոն</w:t>
            </w: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)</w:t>
            </w:r>
          </w:p>
          <w:p w14:paraId="31D291C4" w14:textId="6B763319" w:rsidR="00F71560" w:rsidRPr="00F71560" w:rsidRDefault="00F71560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1 000 000 (один миллион)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07994668" w14:textId="77777777" w:rsidR="00504725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6 000</w:t>
            </w:r>
            <w:r w:rsidRPr="00F715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</w:t>
            </w:r>
            <w:r w:rsid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վեց միլիոն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)</w:t>
            </w:r>
          </w:p>
          <w:p w14:paraId="762ED6D4" w14:textId="015BAF1A" w:rsidR="00F71560" w:rsidRPr="00F71560" w:rsidRDefault="00F71560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6 000 000 (шесть миллионов)</w:t>
            </w:r>
          </w:p>
        </w:tc>
      </w:tr>
      <w:tr w:rsidR="00504725" w:rsidRPr="00FD7726" w14:paraId="5A4A9CF6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028CED57" w14:textId="7B747E54" w:rsidR="00504725" w:rsidRPr="00F71560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00FCC37E" w14:textId="77777777" w:rsidR="00504725" w:rsidRPr="00F71560" w:rsidRDefault="00504725" w:rsidP="00504725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«Ճաննախագիծ ինստիտուտ» ՍՊԸ</w:t>
            </w:r>
          </w:p>
          <w:p w14:paraId="7379C8D1" w14:textId="7BE476BC" w:rsidR="00504725" w:rsidRPr="00F71560" w:rsidRDefault="00504725" w:rsidP="00504725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ООО "Чаннахагиц институт"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1AB964A7" w14:textId="77777777" w:rsidR="00504725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</w:t>
            </w:r>
            <w:r w:rsidRPr="00F715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833</w:t>
            </w:r>
            <w:r w:rsidRPr="00F715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</w:t>
            </w:r>
            <w:r w:rsidR="00F71560"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հինգ միլիոն ութ հարյուր երեսուներեք հազար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)</w:t>
            </w:r>
          </w:p>
          <w:p w14:paraId="2219EC32" w14:textId="0C2780AE" w:rsidR="00F71560" w:rsidRPr="00F71560" w:rsidRDefault="00F71560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5 833 000 (пять миллионов восемьсот тридцать три тысячи)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3AA15F9" w14:textId="77777777" w:rsidR="00504725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  <w:r w:rsidRPr="00F71560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 </w:t>
            </w: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166</w:t>
            </w:r>
            <w:r w:rsidRPr="00F71560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 </w:t>
            </w: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600 (</w:t>
            </w:r>
            <w:r w:rsid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մեկ միլիոն մեկ հարյուր վաթսունվեց հազար վեց հարյուր</w:t>
            </w: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)</w:t>
            </w:r>
          </w:p>
          <w:p w14:paraId="578704B7" w14:textId="1469470E" w:rsidR="00F71560" w:rsidRPr="00F71560" w:rsidRDefault="00F71560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1 166 600 (один миллион сто шестьдесят шесть тысяч шестьсот)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1262EE8E" w14:textId="77777777" w:rsidR="00504725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F715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999</w:t>
            </w:r>
            <w:r w:rsidRPr="00F715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600 (</w:t>
            </w:r>
            <w:r w:rsid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վեց միլիոն ինը հարյուր իննսունինը հազար վեց հարյուր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)</w:t>
            </w:r>
          </w:p>
          <w:p w14:paraId="71CCD66A" w14:textId="1025A0CB" w:rsidR="00F71560" w:rsidRPr="00F71560" w:rsidRDefault="00F71560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6 999 600 (шесть миллионов девятьсот девяносто девять тысяч шестьсот)</w:t>
            </w:r>
          </w:p>
        </w:tc>
      </w:tr>
      <w:tr w:rsidR="00504725" w:rsidRPr="00FD7726" w14:paraId="1EA045DD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1CAC8056" w14:textId="3E6BE152" w:rsidR="00504725" w:rsidRPr="00F71560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7156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06AC12D2" w14:textId="77777777" w:rsidR="00504725" w:rsidRPr="00F71560" w:rsidRDefault="00504725" w:rsidP="00504725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«ԻՆՖՐԱ ԴԻԶԱՅՆ» ՍՊԸ</w:t>
            </w:r>
          </w:p>
          <w:p w14:paraId="20C431EB" w14:textId="125ABF5C" w:rsidR="00504725" w:rsidRPr="00F71560" w:rsidRDefault="00504725" w:rsidP="00504725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ООО "ИНФРА ДИЗАЙН"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3ADAE4C6" w14:textId="77777777" w:rsidR="00504725" w:rsidRPr="00FD7726" w:rsidRDefault="00504725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FD77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 w:rsidRPr="00F71560">
              <w:rPr>
                <w:rFonts w:cs="Calibri"/>
                <w:bCs/>
                <w:sz w:val="20"/>
                <w:szCs w:val="20"/>
              </w:rPr>
              <w:t> </w:t>
            </w:r>
            <w:r w:rsidRPr="00FD77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880</w:t>
            </w:r>
            <w:r w:rsidR="00F71560" w:rsidRPr="00F71560">
              <w:rPr>
                <w:rFonts w:cs="Calibri"/>
                <w:bCs/>
                <w:sz w:val="20"/>
                <w:szCs w:val="20"/>
              </w:rPr>
              <w:t> </w:t>
            </w:r>
            <w:r w:rsidRPr="00FD77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000</w:t>
            </w:r>
            <w:r w:rsidR="00F71560" w:rsidRPr="00FD77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F71560">
              <w:rPr>
                <w:rFonts w:ascii="GHEA Grapalat" w:hAnsi="GHEA Grapalat"/>
                <w:bCs/>
                <w:sz w:val="20"/>
                <w:szCs w:val="20"/>
              </w:rPr>
              <w:t>հինգ</w:t>
            </w:r>
            <w:proofErr w:type="spellEnd"/>
            <w:r w:rsidR="00F71560" w:rsidRPr="00FD77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71560">
              <w:rPr>
                <w:rFonts w:ascii="GHEA Grapalat" w:hAnsi="GHEA Grapalat"/>
                <w:bCs/>
                <w:sz w:val="20"/>
                <w:szCs w:val="20"/>
              </w:rPr>
              <w:t>միլիոն</w:t>
            </w:r>
            <w:proofErr w:type="spellEnd"/>
            <w:r w:rsidR="00F71560" w:rsidRPr="00FD77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71560">
              <w:rPr>
                <w:rFonts w:ascii="GHEA Grapalat" w:hAnsi="GHEA Grapalat"/>
                <w:bCs/>
                <w:sz w:val="20"/>
                <w:szCs w:val="20"/>
              </w:rPr>
              <w:t>ութսունութ</w:t>
            </w:r>
            <w:proofErr w:type="spellEnd"/>
            <w:r w:rsidR="00F71560" w:rsidRPr="00FD77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71560">
              <w:rPr>
                <w:rFonts w:ascii="GHEA Grapalat" w:hAnsi="GHEA Grapalat"/>
                <w:bCs/>
                <w:sz w:val="20"/>
                <w:szCs w:val="20"/>
              </w:rPr>
              <w:t>հազար</w:t>
            </w:r>
            <w:proofErr w:type="spellEnd"/>
            <w:r w:rsidR="00F71560" w:rsidRPr="00FD772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)</w:t>
            </w:r>
          </w:p>
          <w:p w14:paraId="21BBD393" w14:textId="3585EC7F" w:rsidR="00F71560" w:rsidRPr="00F71560" w:rsidRDefault="00F71560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5 880 000 (пять миллионов восемьдесят восемь тысяч)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DB061A7" w14:textId="48A91997" w:rsidR="00504725" w:rsidRPr="00F71560" w:rsidRDefault="00F71560" w:rsidP="00504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2AB5F650" w14:textId="77777777" w:rsidR="00F71560" w:rsidRPr="00F71560" w:rsidRDefault="00F71560" w:rsidP="00F71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 w:rsidRPr="00F71560">
              <w:rPr>
                <w:rFonts w:cs="Calibri"/>
                <w:bCs/>
                <w:sz w:val="20"/>
                <w:szCs w:val="20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880</w:t>
            </w:r>
            <w:r w:rsidRPr="00F71560">
              <w:rPr>
                <w:rFonts w:cs="Calibri"/>
                <w:bCs/>
                <w:sz w:val="20"/>
                <w:szCs w:val="20"/>
              </w:rPr>
              <w:t> </w:t>
            </w:r>
            <w:r w:rsidRPr="00F7156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000 (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</w:rPr>
              <w:t>հինգ</w:t>
            </w:r>
            <w:proofErr w:type="spellEnd"/>
            <w:r w:rsidRPr="00F7156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</w:rPr>
              <w:t>միլիոն</w:t>
            </w:r>
            <w:proofErr w:type="spellEnd"/>
            <w:r w:rsidRPr="00F7156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</w:rPr>
              <w:t>ութսունութ</w:t>
            </w:r>
            <w:proofErr w:type="spellEnd"/>
            <w:r w:rsidRPr="00F7156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</w:rPr>
              <w:t>հազար</w:t>
            </w:r>
            <w:proofErr w:type="spellEnd"/>
            <w:r w:rsidRPr="00F7156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)</w:t>
            </w:r>
          </w:p>
          <w:p w14:paraId="329F26CD" w14:textId="21B72FF5" w:rsidR="00504725" w:rsidRPr="00F71560" w:rsidRDefault="00F71560" w:rsidP="00F71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715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5 880 000 (пять миллионов восемьдесят восемь тысяч)</w:t>
            </w:r>
          </w:p>
        </w:tc>
      </w:tr>
      <w:tr w:rsidR="004B7043" w:rsidRPr="004321F6" w14:paraId="19CB8D96" w14:textId="77777777">
        <w:trPr>
          <w:trHeight w:val="47"/>
        </w:trPr>
        <w:tc>
          <w:tcPr>
            <w:tcW w:w="11262" w:type="dxa"/>
            <w:gridSpan w:val="25"/>
            <w:shd w:val="clear" w:color="auto" w:fill="auto"/>
            <w:vAlign w:val="center"/>
          </w:tcPr>
          <w:p w14:paraId="1C32BC6B" w14:textId="77777777" w:rsidR="002C24A4" w:rsidRPr="00504725" w:rsidRDefault="002C24A4" w:rsidP="0043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  <w:p w14:paraId="2D9846E4" w14:textId="14926DBE" w:rsidR="004B7043" w:rsidRPr="00161284" w:rsidRDefault="004B7043" w:rsidP="0043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16128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16128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BE28B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</w:p>
          <w:p w14:paraId="0E241879" w14:textId="2E586CE3" w:rsidR="004B7043" w:rsidRPr="0076627E" w:rsidRDefault="004B7043" w:rsidP="0043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2C24A4" w:rsidRPr="00FD7726" w14:paraId="36CA10CF" w14:textId="77777777" w:rsidTr="0052647B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0C47C6A2" w14:textId="45E46614" w:rsidR="002C24A4" w:rsidRPr="009C7B9C" w:rsidRDefault="002C24A4" w:rsidP="009C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C7B9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4B2F9093" w14:textId="4B147DF5" w:rsidR="009C7B9C" w:rsidRPr="009C7B9C" w:rsidRDefault="009C7B9C" w:rsidP="009C7B9C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«ԷԴԱՐ ՓՐՈՋԵՔԹ» ՍՊԸ</w:t>
            </w:r>
          </w:p>
          <w:p w14:paraId="389BEFBF" w14:textId="05468B32" w:rsidR="002C24A4" w:rsidRPr="009C7B9C" w:rsidRDefault="009C7B9C" w:rsidP="009C7B9C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ООО "ЭДАР ПРОДЖЕКТ"</w:t>
            </w:r>
          </w:p>
        </w:tc>
        <w:tc>
          <w:tcPr>
            <w:tcW w:w="3367" w:type="dxa"/>
            <w:gridSpan w:val="10"/>
            <w:shd w:val="clear" w:color="auto" w:fill="auto"/>
            <w:vAlign w:val="center"/>
          </w:tcPr>
          <w:p w14:paraId="7C54EEBE" w14:textId="21DED921" w:rsidR="002C24A4" w:rsidRPr="009C7B9C" w:rsidRDefault="009C7B9C" w:rsidP="009C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860</w:t>
            </w:r>
            <w:r w:rsidR="002C24A4" w:rsidRPr="009C7B9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="002C24A4"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 (</w:t>
            </w: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ութ հարյուր վաթսուն հազար</w:t>
            </w:r>
            <w:r w:rsidR="002C24A4"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)</w:t>
            </w:r>
          </w:p>
          <w:p w14:paraId="51494362" w14:textId="5CFD6BB8" w:rsidR="002C24A4" w:rsidRPr="009C7B9C" w:rsidRDefault="009C7B9C" w:rsidP="009C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860 000 (восемьсот шестьдесят тысяч)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2AAEE02" w14:textId="56C714E4" w:rsidR="002C24A4" w:rsidRPr="009C7B9C" w:rsidRDefault="002C24A4" w:rsidP="009C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C7B9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14:paraId="161A89EE" w14:textId="77777777" w:rsidR="009C7B9C" w:rsidRPr="009C7B9C" w:rsidRDefault="009C7B9C" w:rsidP="009C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860</w:t>
            </w:r>
            <w:r w:rsidRPr="009C7B9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 (ութ հարյուր վաթսուն հազար)</w:t>
            </w:r>
          </w:p>
          <w:p w14:paraId="72796950" w14:textId="132A33A6" w:rsidR="002C24A4" w:rsidRPr="009C7B9C" w:rsidRDefault="009C7B9C" w:rsidP="009C7B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</w:pPr>
            <w:r w:rsidRPr="009C7B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860 000 (восемьсот шестьдесят тысяч)</w:t>
            </w:r>
          </w:p>
        </w:tc>
      </w:tr>
      <w:tr w:rsidR="0076627E" w:rsidRPr="00FD7726" w14:paraId="700CD07F" w14:textId="77777777" w:rsidTr="00941CD0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10ED0606" w14:textId="401B3968" w:rsidR="0076627E" w:rsidRPr="00333DD8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FD7726" w14:paraId="315B75C0" w14:textId="77777777" w:rsidTr="004B1D88">
        <w:trPr>
          <w:trHeight w:val="272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569F1E55" w14:textId="3ADCA550" w:rsidR="0076627E" w:rsidRPr="00333DD8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22631D" w14:paraId="521126E1" w14:textId="77777777" w:rsidTr="00941CD0">
        <w:tc>
          <w:tcPr>
            <w:tcW w:w="112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6627E" w:rsidRPr="0022631D" w14:paraId="552679BF" w14:textId="77777777" w:rsidTr="0052647B">
        <w:tc>
          <w:tcPr>
            <w:tcW w:w="630" w:type="dxa"/>
            <w:vMerge w:val="restart"/>
            <w:shd w:val="clear" w:color="auto" w:fill="auto"/>
            <w:vAlign w:val="center"/>
          </w:tcPr>
          <w:p w14:paraId="770D59C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6627E" w:rsidRPr="0022631D" w14:paraId="3CA6FABC" w14:textId="77777777" w:rsidTr="0052647B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6627E" w:rsidRPr="0022631D" w14:paraId="5E96A1C5" w14:textId="77777777" w:rsidTr="0052647B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627E" w:rsidRPr="0022631D" w14:paraId="443F73EF" w14:textId="77777777" w:rsidTr="0052647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627E" w:rsidRPr="0022631D" w14:paraId="522ACAFB" w14:textId="77777777" w:rsidTr="00161284">
        <w:trPr>
          <w:trHeight w:val="331"/>
        </w:trPr>
        <w:tc>
          <w:tcPr>
            <w:tcW w:w="2472" w:type="dxa"/>
            <w:gridSpan w:val="3"/>
            <w:shd w:val="clear" w:color="auto" w:fill="auto"/>
            <w:vAlign w:val="center"/>
          </w:tcPr>
          <w:p w14:paraId="239E657B" w14:textId="77777777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90" w:type="dxa"/>
            <w:gridSpan w:val="22"/>
            <w:shd w:val="clear" w:color="auto" w:fill="auto"/>
            <w:vAlign w:val="center"/>
          </w:tcPr>
          <w:p w14:paraId="18C24274" w14:textId="77777777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76627E" w:rsidRPr="0022631D" w14:paraId="617248CD" w14:textId="77777777" w:rsidTr="00941CD0">
        <w:trPr>
          <w:trHeight w:val="289"/>
        </w:trPr>
        <w:tc>
          <w:tcPr>
            <w:tcW w:w="1126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6627E" w:rsidRPr="00BB0CF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6627E" w:rsidRPr="0022631D" w14:paraId="1515C769" w14:textId="77777777" w:rsidTr="00161284">
        <w:trPr>
          <w:trHeight w:val="346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F0694C0" w:rsidR="0076627E" w:rsidRPr="00BB0CF1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 w:rsidR="009C7B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C7B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FD7726" w14:paraId="71BEA872" w14:textId="77777777" w:rsidTr="00CA3F31">
        <w:trPr>
          <w:trHeight w:val="92"/>
        </w:trPr>
        <w:tc>
          <w:tcPr>
            <w:tcW w:w="4880" w:type="dxa"/>
            <w:gridSpan w:val="11"/>
            <w:vMerge w:val="restart"/>
            <w:shd w:val="clear" w:color="auto" w:fill="auto"/>
            <w:vAlign w:val="center"/>
          </w:tcPr>
          <w:p w14:paraId="03326624" w14:textId="77777777" w:rsidR="0076627E" w:rsidRPr="00BB0CF1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76627E" w:rsidRPr="00BB0CF1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76627E" w:rsidRPr="00834245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76627E" w:rsidRPr="00834245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76627E" w:rsidRPr="0022631D" w14:paraId="04C80107" w14:textId="77777777" w:rsidTr="00CA3F31">
        <w:trPr>
          <w:trHeight w:val="92"/>
        </w:trPr>
        <w:tc>
          <w:tcPr>
            <w:tcW w:w="488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6627E" w:rsidRPr="00BB0CF1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531BCB9" w:rsidR="0076627E" w:rsidRPr="00E45E67" w:rsidRDefault="009C7B9C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Չափաբաժին 1-ի համար </w:t>
            </w:r>
            <w:r>
              <w:rPr>
                <w:rFonts w:ascii="Sylfaen" w:eastAsia="MS Mincho" w:hAnsi="Sylfaen" w:cs="MS Mincho"/>
                <w:b/>
                <w:sz w:val="16"/>
                <w:szCs w:val="16"/>
                <w:lang w:val="hy-AM" w:eastAsia="ru-RU"/>
              </w:rPr>
              <w:t xml:space="preserve"> </w:t>
            </w:r>
            <w:r w:rsidR="00E45E67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="00E45E67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E45E67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E45E67" w:rsidRPr="00E45E6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45E67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D1576F1" w:rsidR="0076627E" w:rsidRPr="00E45E67" w:rsidRDefault="00E45E67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9C7B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C7B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E319B6" w14:paraId="2254FA5C" w14:textId="77777777" w:rsidTr="00941CD0">
        <w:trPr>
          <w:trHeight w:val="344"/>
        </w:trPr>
        <w:tc>
          <w:tcPr>
            <w:tcW w:w="11262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324764D5" w:rsidR="0076627E" w:rsidRPr="009961EC" w:rsidRDefault="0076627E" w:rsidP="0076627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C7B9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9961EC" w:rsidRPr="009961E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Չափաբաժին 1՝ 28</w:t>
            </w:r>
            <w:r w:rsidR="009961EC"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9961EC" w:rsidRPr="009961EC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03</w:t>
            </w:r>
            <w:r w:rsidR="009961EC"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9961EC" w:rsidRPr="009961EC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2025թ</w:t>
            </w:r>
            <w:r w:rsidR="009961EC"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46561F3" w14:textId="7A660BB9" w:rsidR="009961EC" w:rsidRPr="009961EC" w:rsidRDefault="009961EC" w:rsidP="009961EC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                                             </w:t>
            </w:r>
            <w:r w:rsidR="00AB5D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      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9961E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Չափաբաժին 2՝ 14</w:t>
            </w:r>
            <w:r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9961EC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03</w:t>
            </w:r>
            <w:r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9961EC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2025թ</w:t>
            </w:r>
            <w:r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726EA65" w14:textId="77777777" w:rsidR="0076627E" w:rsidRPr="009961EC" w:rsidRDefault="0076627E" w:rsidP="0076627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="009961EC"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9961EC"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по 1-му лоту -  </w:t>
            </w:r>
            <w:r w:rsidR="00477C34"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9961EC"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E45E67"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961EC"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  <w:r w:rsidR="009961EC"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9961E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7DC1D19" w14:textId="3CEBCA5F" w:rsidR="009961EC" w:rsidRPr="009961EC" w:rsidRDefault="009961EC" w:rsidP="009961EC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</w:t>
            </w:r>
            <w:r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по </w:t>
            </w:r>
            <w:r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-му лоту</w:t>
            </w:r>
            <w:r w:rsidRPr="009961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– 14</w:t>
            </w:r>
            <w:r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9961EC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03</w:t>
            </w:r>
            <w:r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9961EC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2025թ</w:t>
            </w:r>
            <w:r w:rsidRPr="009961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22631D" w14:paraId="3C75DA26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76627E" w:rsidRPr="00FD7726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D77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D77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D77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D77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D77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D77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D77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D77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3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9BB52" w14:textId="1AB26701" w:rsidR="0076627E" w:rsidRPr="0065584D" w:rsidRDefault="006F75AA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D7726"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76627E" w:rsidRPr="0065584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D7726"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="0076627E" w:rsidRPr="0065584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76627E"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71C77"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6627E"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76627E" w:rsidRPr="0065584D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76627E" w:rsidRPr="0065584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016FEFE0" w:rsidR="0076627E" w:rsidRPr="00DA6CDE" w:rsidRDefault="00274E3B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  <w:r w:rsidRPr="00DA6CD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  <w:r w:rsidR="0076627E" w:rsidRPr="00DA6CD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6F75AA" w:rsidRPr="00DA6CD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76627E" w:rsidRPr="00DA6CD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76627E" w:rsidRPr="00DA6CD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71C77" w:rsidRPr="00DA6CD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6627E" w:rsidRPr="00DA6CD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76627E" w:rsidRPr="00DA6CDE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76627E" w:rsidRPr="00DA6CD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22631D" w14:paraId="0682C6BE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C9BB2" w14:textId="16AE05F9" w:rsidR="006F75AA" w:rsidRPr="0065584D" w:rsidRDefault="006F75AA" w:rsidP="006F7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D7726"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Pr="0065584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D7726"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Pr="0065584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71C77"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558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FD7726" w:rsidRPr="0065584D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5584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755C7666" w:rsidR="0076627E" w:rsidRPr="00DA6CDE" w:rsidRDefault="00274E3B" w:rsidP="006F7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eastAsia="ru-RU"/>
              </w:rPr>
            </w:pPr>
            <w:r w:rsidRPr="00DA6CD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  <w:r w:rsidR="006F75AA" w:rsidRPr="00DA6CD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6F75AA" w:rsidRPr="00DA6CD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6F75AA" w:rsidRPr="00DA6CD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6F75AA" w:rsidRPr="00DA6CD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71C77" w:rsidRPr="00DA6CD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6F75AA" w:rsidRPr="00DA6CD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FD772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г</w:t>
            </w:r>
            <w:r w:rsidR="006F75AA" w:rsidRPr="00DA6CD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22631D" w14:paraId="79A64497" w14:textId="77777777" w:rsidTr="00941CD0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620F225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627E" w:rsidRPr="0022631D" w14:paraId="4E4EA255" w14:textId="77777777" w:rsidTr="0052647B">
        <w:tc>
          <w:tcPr>
            <w:tcW w:w="630" w:type="dxa"/>
            <w:vMerge w:val="restart"/>
            <w:shd w:val="clear" w:color="auto" w:fill="auto"/>
            <w:vAlign w:val="center"/>
          </w:tcPr>
          <w:p w14:paraId="038C3E60" w14:textId="77777777" w:rsidR="0076627E" w:rsidRPr="00C8261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76627E" w:rsidRPr="00C8261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539B8D4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0" w:type="dxa"/>
            <w:gridSpan w:val="22"/>
            <w:shd w:val="clear" w:color="auto" w:fill="auto"/>
            <w:vAlign w:val="center"/>
          </w:tcPr>
          <w:p w14:paraId="29917171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76627E" w:rsidRPr="0022631D" w14:paraId="11F19FA1" w14:textId="77777777" w:rsidTr="00CA3F3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76627E" w:rsidRPr="00C8261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2856C5C6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14:paraId="2DE30ECB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778" w:type="dxa"/>
            <w:gridSpan w:val="4"/>
            <w:vMerge w:val="restart"/>
            <w:shd w:val="clear" w:color="auto" w:fill="auto"/>
            <w:vAlign w:val="center"/>
          </w:tcPr>
          <w:p w14:paraId="1A541BB2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14:paraId="191C74B3" w14:textId="77777777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1AF8A983" w14:textId="77777777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0911FBB2" w14:textId="476C875F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76627E" w:rsidRPr="0022631D" w14:paraId="4DC53241" w14:textId="77777777" w:rsidTr="00CA3F3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078A8417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14:paraId="67FA13FC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shd w:val="clear" w:color="auto" w:fill="auto"/>
            <w:vAlign w:val="center"/>
          </w:tcPr>
          <w:p w14:paraId="7FDD9C22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14:paraId="73BBD2A3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078CB506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3C0959C2" w14:textId="7F209132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76627E" w:rsidRPr="0022631D" w14:paraId="75FDA7D8" w14:textId="77777777" w:rsidTr="00CA3F3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76627E" w:rsidRPr="00834245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02503E" w:rsidRPr="00B952EC" w14:paraId="633F9147" w14:textId="77777777" w:rsidTr="00CA3F3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1723B0DF" w14:textId="057F73AB" w:rsidR="0002503E" w:rsidRPr="00CA3F31" w:rsidRDefault="00AB5DB4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A3F3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D2C2EAD" w14:textId="36994BF5" w:rsidR="00333FEB" w:rsidRPr="00CA3F31" w:rsidRDefault="00333FEB" w:rsidP="00333FEB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A3F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«ԴՐԻՄ ՓՐՈՋԵԿՏ» </w:t>
            </w:r>
            <w:r w:rsidRPr="00CA3F3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ՍՊԸ</w:t>
            </w:r>
          </w:p>
          <w:p w14:paraId="4F4516A7" w14:textId="2307A899" w:rsidR="0002503E" w:rsidRPr="00CA3F31" w:rsidRDefault="00333FEB" w:rsidP="00333F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A3F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ООО "ДРИМ ПРОДЖЕКТ"</w:t>
            </w:r>
          </w:p>
        </w:tc>
        <w:tc>
          <w:tcPr>
            <w:tcW w:w="1698" w:type="dxa"/>
            <w:gridSpan w:val="6"/>
            <w:shd w:val="clear" w:color="auto" w:fill="auto"/>
            <w:vAlign w:val="center"/>
          </w:tcPr>
          <w:p w14:paraId="2882F4FD" w14:textId="390D03F3" w:rsidR="0002503E" w:rsidRPr="00CA3F31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A3F3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ԱՄՄՀ-ԳՀԾՁԲ-25/</w:t>
            </w:r>
            <w:r w:rsidR="00333FEB" w:rsidRPr="00CA3F3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42</w:t>
            </w:r>
            <w:r w:rsidRPr="00CA3F3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-1</w:t>
            </w:r>
          </w:p>
        </w:tc>
        <w:tc>
          <w:tcPr>
            <w:tcW w:w="1778" w:type="dxa"/>
            <w:gridSpan w:val="4"/>
            <w:shd w:val="clear" w:color="auto" w:fill="auto"/>
            <w:vAlign w:val="center"/>
          </w:tcPr>
          <w:p w14:paraId="42FD4C1A" w14:textId="31C21344" w:rsidR="0002503E" w:rsidRPr="00CA3F31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  <w:r w:rsidRPr="0065584D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  <w:r w:rsidR="0065584D" w:rsidRPr="0065584D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1</w:t>
            </w:r>
            <w:r w:rsidRPr="0065584D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5584D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  <w:r w:rsidR="0065584D" w:rsidRPr="0065584D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4</w:t>
            </w:r>
            <w:r w:rsidRPr="0065584D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65584D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Pr="0065584D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 w:eastAsia="ru-RU"/>
              </w:rPr>
              <w:t>թ</w:t>
            </w:r>
            <w:r w:rsidRPr="0065584D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0A5D5226" w14:textId="77D75F36" w:rsidR="0002503E" w:rsidRPr="00CA3F31" w:rsidRDefault="00CA3F31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</w:pPr>
            <w:r w:rsidRPr="00CA3F31">
              <w:rPr>
                <w:rFonts w:ascii="GHEA Grapalat" w:hAnsi="GHEA Grapalat"/>
                <w:sz w:val="20"/>
                <w:szCs w:val="20"/>
                <w:lang w:val="hy-AM"/>
              </w:rPr>
              <w:t>Համաձայնագիրն ուժի մեջ մտնելու օրվանից 21  օրացուցային օրվա ընթացքքում</w:t>
            </w: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14:paraId="392520F8" w14:textId="4EDA9AB8" w:rsidR="0002503E" w:rsidRPr="00CA3F31" w:rsidRDefault="0002503E" w:rsidP="000250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CA3F3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4FBBCB7" w14:textId="77777777" w:rsidR="00CA3F31" w:rsidRPr="00CA3F31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A3F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</w:t>
            </w:r>
            <w:r w:rsidRPr="00CA3F31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CA3F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400</w:t>
            </w:r>
            <w:r w:rsidRPr="00CA3F31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CA3F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(չորս միլիոն չորս հարյուր հազար)</w:t>
            </w:r>
          </w:p>
          <w:p w14:paraId="606EA787" w14:textId="08839253" w:rsidR="0002503E" w:rsidRPr="00CA3F31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A3F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4 400 000 (четыре миллиона четыреста тысяч)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2E6BF3F" w14:textId="77777777" w:rsidR="00CA3F31" w:rsidRPr="00CA3F31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A3F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</w:t>
            </w:r>
            <w:r w:rsidRPr="00CA3F31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CA3F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400</w:t>
            </w:r>
            <w:r w:rsidRPr="00CA3F31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CA3F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(չորս միլիոն չորս հարյուր հազար)</w:t>
            </w:r>
          </w:p>
          <w:p w14:paraId="101DD34B" w14:textId="694378F9" w:rsidR="0002503E" w:rsidRPr="00CA3F31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A3F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4 400 000 (четыре миллиона четыреста тысяч)</w:t>
            </w:r>
          </w:p>
        </w:tc>
      </w:tr>
      <w:tr w:rsidR="00CA3F31" w:rsidRPr="00FD7726" w14:paraId="4AF67EDD" w14:textId="77777777" w:rsidTr="00CA3F3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89E4DAE" w14:textId="6082186C" w:rsidR="00CA3F31" w:rsidRPr="00690D60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690D6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C16EF6B" w14:textId="4D44D5E2" w:rsidR="00CA3F31" w:rsidRPr="00690D60" w:rsidRDefault="00CA3F31" w:rsidP="00CA3F3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90D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«ԷԴԱՐ ՓՐՈՋԵՔԹ» ՍՊԸ ООО "ЭДАР ПРОДЖЕКТ"</w:t>
            </w:r>
          </w:p>
        </w:tc>
        <w:tc>
          <w:tcPr>
            <w:tcW w:w="1698" w:type="dxa"/>
            <w:gridSpan w:val="6"/>
            <w:shd w:val="clear" w:color="auto" w:fill="auto"/>
            <w:vAlign w:val="center"/>
          </w:tcPr>
          <w:p w14:paraId="06EBA23C" w14:textId="1A9C7EBA" w:rsidR="00CA3F31" w:rsidRPr="00690D60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690D6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ԱՄՄՀ-ԳՀԾՁԲ-25/42-2</w:t>
            </w:r>
          </w:p>
        </w:tc>
        <w:tc>
          <w:tcPr>
            <w:tcW w:w="1778" w:type="dxa"/>
            <w:gridSpan w:val="4"/>
            <w:shd w:val="clear" w:color="auto" w:fill="auto"/>
            <w:vAlign w:val="center"/>
          </w:tcPr>
          <w:p w14:paraId="18BB7A6B" w14:textId="43E89AE8" w:rsidR="00CA3F31" w:rsidRPr="00690D60" w:rsidRDefault="009807D5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  <w:r w:rsidRPr="00690D6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18</w:t>
            </w:r>
            <w:r w:rsidR="00CA3F31" w:rsidRPr="00690D60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="00CA3F31" w:rsidRPr="00690D6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03</w:t>
            </w:r>
            <w:r w:rsidR="00CA3F31" w:rsidRPr="00690D60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="00CA3F31" w:rsidRPr="00690D6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="00CA3F31" w:rsidRPr="00690D60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 w:eastAsia="ru-RU"/>
              </w:rPr>
              <w:t>թ</w:t>
            </w:r>
            <w:r w:rsidR="00CA3F31" w:rsidRPr="00690D60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6B540B33" w14:textId="7369BD70" w:rsidR="00CA3F31" w:rsidRPr="00690D60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90D60">
              <w:rPr>
                <w:rFonts w:ascii="GHEA Grapalat" w:hAnsi="GHEA Grapalat"/>
                <w:sz w:val="20"/>
                <w:szCs w:val="20"/>
                <w:lang w:val="hy-AM"/>
              </w:rPr>
              <w:t>Համաձայնագիրն ուժի մեջ մտնելու օրվանից 21  օրացուցային օրվա ընթացքքում</w:t>
            </w: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14:paraId="123E8370" w14:textId="26E7C8F1" w:rsidR="00CA3F31" w:rsidRPr="00690D60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690D6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7476847B" w14:textId="77777777" w:rsidR="00CA3F31" w:rsidRPr="00690D60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90D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860</w:t>
            </w:r>
            <w:r w:rsidRPr="00690D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690D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(ութ հարյուր վաթսուն հազար)</w:t>
            </w:r>
          </w:p>
          <w:p w14:paraId="03452659" w14:textId="01C55A0C" w:rsidR="00CA3F31" w:rsidRPr="00690D60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90D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860 000 (восемьсот шестьдесят тысяч)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003165E" w14:textId="77777777" w:rsidR="00CA3F31" w:rsidRPr="00690D60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90D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860</w:t>
            </w:r>
            <w:r w:rsidRPr="00690D60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690D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 (ութ հարյուր վաթսուն հազար)</w:t>
            </w:r>
          </w:p>
          <w:p w14:paraId="0EDCE2D3" w14:textId="217E0418" w:rsidR="00CA3F31" w:rsidRPr="00690D60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90D6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860 000 (восемьсот шестьдесят тысяч)</w:t>
            </w:r>
          </w:p>
        </w:tc>
      </w:tr>
      <w:tr w:rsidR="00CA3F31" w:rsidRPr="00FD7726" w14:paraId="41E4ED39" w14:textId="77777777" w:rsidTr="00941CD0">
        <w:trPr>
          <w:trHeight w:val="150"/>
        </w:trPr>
        <w:tc>
          <w:tcPr>
            <w:tcW w:w="11262" w:type="dxa"/>
            <w:gridSpan w:val="25"/>
            <w:shd w:val="clear" w:color="auto" w:fill="auto"/>
            <w:vAlign w:val="center"/>
          </w:tcPr>
          <w:p w14:paraId="4A2DCDA8" w14:textId="77777777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CA3F31" w:rsidRPr="00137B9A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CA3F31" w:rsidRPr="0022631D" w14:paraId="1F657639" w14:textId="77777777" w:rsidTr="00584FA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CA3F31" w:rsidRPr="00834245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CA3F31" w:rsidRPr="00834245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CA3F31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CA3F31" w:rsidRPr="0022631D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CA3F31" w:rsidRPr="0022631D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CA3F31" w:rsidRPr="0022631D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CA3F31" w:rsidRPr="0022631D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CA3F31" w:rsidRPr="0022631D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E330F4" w:rsidRPr="00B45619" w14:paraId="20BC55B9" w14:textId="77777777" w:rsidTr="00584FA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298C64E" w:rsidR="00E330F4" w:rsidRPr="00712B34" w:rsidRDefault="00E330F4" w:rsidP="00712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12B34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4873C" w14:textId="77777777" w:rsidR="00E330F4" w:rsidRPr="00712B34" w:rsidRDefault="00E330F4" w:rsidP="00712B3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12B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«ԴՐԻՄ ՓՐՈՋԵԿՏ» </w:t>
            </w:r>
            <w:r w:rsidRPr="00712B3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ՍՊԸ</w:t>
            </w:r>
          </w:p>
          <w:p w14:paraId="33E09090" w14:textId="1EF4EE41" w:rsidR="00E330F4" w:rsidRPr="00712B34" w:rsidRDefault="00E330F4" w:rsidP="00712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12B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ООО "ДРИМ </w:t>
            </w:r>
            <w:r w:rsidRPr="00712B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ПРОДЖЕКТ"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3EF20" w14:textId="32C649C4" w:rsidR="00712B34" w:rsidRPr="00586ED7" w:rsidRDefault="00586ED7" w:rsidP="00586ED7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86ED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586ED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86ED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Երևան, Շենգավիթ, Աէրացիա շ</w:t>
            </w:r>
            <w:r w:rsidRPr="00586ED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86ED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2/3, բն</w:t>
            </w:r>
            <w:r w:rsidRPr="00586ED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86ED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32</w:t>
            </w:r>
          </w:p>
          <w:p w14:paraId="2AE6FD01" w14:textId="14E10F12" w:rsidR="00712B34" w:rsidRPr="00586ED7" w:rsidRDefault="00712B34" w:rsidP="00586ED7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 w:rsidRPr="00586ED7">
              <w:rPr>
                <w:rFonts w:ascii="GHEA Grapalat" w:hAnsi="GHEA Grapalat"/>
                <w:lang w:val="hy-AM"/>
              </w:rPr>
              <w:t>+37493305230</w:t>
            </w:r>
          </w:p>
          <w:p w14:paraId="3225C1CF" w14:textId="77777777" w:rsidR="00E330F4" w:rsidRPr="00586ED7" w:rsidRDefault="00712B34" w:rsidP="00586ED7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 w:rsidRPr="00586ED7">
              <w:rPr>
                <w:rFonts w:ascii="GHEA Grapalat" w:hAnsi="GHEA Grapalat"/>
                <w:lang w:val="hy-AM"/>
              </w:rPr>
              <w:lastRenderedPageBreak/>
              <w:t>+37498888564</w:t>
            </w:r>
          </w:p>
          <w:p w14:paraId="4916BA54" w14:textId="5DCA4049" w:rsidR="00712B34" w:rsidRPr="00586ED7" w:rsidRDefault="00712B34" w:rsidP="00712B34">
            <w:pPr>
              <w:spacing w:before="0" w:after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C7A4ABE" w:rsidR="00E330F4" w:rsidRPr="00712B34" w:rsidRDefault="00712B34" w:rsidP="00712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hyperlink r:id="rId8" w:history="1">
              <w:r w:rsidRPr="007E346F">
                <w:rPr>
                  <w:rStyle w:val="ac"/>
                  <w:rFonts w:ascii="GHEA Grapalat" w:hAnsi="GHEA Grapalat"/>
                </w:rPr>
                <w:t>dreamprojectllc20@gmail.com</w:t>
              </w:r>
            </w:hyperlink>
          </w:p>
        </w:tc>
        <w:tc>
          <w:tcPr>
            <w:tcW w:w="2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90D69D2" w:rsidR="00E330F4" w:rsidRPr="0065584D" w:rsidRDefault="0065584D" w:rsidP="00712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65584D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220163333424000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42FC7D" w:rsidR="00E330F4" w:rsidRPr="00712B34" w:rsidRDefault="00586ED7" w:rsidP="00712B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02288148</w:t>
            </w:r>
          </w:p>
        </w:tc>
      </w:tr>
      <w:tr w:rsidR="00E330F4" w:rsidRPr="00161284" w14:paraId="40C4D561" w14:textId="77777777" w:rsidTr="00584FA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79A0A" w14:textId="20DB3EBB" w:rsidR="00E330F4" w:rsidRPr="00712B34" w:rsidRDefault="00E330F4" w:rsidP="00E330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12B34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D5EF1" w14:textId="654BF172" w:rsidR="00E330F4" w:rsidRPr="00712B34" w:rsidRDefault="00E330F4" w:rsidP="00E330F4">
            <w:pPr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12B3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«ԷԴԱՐ ՓՐՈՋԵՔԹ» ՍՊԸ ООО "ЭДАР ПРОДЖЕКТ"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BB708" w14:textId="2408B484" w:rsidR="00E330F4" w:rsidRPr="00586ED7" w:rsidRDefault="00586ED7" w:rsidP="00586ED7">
            <w:pPr>
              <w:spacing w:before="0" w:after="0"/>
              <w:ind w:left="315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/>
              </w:rPr>
            </w:pPr>
            <w:r w:rsidRPr="00586ED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</w:t>
            </w:r>
            <w:r w:rsidRPr="00586ED7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/>
              </w:rPr>
              <w:t>․</w:t>
            </w:r>
            <w:r w:rsidRPr="00586ED7">
              <w:rPr>
                <w:rFonts w:ascii="GHEA Grapalat" w:eastAsia="MS Mincho" w:hAnsi="GHEA Grapalat" w:cs="MS Mincho"/>
                <w:bCs/>
                <w:sz w:val="20"/>
                <w:szCs w:val="20"/>
                <w:lang w:val="hy-AM"/>
              </w:rPr>
              <w:t xml:space="preserve"> Ստեփանյան փ/տ/67 Նորաշեն 0731 Նորաշեն</w:t>
            </w:r>
            <w:r>
              <w:rPr>
                <w:rFonts w:ascii="GHEA Grapalat" w:eastAsia="MS Mincho" w:hAnsi="GHEA Grapalat" w:cs="MS Mincho"/>
                <w:bCs/>
                <w:sz w:val="20"/>
                <w:szCs w:val="20"/>
                <w:lang w:val="hy-AM"/>
              </w:rPr>
              <w:t xml:space="preserve"> </w:t>
            </w:r>
            <w:r w:rsidRPr="00586ED7">
              <w:rPr>
                <w:rFonts w:ascii="GHEA Grapalat" w:eastAsia="MS Mincho" w:hAnsi="GHEA Grapalat" w:cs="MS Mincho"/>
                <w:bCs/>
                <w:sz w:val="20"/>
                <w:szCs w:val="20"/>
                <w:lang w:val="hy-AM"/>
              </w:rPr>
              <w:t>Արարատ</w:t>
            </w:r>
          </w:p>
          <w:p w14:paraId="41F80944" w14:textId="2D1444FA" w:rsidR="00712B34" w:rsidRDefault="00712B34" w:rsidP="00586ED7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 w:rsidRPr="00586ED7">
              <w:rPr>
                <w:rFonts w:ascii="GHEA Grapalat" w:hAnsi="GHEA Grapalat"/>
                <w:lang w:val="hy-AM"/>
              </w:rPr>
              <w:t>+37455448338</w:t>
            </w:r>
          </w:p>
          <w:p w14:paraId="49400710" w14:textId="63883E28" w:rsidR="00E330F4" w:rsidRPr="00712B34" w:rsidRDefault="00712B34" w:rsidP="00586ED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7E346F">
              <w:rPr>
                <w:rFonts w:ascii="GHEA Grapalat" w:hAnsi="GHEA Grapalat"/>
                <w:lang w:val="hy-AM"/>
              </w:rPr>
              <w:t>+37477346860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BBD8A" w14:textId="2F804C6F" w:rsidR="00E330F4" w:rsidRPr="00712B34" w:rsidRDefault="00712B34" w:rsidP="00E330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hyperlink r:id="rId9" w:history="1">
              <w:r w:rsidRPr="007E346F">
                <w:rPr>
                  <w:rStyle w:val="ac"/>
                  <w:rFonts w:ascii="GHEA Grapalat" w:hAnsi="GHEA Grapalat"/>
                </w:rPr>
                <w:t>edarproject@mail.ru</w:t>
              </w:r>
            </w:hyperlink>
          </w:p>
        </w:tc>
        <w:tc>
          <w:tcPr>
            <w:tcW w:w="2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330F9" w14:textId="7BD436BC" w:rsidR="00E330F4" w:rsidRPr="00712B34" w:rsidRDefault="00A46AED" w:rsidP="00E330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A46AED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19300311114600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A9220" w14:textId="7AD1FBDC" w:rsidR="00E330F4" w:rsidRPr="00712B34" w:rsidRDefault="00586ED7" w:rsidP="00E330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04236472</w:t>
            </w:r>
          </w:p>
        </w:tc>
      </w:tr>
      <w:tr w:rsidR="00CA3F31" w:rsidRPr="00161284" w14:paraId="496A046D" w14:textId="77777777" w:rsidTr="00941CD0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393BE26B" w14:textId="77777777" w:rsidR="00CA3F31" w:rsidRPr="00775D8B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3F31" w:rsidRPr="00FD7726" w14:paraId="3863A00B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CA3F31" w:rsidRDefault="00CA3F31" w:rsidP="00CA3F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CA3F31" w:rsidRPr="0022631D" w:rsidRDefault="00CA3F31" w:rsidP="00CA3F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7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CA3F31" w:rsidRDefault="00CA3F31" w:rsidP="00CA3F31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CA3F31" w:rsidRPr="0022631D" w:rsidRDefault="00CA3F31" w:rsidP="00CA3F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CA3F31" w:rsidRPr="00FD7726" w14:paraId="485BF528" w14:textId="77777777" w:rsidTr="00941CD0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60FF974B" w14:textId="77777777" w:rsidR="00CA3F31" w:rsidRPr="00C90903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A3F31" w:rsidRPr="00FD7726" w14:paraId="7DB42300" w14:textId="77777777" w:rsidTr="00941CD0">
        <w:trPr>
          <w:trHeight w:val="288"/>
        </w:trPr>
        <w:tc>
          <w:tcPr>
            <w:tcW w:w="11262" w:type="dxa"/>
            <w:gridSpan w:val="25"/>
            <w:shd w:val="clear" w:color="auto" w:fill="auto"/>
            <w:vAlign w:val="center"/>
          </w:tcPr>
          <w:p w14:paraId="0AD8E25E" w14:textId="56E7D3D4" w:rsidR="00CA3F31" w:rsidRPr="00FD7726" w:rsidRDefault="00CA3F31" w:rsidP="00CA3F3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------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CA3F31" w:rsidRPr="00FD7726" w:rsidRDefault="00CA3F31" w:rsidP="00CA3F3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CA3F31" w:rsidRPr="00FD7726" w:rsidRDefault="00CA3F31" w:rsidP="00CA3F3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CA3F31" w:rsidRPr="00FD7726" w:rsidRDefault="00CA3F31" w:rsidP="00CA3F3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CA3F31" w:rsidRPr="00FD7726" w:rsidRDefault="00CA3F31" w:rsidP="00CA3F3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D77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CA3F31" w:rsidRPr="000B3924" w:rsidRDefault="00CA3F31" w:rsidP="00CA3F3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CA3F31" w:rsidRPr="000B3924" w:rsidRDefault="00CA3F31" w:rsidP="00CA3F3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CA3F31" w:rsidRPr="000B3924" w:rsidRDefault="00CA3F31" w:rsidP="00CA3F3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77777777" w:rsidR="00CA3F31" w:rsidRPr="000B3924" w:rsidRDefault="00CA3F31" w:rsidP="00CA3F3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0B392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CA3F31" w:rsidRPr="00107024" w:rsidRDefault="00CA3F31" w:rsidP="00CA3F3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CA3F31" w:rsidRPr="00107024" w:rsidRDefault="00CA3F31" w:rsidP="00CA3F3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CA3F31" w:rsidRPr="00107024" w:rsidRDefault="00CA3F31" w:rsidP="00CA3F3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CA3F31" w:rsidRPr="00107024" w:rsidRDefault="00CA3F31" w:rsidP="00CA3F3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CA3F31" w:rsidRPr="00107024" w:rsidRDefault="00CA3F31" w:rsidP="00CA3F3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CA3F31" w:rsidRPr="00107024" w:rsidRDefault="00CA3F31" w:rsidP="00CA3F3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CA3F31" w:rsidRPr="00107024" w:rsidRDefault="00CA3F31" w:rsidP="00CA3F3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CA3F31" w:rsidRPr="00107024" w:rsidRDefault="00CA3F31" w:rsidP="00CA3F3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CA3F31" w:rsidRPr="00107024" w:rsidRDefault="00CA3F31" w:rsidP="00CA3F3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CA3F31" w:rsidRPr="00FD7726" w14:paraId="3CC8B38C" w14:textId="77777777" w:rsidTr="00941CD0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02AFA8BF" w14:textId="77777777" w:rsidR="00CA3F31" w:rsidRPr="0022631D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A3F31" w:rsidRPr="0022631D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3F31" w:rsidRPr="00FD7726" w14:paraId="5484FA73" w14:textId="77777777" w:rsidTr="00161284">
        <w:trPr>
          <w:trHeight w:val="475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  <w:p w14:paraId="7A9CE343" w14:textId="431D2AD2" w:rsidR="00CA3F31" w:rsidRPr="0022631D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CA3F31" w:rsidRPr="0022631D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95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eauction.armeps.am, gnumner.am</w:t>
            </w:r>
          </w:p>
        </w:tc>
      </w:tr>
      <w:tr w:rsidR="00CA3F31" w:rsidRPr="00FD7726" w14:paraId="5A7FED5D" w14:textId="77777777" w:rsidTr="00941CD0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0C88E286" w14:textId="77777777" w:rsidR="00CA3F31" w:rsidRPr="0022631D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A3F31" w:rsidRPr="0022631D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3F31" w:rsidRPr="00FD7726" w14:paraId="40B30E88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CA3F31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CA3F31" w:rsidRPr="0022631D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CA3F31" w:rsidRPr="00F64F22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CA3F31" w:rsidRPr="00FD7726" w14:paraId="541BD7F7" w14:textId="77777777" w:rsidTr="00941CD0">
        <w:trPr>
          <w:trHeight w:val="288"/>
        </w:trPr>
        <w:tc>
          <w:tcPr>
            <w:tcW w:w="1126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A3F31" w:rsidRPr="0022631D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3F31" w:rsidRPr="00FD7726" w14:paraId="4DE14D25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CA3F31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CA3F31" w:rsidRPr="00E56328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CA3F31" w:rsidRPr="00F64F22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CA3F31" w:rsidRPr="00FD7726" w14:paraId="1DAD5D5C" w14:textId="77777777" w:rsidTr="00941CD0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57597369" w14:textId="77777777" w:rsidR="00CA3F31" w:rsidRPr="00E56328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3F31" w:rsidRPr="00FD7726" w14:paraId="5F667D89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CA3F31" w:rsidRPr="00834245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CA3F31" w:rsidRPr="00834245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A3F31" w:rsidRPr="00834245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A3F31" w:rsidRPr="00FD7726" w14:paraId="406B68D6" w14:textId="77777777" w:rsidTr="00941CD0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79EAD146" w14:textId="77777777" w:rsidR="00CA3F31" w:rsidRPr="00834245" w:rsidRDefault="00CA3F31" w:rsidP="00CA3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A3F31" w:rsidRPr="00FD7726" w14:paraId="1A2BD291" w14:textId="77777777" w:rsidTr="00941CD0">
        <w:trPr>
          <w:trHeight w:val="227"/>
        </w:trPr>
        <w:tc>
          <w:tcPr>
            <w:tcW w:w="11262" w:type="dxa"/>
            <w:gridSpan w:val="25"/>
            <w:shd w:val="clear" w:color="auto" w:fill="auto"/>
            <w:vAlign w:val="center"/>
          </w:tcPr>
          <w:p w14:paraId="73A19DB3" w14:textId="77777777" w:rsidR="00CA3F31" w:rsidRPr="00834245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3F31" w:rsidRPr="00FD7726" w14:paraId="30B4EF4B" w14:textId="77777777" w:rsidTr="00941CD0">
        <w:trPr>
          <w:trHeight w:val="227"/>
        </w:trPr>
        <w:tc>
          <w:tcPr>
            <w:tcW w:w="11262" w:type="dxa"/>
            <w:gridSpan w:val="25"/>
            <w:shd w:val="clear" w:color="auto" w:fill="auto"/>
            <w:vAlign w:val="center"/>
          </w:tcPr>
          <w:p w14:paraId="2F38CA48" w14:textId="06A2956E" w:rsidR="00CA3F31" w:rsidRPr="009912B3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A3F31" w:rsidRPr="0022631D" w14:paraId="002AF1AD" w14:textId="77777777" w:rsidTr="00161284">
        <w:trPr>
          <w:trHeight w:val="47"/>
        </w:trPr>
        <w:tc>
          <w:tcPr>
            <w:tcW w:w="3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A3F31" w:rsidRPr="0022631D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A3F31" w:rsidRPr="0022631D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A3F31" w:rsidRPr="0022631D" w:rsidRDefault="00CA3F31" w:rsidP="00CA3F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A3F31" w:rsidRPr="0022631D" w14:paraId="6C6C269C" w14:textId="77777777" w:rsidTr="00161284">
        <w:trPr>
          <w:trHeight w:val="47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0A862370" w14:textId="0D28CBE5" w:rsidR="00CA3F31" w:rsidRPr="00F568DF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570A2BE5" w14:textId="5D492DD6" w:rsidR="00CA3F31" w:rsidRPr="00F568DF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1" w:type="dxa"/>
            <w:gridSpan w:val="6"/>
            <w:shd w:val="clear" w:color="auto" w:fill="auto"/>
            <w:vAlign w:val="center"/>
          </w:tcPr>
          <w:p w14:paraId="3C42DEDA" w14:textId="7E0C4DE6" w:rsidR="00CA3F31" w:rsidRPr="00F568DF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CA3F31" w:rsidRPr="0022631D" w14:paraId="6A20D037" w14:textId="77777777" w:rsidTr="00161284">
        <w:trPr>
          <w:trHeight w:val="47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307AB582" w14:textId="5BD3CC69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6E9212B1" w14:textId="38655990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6"/>
            <w:shd w:val="clear" w:color="auto" w:fill="auto"/>
            <w:vAlign w:val="center"/>
          </w:tcPr>
          <w:p w14:paraId="74E401AA" w14:textId="2329ABC7" w:rsidR="00CA3F31" w:rsidRDefault="00CA3F31" w:rsidP="00CA3F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084E" w14:textId="77777777" w:rsidR="002B1FD2" w:rsidRDefault="002B1FD2" w:rsidP="0022631D">
      <w:pPr>
        <w:spacing w:before="0" w:after="0"/>
      </w:pPr>
      <w:r>
        <w:separator/>
      </w:r>
    </w:p>
  </w:endnote>
  <w:endnote w:type="continuationSeparator" w:id="0">
    <w:p w14:paraId="55121C4D" w14:textId="77777777" w:rsidR="002B1FD2" w:rsidRDefault="002B1FD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3A43" w14:textId="77777777" w:rsidR="002B1FD2" w:rsidRDefault="002B1FD2" w:rsidP="0022631D">
      <w:pPr>
        <w:spacing w:before="0" w:after="0"/>
      </w:pPr>
      <w:r>
        <w:separator/>
      </w:r>
    </w:p>
  </w:footnote>
  <w:footnote w:type="continuationSeparator" w:id="0">
    <w:p w14:paraId="5DE3A15F" w14:textId="77777777" w:rsidR="002B1FD2" w:rsidRDefault="002B1FD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627E" w:rsidRPr="00871366" w:rsidRDefault="0076627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A3F31" w:rsidRPr="002D0BF6" w:rsidRDefault="00CA3F3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A3F31" w:rsidRPr="0078682E" w:rsidRDefault="00CA3F3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A3F31" w:rsidRPr="0078682E" w:rsidRDefault="00CA3F3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A3F31" w:rsidRPr="00005B9C" w:rsidRDefault="00CA3F3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759D"/>
    <w:rsid w:val="00012170"/>
    <w:rsid w:val="00020D2A"/>
    <w:rsid w:val="0002503E"/>
    <w:rsid w:val="00044EA8"/>
    <w:rsid w:val="00046CCF"/>
    <w:rsid w:val="00051ECE"/>
    <w:rsid w:val="0007090E"/>
    <w:rsid w:val="00073D66"/>
    <w:rsid w:val="000B0199"/>
    <w:rsid w:val="000B3924"/>
    <w:rsid w:val="000D573D"/>
    <w:rsid w:val="000E46E8"/>
    <w:rsid w:val="000E4FF1"/>
    <w:rsid w:val="000F376D"/>
    <w:rsid w:val="001021B0"/>
    <w:rsid w:val="00107024"/>
    <w:rsid w:val="00112C15"/>
    <w:rsid w:val="00123A05"/>
    <w:rsid w:val="00137B9A"/>
    <w:rsid w:val="001527D3"/>
    <w:rsid w:val="00161284"/>
    <w:rsid w:val="0018422F"/>
    <w:rsid w:val="00186907"/>
    <w:rsid w:val="00191D7F"/>
    <w:rsid w:val="001A1999"/>
    <w:rsid w:val="001A6966"/>
    <w:rsid w:val="001B4617"/>
    <w:rsid w:val="001C1BE1"/>
    <w:rsid w:val="001E0091"/>
    <w:rsid w:val="001F771F"/>
    <w:rsid w:val="00201F6E"/>
    <w:rsid w:val="00207DC5"/>
    <w:rsid w:val="0021140E"/>
    <w:rsid w:val="0022631D"/>
    <w:rsid w:val="0025680F"/>
    <w:rsid w:val="00257FED"/>
    <w:rsid w:val="002614B4"/>
    <w:rsid w:val="00274E3B"/>
    <w:rsid w:val="00281BB0"/>
    <w:rsid w:val="00294143"/>
    <w:rsid w:val="00294D4C"/>
    <w:rsid w:val="00295B92"/>
    <w:rsid w:val="002A5A26"/>
    <w:rsid w:val="002A780B"/>
    <w:rsid w:val="002B1FD2"/>
    <w:rsid w:val="002C24A4"/>
    <w:rsid w:val="002C3D99"/>
    <w:rsid w:val="002D5ABF"/>
    <w:rsid w:val="002E05A9"/>
    <w:rsid w:val="002E23CE"/>
    <w:rsid w:val="002E4E6F"/>
    <w:rsid w:val="002F16CC"/>
    <w:rsid w:val="002F1FEB"/>
    <w:rsid w:val="002F76C6"/>
    <w:rsid w:val="003215E1"/>
    <w:rsid w:val="00331A66"/>
    <w:rsid w:val="00333DD8"/>
    <w:rsid w:val="00333FEB"/>
    <w:rsid w:val="003603DB"/>
    <w:rsid w:val="00367E3E"/>
    <w:rsid w:val="00370831"/>
    <w:rsid w:val="00371B1D"/>
    <w:rsid w:val="00371C77"/>
    <w:rsid w:val="003A5FD8"/>
    <w:rsid w:val="003A7303"/>
    <w:rsid w:val="003B2758"/>
    <w:rsid w:val="003E3D40"/>
    <w:rsid w:val="003E6978"/>
    <w:rsid w:val="0040432A"/>
    <w:rsid w:val="004057D3"/>
    <w:rsid w:val="00410D6D"/>
    <w:rsid w:val="004321F6"/>
    <w:rsid w:val="00433770"/>
    <w:rsid w:val="00433E3C"/>
    <w:rsid w:val="004441D9"/>
    <w:rsid w:val="00472069"/>
    <w:rsid w:val="00474C2F"/>
    <w:rsid w:val="004764CD"/>
    <w:rsid w:val="00477C34"/>
    <w:rsid w:val="004824BF"/>
    <w:rsid w:val="004875E0"/>
    <w:rsid w:val="004911C2"/>
    <w:rsid w:val="0049741B"/>
    <w:rsid w:val="004B1CE5"/>
    <w:rsid w:val="004B1D88"/>
    <w:rsid w:val="004B5279"/>
    <w:rsid w:val="004B7043"/>
    <w:rsid w:val="004C6BBA"/>
    <w:rsid w:val="004D078F"/>
    <w:rsid w:val="004E376E"/>
    <w:rsid w:val="004F42C6"/>
    <w:rsid w:val="00503BCC"/>
    <w:rsid w:val="00504725"/>
    <w:rsid w:val="0051490D"/>
    <w:rsid w:val="0052647B"/>
    <w:rsid w:val="00537C9B"/>
    <w:rsid w:val="00546023"/>
    <w:rsid w:val="00546109"/>
    <w:rsid w:val="00546FFA"/>
    <w:rsid w:val="005737F9"/>
    <w:rsid w:val="00574291"/>
    <w:rsid w:val="00575E30"/>
    <w:rsid w:val="00584FA7"/>
    <w:rsid w:val="00586ED7"/>
    <w:rsid w:val="00594C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2A5E"/>
    <w:rsid w:val="006259C2"/>
    <w:rsid w:val="006417CD"/>
    <w:rsid w:val="006425CC"/>
    <w:rsid w:val="00644FBE"/>
    <w:rsid w:val="00646760"/>
    <w:rsid w:val="0065584D"/>
    <w:rsid w:val="00690D60"/>
    <w:rsid w:val="00690ECB"/>
    <w:rsid w:val="00693045"/>
    <w:rsid w:val="006A38B4"/>
    <w:rsid w:val="006B2E21"/>
    <w:rsid w:val="006B4644"/>
    <w:rsid w:val="006C0266"/>
    <w:rsid w:val="006E0D92"/>
    <w:rsid w:val="006E1A83"/>
    <w:rsid w:val="006E2F26"/>
    <w:rsid w:val="006F2779"/>
    <w:rsid w:val="006F71B2"/>
    <w:rsid w:val="006F75AA"/>
    <w:rsid w:val="0070161F"/>
    <w:rsid w:val="007060FC"/>
    <w:rsid w:val="00712B34"/>
    <w:rsid w:val="0071748D"/>
    <w:rsid w:val="0073066D"/>
    <w:rsid w:val="007449C7"/>
    <w:rsid w:val="0075362B"/>
    <w:rsid w:val="00757469"/>
    <w:rsid w:val="007652D4"/>
    <w:rsid w:val="0076627E"/>
    <w:rsid w:val="007732E7"/>
    <w:rsid w:val="00775D8B"/>
    <w:rsid w:val="0078682E"/>
    <w:rsid w:val="00794333"/>
    <w:rsid w:val="007A067C"/>
    <w:rsid w:val="007A26FE"/>
    <w:rsid w:val="007C4A25"/>
    <w:rsid w:val="007C6419"/>
    <w:rsid w:val="007E7397"/>
    <w:rsid w:val="007F0D26"/>
    <w:rsid w:val="007F281E"/>
    <w:rsid w:val="0081367F"/>
    <w:rsid w:val="0081420B"/>
    <w:rsid w:val="00814A87"/>
    <w:rsid w:val="00815A02"/>
    <w:rsid w:val="00822B4F"/>
    <w:rsid w:val="00834245"/>
    <w:rsid w:val="00851264"/>
    <w:rsid w:val="008518AD"/>
    <w:rsid w:val="008C09C5"/>
    <w:rsid w:val="008C4E62"/>
    <w:rsid w:val="008E493A"/>
    <w:rsid w:val="008E6B04"/>
    <w:rsid w:val="009077CD"/>
    <w:rsid w:val="00916B0C"/>
    <w:rsid w:val="00922508"/>
    <w:rsid w:val="00932ED5"/>
    <w:rsid w:val="0094077C"/>
    <w:rsid w:val="00941CD0"/>
    <w:rsid w:val="00943DD1"/>
    <w:rsid w:val="009445D5"/>
    <w:rsid w:val="00945B3D"/>
    <w:rsid w:val="0094677C"/>
    <w:rsid w:val="00950979"/>
    <w:rsid w:val="00972BCE"/>
    <w:rsid w:val="0097341D"/>
    <w:rsid w:val="00977D08"/>
    <w:rsid w:val="009807D5"/>
    <w:rsid w:val="009912B3"/>
    <w:rsid w:val="0099401D"/>
    <w:rsid w:val="009961EC"/>
    <w:rsid w:val="00996678"/>
    <w:rsid w:val="00996AD5"/>
    <w:rsid w:val="009B343A"/>
    <w:rsid w:val="009C5E0F"/>
    <w:rsid w:val="009C7B9C"/>
    <w:rsid w:val="009E30A4"/>
    <w:rsid w:val="009E33B6"/>
    <w:rsid w:val="009E382D"/>
    <w:rsid w:val="009E721C"/>
    <w:rsid w:val="009E75FF"/>
    <w:rsid w:val="00A257EB"/>
    <w:rsid w:val="00A306F5"/>
    <w:rsid w:val="00A31820"/>
    <w:rsid w:val="00A45E9B"/>
    <w:rsid w:val="00A46AED"/>
    <w:rsid w:val="00A844F5"/>
    <w:rsid w:val="00A97CDA"/>
    <w:rsid w:val="00AA32E4"/>
    <w:rsid w:val="00AB5DB4"/>
    <w:rsid w:val="00AD07B9"/>
    <w:rsid w:val="00AD59DC"/>
    <w:rsid w:val="00AE3C18"/>
    <w:rsid w:val="00AF22C2"/>
    <w:rsid w:val="00B11EE7"/>
    <w:rsid w:val="00B160AD"/>
    <w:rsid w:val="00B22908"/>
    <w:rsid w:val="00B447CD"/>
    <w:rsid w:val="00B45619"/>
    <w:rsid w:val="00B47CE0"/>
    <w:rsid w:val="00B5049A"/>
    <w:rsid w:val="00B641DD"/>
    <w:rsid w:val="00B6636B"/>
    <w:rsid w:val="00B70946"/>
    <w:rsid w:val="00B70B44"/>
    <w:rsid w:val="00B75762"/>
    <w:rsid w:val="00B91DE2"/>
    <w:rsid w:val="00B94EA2"/>
    <w:rsid w:val="00B952EC"/>
    <w:rsid w:val="00BA03B0"/>
    <w:rsid w:val="00BA7C5A"/>
    <w:rsid w:val="00BB0A93"/>
    <w:rsid w:val="00BB0CF1"/>
    <w:rsid w:val="00BB31B6"/>
    <w:rsid w:val="00BB3CB1"/>
    <w:rsid w:val="00BB4B4F"/>
    <w:rsid w:val="00BC3730"/>
    <w:rsid w:val="00BC43C6"/>
    <w:rsid w:val="00BD28B6"/>
    <w:rsid w:val="00BD3D4E"/>
    <w:rsid w:val="00BE28BE"/>
    <w:rsid w:val="00BF1465"/>
    <w:rsid w:val="00BF4745"/>
    <w:rsid w:val="00BF4BAF"/>
    <w:rsid w:val="00C0794C"/>
    <w:rsid w:val="00C30C6E"/>
    <w:rsid w:val="00C32ED7"/>
    <w:rsid w:val="00C730A8"/>
    <w:rsid w:val="00C82619"/>
    <w:rsid w:val="00C84DF7"/>
    <w:rsid w:val="00C90903"/>
    <w:rsid w:val="00C96337"/>
    <w:rsid w:val="00C96BED"/>
    <w:rsid w:val="00CA10DA"/>
    <w:rsid w:val="00CA3F31"/>
    <w:rsid w:val="00CA5E6F"/>
    <w:rsid w:val="00CB44D2"/>
    <w:rsid w:val="00CB4FA8"/>
    <w:rsid w:val="00CB699B"/>
    <w:rsid w:val="00CC11B8"/>
    <w:rsid w:val="00CC1F23"/>
    <w:rsid w:val="00CD2A5A"/>
    <w:rsid w:val="00CE1F21"/>
    <w:rsid w:val="00CE2ABC"/>
    <w:rsid w:val="00CF1F70"/>
    <w:rsid w:val="00D06441"/>
    <w:rsid w:val="00D24200"/>
    <w:rsid w:val="00D350DE"/>
    <w:rsid w:val="00D36189"/>
    <w:rsid w:val="00D64CE1"/>
    <w:rsid w:val="00D80C64"/>
    <w:rsid w:val="00DA6CDE"/>
    <w:rsid w:val="00DB467F"/>
    <w:rsid w:val="00DE06F1"/>
    <w:rsid w:val="00DE2493"/>
    <w:rsid w:val="00DE2FF2"/>
    <w:rsid w:val="00DF7C61"/>
    <w:rsid w:val="00E10101"/>
    <w:rsid w:val="00E1059B"/>
    <w:rsid w:val="00E15C60"/>
    <w:rsid w:val="00E242B3"/>
    <w:rsid w:val="00E24327"/>
    <w:rsid w:val="00E243EA"/>
    <w:rsid w:val="00E319B6"/>
    <w:rsid w:val="00E330F4"/>
    <w:rsid w:val="00E33A25"/>
    <w:rsid w:val="00E4188B"/>
    <w:rsid w:val="00E44F8D"/>
    <w:rsid w:val="00E457C8"/>
    <w:rsid w:val="00E45E67"/>
    <w:rsid w:val="00E54C4D"/>
    <w:rsid w:val="00E56328"/>
    <w:rsid w:val="00E84F0B"/>
    <w:rsid w:val="00EA01A2"/>
    <w:rsid w:val="00EA568C"/>
    <w:rsid w:val="00EA767F"/>
    <w:rsid w:val="00EB59EE"/>
    <w:rsid w:val="00EB6CE6"/>
    <w:rsid w:val="00EE5BC7"/>
    <w:rsid w:val="00EF16D0"/>
    <w:rsid w:val="00F03787"/>
    <w:rsid w:val="00F05A77"/>
    <w:rsid w:val="00F10AFE"/>
    <w:rsid w:val="00F15E46"/>
    <w:rsid w:val="00F16087"/>
    <w:rsid w:val="00F20FA9"/>
    <w:rsid w:val="00F22D6F"/>
    <w:rsid w:val="00F2388B"/>
    <w:rsid w:val="00F31004"/>
    <w:rsid w:val="00F40845"/>
    <w:rsid w:val="00F568DF"/>
    <w:rsid w:val="00F64167"/>
    <w:rsid w:val="00F64F22"/>
    <w:rsid w:val="00F6673B"/>
    <w:rsid w:val="00F71560"/>
    <w:rsid w:val="00F77AAD"/>
    <w:rsid w:val="00F804AE"/>
    <w:rsid w:val="00F916C4"/>
    <w:rsid w:val="00F939C5"/>
    <w:rsid w:val="00F9406A"/>
    <w:rsid w:val="00FB097B"/>
    <w:rsid w:val="00FB7F39"/>
    <w:rsid w:val="00FD6C6C"/>
    <w:rsid w:val="00FD7726"/>
    <w:rsid w:val="00FD78A9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F44C0956-515C-4305-A371-17F09E56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F3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amprojectllc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arprojec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1924</Words>
  <Characters>10973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Sofya Asryan</cp:lastModifiedBy>
  <cp:revision>25</cp:revision>
  <cp:lastPrinted>2021-04-06T07:47:00Z</cp:lastPrinted>
  <dcterms:created xsi:type="dcterms:W3CDTF">2021-06-28T12:08:00Z</dcterms:created>
  <dcterms:modified xsi:type="dcterms:W3CDTF">2025-04-01T11:11:00Z</dcterms:modified>
</cp:coreProperties>
</file>