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0B" w:rsidRPr="00335F28" w:rsidRDefault="009A7D0B" w:rsidP="009A7D0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7D0B" w:rsidRPr="001416AF" w:rsidRDefault="009A7D0B" w:rsidP="009A7D0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9A7D0B" w:rsidRDefault="009A7D0B" w:rsidP="009A7D0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A7D0B" w:rsidRDefault="009A7D0B" w:rsidP="009A7D0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CE5025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AE73B5" w:rsidRPr="00CE5025">
        <w:rPr>
          <w:rFonts w:ascii="GHEA Grapalat" w:hAnsi="GHEA Grapalat" w:cs="Sylfaen"/>
          <w:sz w:val="20"/>
          <w:lang w:val="af-ZA"/>
        </w:rPr>
        <w:t xml:space="preserve"> ՍԳԻ-ԳՀԱՊՁԲ-18/</w:t>
      </w:r>
      <w:r w:rsidR="00782C23" w:rsidRPr="00CE5025">
        <w:rPr>
          <w:rFonts w:ascii="GHEA Grapalat" w:hAnsi="GHEA Grapalat" w:cs="Sylfaen"/>
          <w:sz w:val="20"/>
          <w:lang w:val="af-ZA"/>
        </w:rPr>
        <w:t>4</w:t>
      </w:r>
      <w:r w:rsidR="00AE73B5" w:rsidRPr="00CE5025">
        <w:rPr>
          <w:rFonts w:ascii="GHEA Grapalat" w:hAnsi="GHEA Grapalat" w:cs="Sylfaen"/>
          <w:sz w:val="20"/>
          <w:lang w:val="af-ZA"/>
        </w:rPr>
        <w:t xml:space="preserve">  </w:t>
      </w:r>
    </w:p>
    <w:p w:rsidR="00CE5025" w:rsidRPr="00CE5025" w:rsidRDefault="00CE5025" w:rsidP="00CE5025">
      <w:pPr>
        <w:rPr>
          <w:lang w:val="af-ZA"/>
        </w:rPr>
      </w:pPr>
    </w:p>
    <w:p w:rsidR="009A7D0B" w:rsidRDefault="00CE5025" w:rsidP="00CE502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AE73B5" w:rsidRPr="00AE73B5">
        <w:rPr>
          <w:rFonts w:ascii="GHEA Grapalat" w:hAnsi="GHEA Grapalat" w:cs="Sylfaen"/>
          <w:sz w:val="20"/>
          <w:lang w:val="af-ZA"/>
        </w:rPr>
        <w:t xml:space="preserve">Լ.ՀՈՎՀԱՆՆԻՍՅԱՆԻ ԱՆՎԱՆ &lt;&lt;ՍՐՏԱԲԱՆՈՒԹՅԱՆ ԳԻՏԱՀԵՏԱԶՈՏԱԿԱՆ ԻՆՍՏԻՏՈՒՏ&gt;&gt; ՓԲԸ </w:t>
      </w:r>
      <w:r w:rsidR="009A7D0B" w:rsidRPr="00AE73B5">
        <w:rPr>
          <w:rFonts w:ascii="GHEA Grapalat" w:hAnsi="GHEA Grapalat" w:cs="Sylfaen"/>
          <w:sz w:val="20"/>
          <w:lang w:val="af-ZA"/>
        </w:rPr>
        <w:t>-ն,</w:t>
      </w:r>
      <w:r w:rsidR="009A7D0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82C23" w:rsidRPr="00782C23">
        <w:rPr>
          <w:rFonts w:ascii="GHEA Grapalat" w:hAnsi="GHEA Grapalat" w:cs="Sylfaen"/>
          <w:sz w:val="20"/>
          <w:lang w:val="af-ZA"/>
        </w:rPr>
        <w:t>Քիմիական նյութեր</w:t>
      </w:r>
      <w:r w:rsidR="00AE73B5" w:rsidRPr="00AE73B5">
        <w:rPr>
          <w:rFonts w:ascii="GHEA Grapalat" w:hAnsi="GHEA Grapalat" w:cs="Sylfaen"/>
          <w:sz w:val="20"/>
          <w:lang w:val="af-ZA"/>
        </w:rPr>
        <w:t xml:space="preserve">ի </w:t>
      </w:r>
      <w:r w:rsidR="009A7D0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73B5" w:rsidRPr="00AE73B5">
        <w:rPr>
          <w:rFonts w:ascii="GHEA Grapalat" w:hAnsi="GHEA Grapalat" w:cs="Sylfaen"/>
          <w:sz w:val="20"/>
          <w:lang w:val="af-ZA"/>
        </w:rPr>
        <w:t>ՍԳԻ-ԳՀԱՊՁԲ-18/</w:t>
      </w:r>
      <w:r w:rsidR="00782C23">
        <w:rPr>
          <w:rFonts w:ascii="GHEA Grapalat" w:hAnsi="GHEA Grapalat" w:cs="Sylfaen"/>
          <w:sz w:val="20"/>
          <w:lang w:val="af-ZA"/>
        </w:rPr>
        <w:t>4</w:t>
      </w:r>
      <w:r w:rsidR="00AE73B5" w:rsidRPr="00AE73B5">
        <w:rPr>
          <w:rFonts w:ascii="GHEA Grapalat" w:hAnsi="GHEA Grapalat" w:cs="Sylfaen"/>
          <w:sz w:val="20"/>
          <w:lang w:val="af-ZA"/>
        </w:rPr>
        <w:t xml:space="preserve">  </w:t>
      </w:r>
      <w:r w:rsidR="009A7D0B">
        <w:rPr>
          <w:rFonts w:ascii="GHEA Grapalat" w:hAnsi="GHEA Grapalat" w:cs="Sylfaen"/>
          <w:sz w:val="20"/>
          <w:lang w:val="af-ZA"/>
        </w:rPr>
        <w:t>ծածկագրով գնման ընթացակարգի որոշ չափաբաժիններ չկայացած հայտարարելու մասին տեղեկատվությունը`</w:t>
      </w:r>
    </w:p>
    <w:p w:rsidR="00CE5025" w:rsidRPr="00AE73B5" w:rsidRDefault="00CE5025" w:rsidP="009A7D0B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72" w:type="dxa"/>
        <w:jc w:val="center"/>
        <w:tblLayout w:type="fixed"/>
        <w:tblLook w:val="04A0" w:firstRow="1" w:lastRow="0" w:firstColumn="1" w:lastColumn="0" w:noHBand="0" w:noVBand="1"/>
      </w:tblPr>
      <w:tblGrid>
        <w:gridCol w:w="873"/>
        <w:gridCol w:w="1755"/>
        <w:gridCol w:w="4284"/>
        <w:gridCol w:w="2268"/>
        <w:gridCol w:w="2092"/>
      </w:tblGrid>
      <w:tr w:rsidR="00AE73B5" w:rsidRPr="00782C23" w:rsidTr="00EE6B05">
        <w:trPr>
          <w:trHeight w:val="4335"/>
          <w:jc w:val="center"/>
        </w:trPr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Չափաբաժնի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համար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առարկայի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համառոտ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նկարագրություն</w:t>
            </w:r>
          </w:p>
        </w:tc>
        <w:tc>
          <w:tcPr>
            <w:tcW w:w="4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մասնակիցների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անվանումները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>`</w:t>
            </w:r>
            <w:r w:rsidR="00AE73B5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այդպիսիք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լինելու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ընթացակարգը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չկայացած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է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հայտարարվել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համաձայն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>`”</w:t>
            </w:r>
            <w:r w:rsidR="00AE73B5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Գնումների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մասին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”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ՀՀ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օրենքի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37-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րդ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հոդվածի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1-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ին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մասի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AE73B5" w:rsidRDefault="009A7D0B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ընթացակարգը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չկայացած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հայտարարելու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հիմնավորման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վերաբերյալ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համառոտ</w:t>
            </w:r>
            <w:r w:rsidR="00AE73B5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տեղեկատվություն</w:t>
            </w:r>
          </w:p>
        </w:tc>
      </w:tr>
      <w:tr w:rsidR="00AE73B5" w:rsidRPr="009A7D0B" w:rsidTr="00EE6B05">
        <w:trPr>
          <w:trHeight w:val="60"/>
          <w:jc w:val="center"/>
        </w:trPr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/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ընդգծել</w:t>
            </w:r>
            <w:r w:rsidR="00AE73B5"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համապատասխանտողը</w:t>
            </w: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F15EA6" w:rsidRPr="007375C1" w:rsidTr="001A19FC">
        <w:trPr>
          <w:trHeight w:val="439"/>
          <w:jc w:val="center"/>
        </w:trPr>
        <w:tc>
          <w:tcPr>
            <w:tcW w:w="8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EA6" w:rsidRPr="00AE73B5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eastAsia="en-US"/>
              </w:rPr>
              <w:t>5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ՍԻՖԱՍ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sfas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Protein N1</w:t>
            </w:r>
          </w:p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ՍԻՖԱՍ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sfas</w:t>
            </w:r>
            <w:proofErr w:type="spellEnd"/>
          </w:p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ՍԻՖԱՍ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sfas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/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puc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EA6" w:rsidRPr="009A7D0B" w:rsidRDefault="00F15EA6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EA6" w:rsidRPr="009A7D0B" w:rsidRDefault="00F15EA6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1A19FC" w:rsidRPr="009A7D0B" w:rsidTr="001A19FC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19FC" w:rsidRPr="00AE73B5" w:rsidRDefault="001A19FC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9FC" w:rsidRPr="009A7D0B" w:rsidRDefault="001A19FC" w:rsidP="007375C1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A19FC" w:rsidRPr="007D2A8B" w:rsidRDefault="001A19FC" w:rsidP="007375C1">
            <w:pPr>
              <w:jc w:val="center"/>
              <w:rPr>
                <w:rFonts w:ascii="Calibri" w:hAnsi="Calibri" w:cs="Calibri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9FC" w:rsidRPr="009A7D0B" w:rsidRDefault="001A19FC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րդկետի</w:t>
            </w:r>
          </w:p>
        </w:tc>
        <w:tc>
          <w:tcPr>
            <w:tcW w:w="2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19FC" w:rsidRPr="009A7D0B" w:rsidRDefault="001A19FC" w:rsidP="007375C1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1A19FC" w:rsidRPr="009A7D0B" w:rsidTr="001A19FC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19FC" w:rsidRPr="00AE73B5" w:rsidRDefault="001A19FC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9FC" w:rsidRPr="009A7D0B" w:rsidRDefault="001A19FC" w:rsidP="007375C1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A19FC" w:rsidRPr="00AE73B5" w:rsidRDefault="001A19FC" w:rsidP="007C417C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9FC" w:rsidRPr="009A7D0B" w:rsidRDefault="001A19FC" w:rsidP="007375C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3-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րդկետի</w:t>
            </w:r>
          </w:p>
        </w:tc>
        <w:tc>
          <w:tcPr>
            <w:tcW w:w="2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19FC" w:rsidRPr="009A7D0B" w:rsidRDefault="001A19FC" w:rsidP="007375C1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1A19FC" w:rsidRPr="009A7D0B" w:rsidTr="001A19FC">
        <w:trPr>
          <w:trHeight w:val="315"/>
          <w:jc w:val="center"/>
        </w:trPr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19FC" w:rsidRPr="00AE73B5" w:rsidRDefault="001A19FC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A19FC" w:rsidRPr="009A7D0B" w:rsidRDefault="001A19FC" w:rsidP="007375C1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A19FC" w:rsidRPr="007D2A8B" w:rsidRDefault="001A19FC" w:rsidP="007375C1">
            <w:pPr>
              <w:jc w:val="center"/>
              <w:rPr>
                <w:rFonts w:ascii="Calibri" w:hAnsi="Calibri" w:cs="Calibri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9FC" w:rsidRPr="009A7D0B" w:rsidRDefault="001A19FC" w:rsidP="007375C1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4-</w:t>
            </w:r>
            <w:r w:rsidRPr="009A7D0B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րդկետի</w:t>
            </w:r>
          </w:p>
        </w:tc>
        <w:tc>
          <w:tcPr>
            <w:tcW w:w="209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19FC" w:rsidRPr="009A7D0B" w:rsidRDefault="001A19FC" w:rsidP="007375C1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AE73B5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ՍԻՖԱՍ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sfas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Protein N1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782C23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782C23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782C23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782C23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AE73B5" w:rsidRDefault="00F15EA6" w:rsidP="00EE6B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ՍԻՖԱՍ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sfas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AE73B5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ՍԻՖԱՍ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sfas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/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puc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AE73B5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ՍԻՖԱՍ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sfas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/ LIPID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AE73B5" w:rsidRDefault="00F15EA6" w:rsidP="001A19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Activator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lastRenderedPageBreak/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8D7F5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lastRenderedPageBreak/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1A19FC">
        <w:trPr>
          <w:trHeight w:val="1700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AE73B5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Կլիներ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հիմնային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1լ, Cleaner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Bassic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c111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8D7F5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AE73B5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Control 1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8D7F5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AE73B5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Control 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8D7F5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118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AE73B5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Խոլեստերինի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որոշման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տեստ-հավաքածու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>,</w:t>
            </w:r>
            <w:r>
              <w:rPr>
                <w:rFonts w:ascii="Sylfaen" w:hAnsi="Sylfaen"/>
                <w:color w:val="000000"/>
                <w:sz w:val="20"/>
              </w:rPr>
              <w:br/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Cholesterin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400T c111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8D7F5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AE73B5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ԲԽԼ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որոշման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տեստ-հավաքածու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>,</w:t>
            </w:r>
            <w:r>
              <w:rPr>
                <w:rFonts w:ascii="Sylfaen" w:hAnsi="Sylfaen"/>
                <w:color w:val="000000"/>
                <w:sz w:val="20"/>
              </w:rPr>
              <w:br/>
              <w:t xml:space="preserve">HDL-C plus 200T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cobas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c 111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8D7F5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AE73B5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ԱԼՏ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որոշման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տեստ-հավաքածու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>,</w:t>
            </w:r>
            <w:r>
              <w:rPr>
                <w:rFonts w:ascii="Sylfaen" w:hAnsi="Sylfaen"/>
                <w:color w:val="000000"/>
                <w:sz w:val="20"/>
              </w:rPr>
              <w:br/>
              <w:t>ALT 400T c111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8D7F5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br/>
              <w:t xml:space="preserve">ԱՍՏ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որոշման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տեստ-հավաքածու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>,</w:t>
            </w:r>
            <w:r>
              <w:rPr>
                <w:rFonts w:ascii="Sylfaen" w:hAnsi="Sylfaen"/>
                <w:color w:val="000000"/>
                <w:sz w:val="20"/>
              </w:rPr>
              <w:br/>
              <w:t>AST/GOT 400T c111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Կրատինկինազա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ՄԲ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ֆրակցիա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100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թեստ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 w:rsidP="00F15EA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ԳԳՏ</w:t>
            </w:r>
          </w:p>
          <w:p w:rsidR="00F15EA6" w:rsidRPr="00ED3752" w:rsidRDefault="00F15EA6" w:rsidP="008D7F5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 w:rsidP="00F15EA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Միզանյութ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/ Urea 400T c111</w:t>
            </w:r>
          </w:p>
          <w:p w:rsidR="00F15EA6" w:rsidRPr="00ED3752" w:rsidRDefault="00F15EA6" w:rsidP="008D7F5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  <w:tr w:rsidR="00F15EA6" w:rsidRPr="00782C23" w:rsidTr="001A19FC">
        <w:trPr>
          <w:trHeight w:val="224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ALBT </w:t>
            </w:r>
            <w:proofErr w:type="spellStart"/>
            <w:r>
              <w:rPr>
                <w:rFonts w:ascii="Sylfaen" w:hAnsi="Sylfaen"/>
                <w:sz w:val="20"/>
              </w:rPr>
              <w:lastRenderedPageBreak/>
              <w:t>Միկրոալբումինուրիա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lastRenderedPageBreak/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lastRenderedPageBreak/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lastRenderedPageBreak/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lastRenderedPageBreak/>
              <w:t>կնքվում</w:t>
            </w:r>
          </w:p>
        </w:tc>
      </w:tr>
      <w:tr w:rsidR="00F15EA6" w:rsidRPr="00782C23" w:rsidTr="00EE6B05">
        <w:trPr>
          <w:trHeight w:val="31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 w:rsidP="00AE7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Default="00F15EA6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Գլիկոլիզացված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հեմոգլոբին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2A16EA" w:rsidRDefault="00F15EA6" w:rsidP="003735D1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>«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Կոնցեռն</w:t>
            </w:r>
            <w:proofErr w:type="spellEnd"/>
            <w:r w:rsidRPr="002A16EA">
              <w:rPr>
                <w:rFonts w:ascii="Calibri" w:hAnsi="Calibri"/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A16EA">
              <w:rPr>
                <w:rFonts w:ascii="Sylfaen" w:hAnsi="Sylfaen" w:cs="Sylfaen"/>
                <w:color w:val="000000"/>
                <w:sz w:val="20"/>
                <w:lang w:val="ru-RU"/>
              </w:rPr>
              <w:t>Էներգոմաշ</w:t>
            </w:r>
            <w:proofErr w:type="spellEnd"/>
            <w:r w:rsidRPr="002A16EA">
              <w:rPr>
                <w:rFonts w:ascii="Calibri" w:hAnsi="Calibri" w:cs="Calibri"/>
                <w:color w:val="000000"/>
                <w:sz w:val="20"/>
                <w:lang w:val="ru-RU"/>
              </w:rPr>
              <w:t>»</w:t>
            </w:r>
            <w:r w:rsidRPr="002A16EA">
              <w:rPr>
                <w:rFonts w:ascii="Sylfaen" w:hAnsi="Sylfaen"/>
                <w:color w:val="000000"/>
                <w:sz w:val="20"/>
                <w:lang w:val="ru-RU"/>
              </w:rPr>
              <w:t xml:space="preserve"> ՓԲԸ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2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72"/>
            </w:tblGrid>
            <w:tr w:rsidR="00F15EA6" w:rsidRPr="009A7D0B" w:rsidTr="003735D1">
              <w:trPr>
                <w:trHeight w:val="439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1-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ինկետի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2-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00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lang w:val="af-ZA"/>
                    </w:rPr>
                    <w:t>3-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lang w:val="af-ZA"/>
                    </w:rPr>
                    <w:t>րդկետի</w:t>
                  </w:r>
                </w:p>
              </w:tc>
            </w:tr>
            <w:tr w:rsidR="00F15EA6" w:rsidRPr="009A7D0B" w:rsidTr="003735D1">
              <w:trPr>
                <w:trHeight w:val="315"/>
                <w:jc w:val="center"/>
              </w:trPr>
              <w:tc>
                <w:tcPr>
                  <w:tcW w:w="1127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15EA6" w:rsidRPr="009A7D0B" w:rsidRDefault="00F15EA6" w:rsidP="003735D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u w:val="single"/>
                      <w:lang w:val="ru-RU"/>
                    </w:rPr>
                  </w:pPr>
                  <w:r w:rsidRPr="009A7D0B">
                    <w:rPr>
                      <w:rFonts w:ascii="Arial" w:hAnsi="Arial" w:cs="Arial"/>
                      <w:color w:val="000000"/>
                      <w:sz w:val="20"/>
                      <w:u w:val="single"/>
                      <w:lang w:val="af-ZA"/>
                    </w:rPr>
                    <w:t>4-</w:t>
                  </w:r>
                  <w:r w:rsidRPr="009A7D0B">
                    <w:rPr>
                      <w:rFonts w:ascii="Sylfaen" w:hAnsi="Sylfaen" w:cs="Sylfaen"/>
                      <w:color w:val="000000"/>
                      <w:sz w:val="20"/>
                      <w:u w:val="single"/>
                      <w:lang w:val="af-ZA"/>
                    </w:rPr>
                    <w:t>րդկետի</w:t>
                  </w:r>
                </w:p>
              </w:tc>
            </w:tr>
          </w:tbl>
          <w:p w:rsidR="00F15EA6" w:rsidRPr="0069685C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A6" w:rsidRPr="009A7D0B" w:rsidRDefault="00F15EA6" w:rsidP="003735D1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Պայմանագիր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չի</w:t>
            </w: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կնքվում</w:t>
            </w:r>
          </w:p>
        </w:tc>
      </w:tr>
    </w:tbl>
    <w:p w:rsidR="00DA0F0D" w:rsidRDefault="00DA0F0D" w:rsidP="009A7D0B">
      <w:pPr>
        <w:jc w:val="both"/>
        <w:rPr>
          <w:rFonts w:ascii="GHEA Grapalat" w:hAnsi="GHEA Grapalat" w:cs="Sylfaen"/>
          <w:sz w:val="20"/>
          <w:lang w:val="af-ZA"/>
        </w:rPr>
      </w:pPr>
    </w:p>
    <w:p w:rsidR="009A7D0B" w:rsidRPr="00CE5025" w:rsidRDefault="009A7D0B" w:rsidP="00EE6B05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հետ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եք</w:t>
      </w:r>
      <w:r w:rsidR="00AE73B5" w:rsidRPr="00AE73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AE73B5" w:rsidRPr="00CE5025">
        <w:rPr>
          <w:rFonts w:ascii="GHEA Grapalat" w:hAnsi="GHEA Grapalat" w:cs="Sylfaen"/>
          <w:sz w:val="22"/>
          <w:szCs w:val="22"/>
          <w:lang w:val="af-ZA"/>
        </w:rPr>
        <w:t>ՍԳԻ-ԳՀԱՊՁԲ-18/</w:t>
      </w:r>
      <w:r w:rsidR="00CE5025" w:rsidRPr="00CE5025">
        <w:rPr>
          <w:rFonts w:ascii="GHEA Grapalat" w:hAnsi="GHEA Grapalat" w:cs="Sylfaen"/>
          <w:sz w:val="22"/>
          <w:szCs w:val="22"/>
          <w:lang w:val="af-ZA"/>
        </w:rPr>
        <w:t>4</w:t>
      </w:r>
      <w:r w:rsidR="00AE73B5" w:rsidRPr="00CE5025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DA0F0D" w:rsidRPr="00AE73B5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Pr="00AE73B5">
        <w:rPr>
          <w:rFonts w:ascii="GHEA Grapalat" w:hAnsi="GHEA Grapalat" w:cs="Sylfaen"/>
          <w:sz w:val="22"/>
          <w:szCs w:val="22"/>
          <w:lang w:val="af-ZA"/>
        </w:rPr>
        <w:t>Է.Գրիգորյանին:</w:t>
      </w:r>
    </w:p>
    <w:p w:rsidR="00DA0F0D" w:rsidRPr="00AE73B5" w:rsidRDefault="00DA0F0D" w:rsidP="00AE73B5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A7D0B" w:rsidRPr="00AE73B5" w:rsidRDefault="009A7D0B" w:rsidP="009A7D0B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="00AE73B5" w:rsidRPr="00AE73B5">
        <w:rPr>
          <w:rFonts w:ascii="GHEA Grapalat" w:hAnsi="GHEA Grapalat"/>
          <w:sz w:val="22"/>
          <w:szCs w:val="22"/>
          <w:lang w:val="af-ZA"/>
        </w:rPr>
        <w:t>094-244-970</w:t>
      </w:r>
      <w:r w:rsidRPr="00AE73B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9A7D0B" w:rsidRPr="00AE73B5" w:rsidRDefault="009A7D0B" w:rsidP="009A7D0B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AE73B5">
        <w:rPr>
          <w:rFonts w:ascii="GHEA Grapalat" w:hAnsi="GHEA Grapalat"/>
          <w:sz w:val="22"/>
          <w:szCs w:val="22"/>
          <w:lang w:val="af-ZA"/>
        </w:rPr>
        <w:t>info@egprocurement.am</w:t>
      </w:r>
      <w:r w:rsidRPr="00AE73B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2239E6" w:rsidRPr="00AE73B5" w:rsidRDefault="009A7D0B" w:rsidP="00AE73B5">
      <w:pPr>
        <w:jc w:val="both"/>
        <w:rPr>
          <w:sz w:val="22"/>
          <w:szCs w:val="22"/>
          <w:lang w:val="af-ZA"/>
        </w:rPr>
      </w:pPr>
      <w:r w:rsidRPr="00AE73B5">
        <w:rPr>
          <w:rFonts w:ascii="GHEA Grapalat" w:hAnsi="GHEA Grapalat" w:cs="Sylfaen"/>
          <w:sz w:val="22"/>
          <w:szCs w:val="22"/>
          <w:lang w:val="af-ZA"/>
        </w:rPr>
        <w:tab/>
      </w:r>
      <w:r w:rsidRPr="00AE73B5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</w:t>
      </w:r>
      <w:r w:rsidRPr="00AE73B5">
        <w:rPr>
          <w:rFonts w:ascii="GHEA Grapalat" w:hAnsi="GHEA Grapalat"/>
          <w:b/>
          <w:i/>
          <w:sz w:val="22"/>
          <w:szCs w:val="22"/>
          <w:lang w:val="af-ZA"/>
        </w:rPr>
        <w:t xml:space="preserve">` </w:t>
      </w:r>
      <w:r w:rsidR="00AE73B5" w:rsidRPr="00AE73B5">
        <w:rPr>
          <w:rFonts w:ascii="GHEA Grapalat" w:hAnsi="GHEA Grapalat"/>
          <w:b/>
          <w:i/>
          <w:sz w:val="22"/>
          <w:szCs w:val="22"/>
          <w:lang w:val="af-ZA"/>
        </w:rPr>
        <w:t>Լ.ՀՈՎՀԱՆՆԻՍՅԱՆԻ ԱՆՎԱՆ &lt;&lt;ՍՐՏԱԲԱՆՈՒԹՅԱՆ ԳԻՏԱՀԵՏԱԶՈՏԱԿԱՆ ԻՆՍՏԻՏՈՒՏ&gt;&gt; ՓԲԸ</w:t>
      </w:r>
      <w:bookmarkStart w:id="0" w:name="_GoBack"/>
      <w:bookmarkEnd w:id="0"/>
    </w:p>
    <w:sectPr w:rsidR="002239E6" w:rsidRPr="00AE73B5" w:rsidSect="00AE73B5">
      <w:pgSz w:w="11906" w:h="16838"/>
      <w:pgMar w:top="567" w:right="425" w:bottom="73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A18"/>
    <w:rsid w:val="001A07EB"/>
    <w:rsid w:val="001A19FC"/>
    <w:rsid w:val="002239E6"/>
    <w:rsid w:val="0069685C"/>
    <w:rsid w:val="00716DA8"/>
    <w:rsid w:val="007375C1"/>
    <w:rsid w:val="00782C23"/>
    <w:rsid w:val="009A7D0B"/>
    <w:rsid w:val="009F5262"/>
    <w:rsid w:val="00A66F54"/>
    <w:rsid w:val="00AE73B5"/>
    <w:rsid w:val="00C14B3E"/>
    <w:rsid w:val="00CE5025"/>
    <w:rsid w:val="00DA0F0D"/>
    <w:rsid w:val="00E07656"/>
    <w:rsid w:val="00E87A18"/>
    <w:rsid w:val="00EE6B05"/>
    <w:rsid w:val="00F10FA3"/>
    <w:rsid w:val="00F1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A7D0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7D0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A7D0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A7D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9A7D0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9A7D0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9A7D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A7D0B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1A07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7E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Arto</cp:lastModifiedBy>
  <cp:revision>15</cp:revision>
  <cp:lastPrinted>2017-12-21T07:57:00Z</cp:lastPrinted>
  <dcterms:created xsi:type="dcterms:W3CDTF">2017-12-21T07:48:00Z</dcterms:created>
  <dcterms:modified xsi:type="dcterms:W3CDTF">2018-03-21T08:52:00Z</dcterms:modified>
</cp:coreProperties>
</file>