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76" w:rsidRPr="00FF5559" w:rsidRDefault="00DA2376" w:rsidP="00DA237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DA2376" w:rsidRPr="00FF5559" w:rsidRDefault="00DA2376" w:rsidP="00DA237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ՀՀ-ԱՄ-ՈՍԿԵՎԱԶ-ՄԴ-ՄԱԱՊՁԲ-25/08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A2376" w:rsidRPr="00FF5559" w:rsidRDefault="00DA2376" w:rsidP="00DA2376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DA2376" w:rsidRPr="00FF5559" w:rsidRDefault="00DA2376" w:rsidP="00DA237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ՀՀ-ԱՄ-ՈՍԿԵՎԱԶ-ՄԴ-ՄԱԱՊՁԲ-25/08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DA2376" w:rsidRPr="00FF5559" w:rsidRDefault="00DA2376" w:rsidP="00DA2376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Ոսկեվազի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Երվանդ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Դանիելյանի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4B746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Ոսկեվազ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4139B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ՀՀ-ԱՄ-ՈՍԿԵՎԱԶ-ՄԴ-ՄԱԱՊՁԲ-25/08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«03»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ՀՀ-ԱՄ-ՈՍԿԵՎԱԶ-ՄԴ-ՄԱԱՊՁԲ-25/08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6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Զուգ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թուղ</w:t>
            </w:r>
            <w:r>
              <w:rPr>
                <w:rFonts w:ascii="Sylfaen" w:hAnsi="Sylfaen"/>
                <w:sz w:val="16"/>
                <w:szCs w:val="16"/>
              </w:rPr>
              <w:t xml:space="preserve"> 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17718C" w:rsidRDefault="00DA2376" w:rsidP="005350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>Մաքրող մ իջոց /ժավե լ/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ձե 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Ժեմչուկ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Բանվորակ ան 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17718C" w:rsidRDefault="00DA2376" w:rsidP="005350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>Ապակի մա քրելու հեղո 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 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 ան լար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շ 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17718C" w:rsidRDefault="00DA2376" w:rsidP="005350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>Հատակի մ ոպ դույլ իր ձողով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Մոպի ձող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Գոգաթիակ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17718C" w:rsidRDefault="00DA2376" w:rsidP="005350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>Ախտահան ող միջոց ս անհանգ</w:t>
            </w:r>
            <w:r w:rsidRPr="0017718C">
              <w:rPr>
                <w:sz w:val="16"/>
                <w:szCs w:val="16"/>
                <w:lang w:val="hy-AM"/>
              </w:rPr>
              <w:t>․</w:t>
            </w:r>
            <w:r w:rsidRPr="0017718C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7718C">
              <w:rPr>
                <w:rFonts w:ascii="Sylfaen" w:hAnsi="Sylfaen" w:cs="Sylfaen"/>
                <w:sz w:val="16"/>
                <w:szCs w:val="16"/>
                <w:lang w:val="hy-AM"/>
              </w:rPr>
              <w:t>ամա</w:t>
            </w:r>
            <w:r w:rsidRPr="0017718C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2376" w:rsidRPr="00FF5559" w:rsidRDefault="00DA2376" w:rsidP="00DA237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Մաստիկա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9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9750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5550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DA237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1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Default="00DA2376" w:rsidP="0053507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2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ՀՀ-ԱՄ-ՈՍԿԵՎԱԶ-ՄԴ-ՄԱԱՊՁԲ-25/08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DA2376" w:rsidRPr="00FF5559" w:rsidRDefault="00DA2376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178 000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DA2376" w:rsidRPr="00FF5559" w:rsidRDefault="00DA2376" w:rsidP="0053507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178 000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DA2376" w:rsidRPr="00FF5559" w:rsidRDefault="00DA2376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99CCFF"/>
            <w:vAlign w:val="center"/>
          </w:tcPr>
          <w:p w:rsidR="00DA2376" w:rsidRPr="00FF5559" w:rsidRDefault="00DA2376" w:rsidP="00535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11189" w:type="dxa"/>
            <w:gridSpan w:val="37"/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A2376" w:rsidRPr="00FF5559" w:rsidTr="00535072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DA2376" w:rsidRPr="00FF5559" w:rsidRDefault="00DA2376" w:rsidP="005350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A2376" w:rsidRPr="00FF5559" w:rsidRDefault="00DA2376" w:rsidP="00535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098 00 00 77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DA2376" w:rsidRPr="00FF5559" w:rsidRDefault="00DA2376" w:rsidP="0053507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voskevaz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A2376" w:rsidRPr="00FF5559" w:rsidRDefault="00DA2376" w:rsidP="00DA2376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lastRenderedPageBreak/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Ոսկեվազի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Երվանդ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Դանիելյանի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4B746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D62D2F" w:rsidRPr="00DA2376" w:rsidRDefault="00D62D2F" w:rsidP="00DA2376">
      <w:pPr>
        <w:rPr>
          <w:lang w:val="es-ES"/>
        </w:rPr>
      </w:pPr>
      <w:bookmarkStart w:id="0" w:name="_GoBack"/>
      <w:bookmarkEnd w:id="0"/>
    </w:p>
    <w:sectPr w:rsidR="00D62D2F" w:rsidRPr="00DA2376" w:rsidSect="007A216D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CA" w:rsidRDefault="000476CA">
      <w:r>
        <w:separator/>
      </w:r>
    </w:p>
  </w:endnote>
  <w:endnote w:type="continuationSeparator" w:id="0">
    <w:p w:rsidR="000476CA" w:rsidRDefault="0004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CA" w:rsidRDefault="000476CA">
      <w:r>
        <w:separator/>
      </w:r>
    </w:p>
  </w:footnote>
  <w:footnote w:type="continuationSeparator" w:id="0">
    <w:p w:rsidR="000476CA" w:rsidRDefault="0004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1463</cp:revision>
  <dcterms:created xsi:type="dcterms:W3CDTF">2024-02-02T05:53:00Z</dcterms:created>
  <dcterms:modified xsi:type="dcterms:W3CDTF">2025-12-08T09:23:00Z</dcterms:modified>
</cp:coreProperties>
</file>