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D1CB8" w:rsidRPr="00DD1CB8">
        <w:rPr>
          <w:rFonts w:ascii="GHEA Grapalat" w:hAnsi="GHEA Grapalat"/>
          <w:i w:val="0"/>
          <w:sz w:val="24"/>
          <w:szCs w:val="24"/>
        </w:rPr>
        <w:t>2</w:t>
      </w:r>
      <w:r w:rsidR="00C344F8" w:rsidRPr="00C344F8">
        <w:rPr>
          <w:rFonts w:ascii="GHEA Grapalat" w:hAnsi="GHEA Grapalat"/>
          <w:i w:val="0"/>
          <w:sz w:val="24"/>
          <w:szCs w:val="24"/>
        </w:rPr>
        <w:t>1</w:t>
      </w:r>
      <w:r w:rsidRPr="009044F1">
        <w:rPr>
          <w:rFonts w:ascii="GHEA Grapalat" w:hAnsi="GHEA Grapalat"/>
          <w:i w:val="0"/>
          <w:sz w:val="24"/>
          <w:szCs w:val="24"/>
        </w:rPr>
        <w:t>" "</w:t>
      </w:r>
      <w:r w:rsidR="00955F39" w:rsidRPr="00955F39">
        <w:rPr>
          <w:rFonts w:ascii="GHEA Grapalat" w:hAnsi="GHEA Grapalat"/>
          <w:i w:val="0"/>
          <w:sz w:val="24"/>
          <w:szCs w:val="24"/>
        </w:rPr>
        <w:t>января</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C63A2E">
        <w:rPr>
          <w:rFonts w:ascii="GHEA Grapalat" w:hAnsi="GHEA Grapalat"/>
          <w:i w:val="0"/>
          <w:lang w:val="af-ZA"/>
        </w:rPr>
        <w:t>ԿՇՄՊ-ԳՀԱՊՁԲ-20/4</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692A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942C91"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942C91">
        <w:rPr>
          <w:rFonts w:ascii="GHEA Grapalat" w:hAnsi="GHEA Grapalat"/>
          <w:i w:val="0"/>
          <w:spacing w:val="6"/>
          <w:sz w:val="24"/>
          <w:szCs w:val="24"/>
        </w:rPr>
        <w:t>установленном</w:t>
      </w:r>
      <w:r w:rsidR="00782D60" w:rsidRPr="00942C91">
        <w:rPr>
          <w:rFonts w:ascii="Courier New" w:hAnsi="Courier New" w:cs="Courier New"/>
          <w:i w:val="0"/>
          <w:spacing w:val="6"/>
          <w:sz w:val="24"/>
          <w:szCs w:val="24"/>
          <w:lang w:val="en-US"/>
        </w:rPr>
        <w:t> </w:t>
      </w:r>
      <w:r w:rsidRPr="00942C91">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527892" w:rsidP="00B46D58">
      <w:pPr>
        <w:pStyle w:val="BodyTextIndent"/>
        <w:widowControl w:val="0"/>
        <w:spacing w:line="240" w:lineRule="auto"/>
        <w:ind w:firstLine="0"/>
        <w:rPr>
          <w:rFonts w:ascii="GHEA Grapalat" w:hAnsi="GHEA Grapalat"/>
          <w:i w:val="0"/>
          <w:sz w:val="24"/>
          <w:szCs w:val="24"/>
        </w:rPr>
      </w:pPr>
      <w:r w:rsidRPr="00527892">
        <w:rPr>
          <w:rFonts w:ascii="GHEA Grapalat" w:hAnsi="GHEA Grapalat"/>
          <w:i w:val="0"/>
          <w:sz w:val="24"/>
          <w:szCs w:val="24"/>
        </w:rPr>
        <w:t xml:space="preserve">дизельного топлива </w:t>
      </w:r>
      <w:r w:rsidR="00782D60" w:rsidRPr="00942C91">
        <w:rPr>
          <w:rFonts w:ascii="GHEA Grapalat" w:hAnsi="GHEA Grapalat"/>
          <w:i w:val="0"/>
          <w:sz w:val="24"/>
          <w:szCs w:val="24"/>
        </w:rPr>
        <w:t>(д</w:t>
      </w:r>
      <w:r w:rsidR="00782D60">
        <w:rPr>
          <w:rFonts w:ascii="GHEA Grapalat" w:hAnsi="GHEA Grapalat"/>
          <w:i w:val="0"/>
          <w:sz w:val="24"/>
          <w:szCs w:val="24"/>
        </w:rPr>
        <w:t>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C63A2E">
        <w:rPr>
          <w:rFonts w:ascii="GHEA Grapalat" w:hAnsi="GHEA Grapalat"/>
          <w:i w:val="0"/>
          <w:sz w:val="24"/>
          <w:szCs w:val="24"/>
          <w:lang w:val="hy-AM"/>
        </w:rPr>
        <w:t>10</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6F17E6">
        <w:rPr>
          <w:rFonts w:ascii="GHEA Grapalat" w:hAnsi="GHEA Grapalat"/>
          <w:i w:val="0"/>
          <w:sz w:val="24"/>
          <w:szCs w:val="24"/>
          <w:lang w:val="hy-AM"/>
        </w:rPr>
        <w:t>8</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Pr="00927386">
        <w:rPr>
          <w:rFonts w:ascii="GHEA Grapalat" w:hAnsi="GHEA Grapalat"/>
          <w:i w:val="0"/>
          <w:sz w:val="24"/>
          <w:szCs w:val="24"/>
        </w:rPr>
        <w:t>Бузанда 1/3,</w:t>
      </w:r>
      <w:r w:rsidRPr="0048367C">
        <w:rPr>
          <w:rFonts w:ascii="GHEA Grapalat" w:hAnsi="GHEA Grapalat"/>
          <w:i w:val="0"/>
          <w:sz w:val="24"/>
          <w:szCs w:val="24"/>
        </w:rPr>
        <w:t xml:space="preserve"> 3-ий этаж,</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C63A2E">
        <w:rPr>
          <w:rFonts w:ascii="GHEA Grapalat" w:hAnsi="GHEA Grapalat"/>
          <w:i w:val="0"/>
          <w:sz w:val="24"/>
          <w:szCs w:val="24"/>
          <w:lang w:val="hy-AM"/>
        </w:rPr>
        <w:t>10</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t xml:space="preserve">часов </w:t>
      </w:r>
      <w:r w:rsidR="006F17E6">
        <w:rPr>
          <w:rFonts w:ascii="GHEA Grapalat" w:hAnsi="GHEA Grapalat"/>
          <w:i w:val="0"/>
          <w:sz w:val="24"/>
          <w:szCs w:val="24"/>
          <w:lang w:val="hy-AM"/>
        </w:rPr>
        <w:t>8</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6132FA" w:rsidRPr="006132FA">
        <w:rPr>
          <w:rFonts w:ascii="GHEA Grapalat" w:hAnsi="GHEA Grapalat"/>
          <w:b/>
          <w:i w:val="0"/>
          <w:sz w:val="24"/>
          <w:szCs w:val="24"/>
        </w:rPr>
        <w:t xml:space="preserve"> П.</w:t>
      </w:r>
      <w:r w:rsidR="0048367C" w:rsidRPr="0048367C">
        <w:rPr>
          <w:rFonts w:ascii="GHEA Grapalat" w:hAnsi="GHEA Grapalat"/>
          <w:b/>
          <w:i w:val="0"/>
          <w:sz w:val="24"/>
          <w:szCs w:val="24"/>
        </w:rPr>
        <w:t xml:space="preserve"> Бузанда 1/3,</w:t>
      </w:r>
      <w:r w:rsidR="00F355F8">
        <w:rPr>
          <w:rFonts w:ascii="GHEA Grapalat" w:hAnsi="GHEA Grapalat"/>
          <w:b/>
          <w:i w:val="0"/>
          <w:sz w:val="24"/>
          <w:szCs w:val="24"/>
        </w:rPr>
        <w:t xml:space="preserve"> 3-ий этаж,</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C63A2E">
        <w:rPr>
          <w:rFonts w:ascii="GHEA Grapalat" w:hAnsi="GHEA Grapalat"/>
          <w:b/>
          <w:i w:val="0"/>
          <w:sz w:val="24"/>
          <w:szCs w:val="24"/>
          <w:lang w:val="hy-AM"/>
        </w:rPr>
        <w:t>10</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C344F8" w:rsidRPr="00C344F8">
        <w:rPr>
          <w:rFonts w:ascii="GHEA Grapalat" w:hAnsi="GHEA Grapalat"/>
          <w:b/>
          <w:i w:val="0"/>
          <w:sz w:val="24"/>
          <w:szCs w:val="24"/>
        </w:rPr>
        <w:t>2</w:t>
      </w:r>
      <w:r w:rsidR="006F17E6">
        <w:rPr>
          <w:rFonts w:ascii="GHEA Grapalat" w:hAnsi="GHEA Grapalat"/>
          <w:b/>
          <w:i w:val="0"/>
          <w:sz w:val="24"/>
          <w:szCs w:val="24"/>
          <w:lang w:val="hy-AM"/>
        </w:rPr>
        <w:t>9</w:t>
      </w:r>
      <w:r w:rsidRPr="00025F7E">
        <w:rPr>
          <w:rFonts w:ascii="GHEA Grapalat" w:hAnsi="GHEA Grapalat"/>
          <w:b/>
          <w:i w:val="0"/>
          <w:sz w:val="24"/>
          <w:szCs w:val="24"/>
        </w:rPr>
        <w:t>" "</w:t>
      </w:r>
      <w:r w:rsidR="00025F7E" w:rsidRPr="00025F7E">
        <w:rPr>
          <w:rFonts w:ascii="GHEA Grapalat" w:hAnsi="GHEA Grapalat"/>
          <w:b/>
          <w:i w:val="0"/>
          <w:sz w:val="24"/>
          <w:szCs w:val="24"/>
        </w:rPr>
        <w:t>01"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DD1CB8">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DA14AA">
        <w:rPr>
          <w:rFonts w:ascii="GHEA Grapalat" w:hAnsi="GHEA Grapalat"/>
          <w:i w:val="0"/>
          <w:sz w:val="24"/>
          <w:szCs w:val="24"/>
        </w:rPr>
        <w:t>ОНКО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C63A2E">
        <w:rPr>
          <w:rFonts w:ascii="GHEA Grapalat" w:hAnsi="GHEA Grapalat"/>
          <w:lang w:val="af-ZA"/>
        </w:rPr>
        <w:t>ԿՇՄՊ-ԳՀԱՊՁԲ-20/4</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DD1CB8" w:rsidRPr="00DD1CB8">
        <w:rPr>
          <w:rFonts w:ascii="GHEA Grapalat" w:hAnsi="GHEA Grapalat"/>
          <w:i/>
        </w:rPr>
        <w:t>2</w:t>
      </w:r>
      <w:r w:rsidR="00C344F8" w:rsidRPr="00C344F8">
        <w:rPr>
          <w:rFonts w:ascii="GHEA Grapalat" w:hAnsi="GHEA Grapalat"/>
          <w:i/>
        </w:rPr>
        <w:t>1</w:t>
      </w:r>
      <w:r w:rsidR="00ED7137" w:rsidRPr="00ED7137">
        <w:rPr>
          <w:rFonts w:ascii="GHEA Grapalat" w:hAnsi="GHEA Grapalat"/>
          <w:i/>
        </w:rPr>
        <w:t>.01.</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DA14AA"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955F39">
        <w:rPr>
          <w:rFonts w:ascii="GHEA Grapalat" w:hAnsi="GHEA Grapalat"/>
        </w:rPr>
        <w:t>ЗАПРОС КОТИРОВОК</w:t>
      </w:r>
      <w:r w:rsidRPr="009044F1">
        <w:rPr>
          <w:rFonts w:ascii="GHEA Grapalat" w:hAnsi="GHEA Grapalat"/>
        </w:rPr>
        <w:t xml:space="preserve">, ОБЪЯВЛЕННЫЙ С ЦЕЛЬЮ ПРИОБРЕТЕНИЯ </w:t>
      </w:r>
      <w:r w:rsidR="003736B6" w:rsidRPr="003736B6">
        <w:rPr>
          <w:rFonts w:ascii="GHEA Grapalat" w:hAnsi="GHEA Grapalat"/>
        </w:rPr>
        <w:t>ДИЗЕЛЬНОГО ТОПЛИВА</w:t>
      </w:r>
      <w:r w:rsidR="003736B6" w:rsidRPr="009044F1">
        <w:rPr>
          <w:rFonts w:ascii="GHEA Grapalat" w:hAnsi="GHEA Grapalat"/>
        </w:rPr>
        <w:t xml:space="preserve"> </w:t>
      </w:r>
      <w:r w:rsidRPr="009044F1">
        <w:rPr>
          <w:rFonts w:ascii="GHEA Grapalat" w:hAnsi="GHEA Grapalat"/>
        </w:rPr>
        <w:t xml:space="preserve">ДЛЯ НУЖД </w:t>
      </w:r>
      <w:r w:rsidR="00DA14AA">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813D85" w:rsidRDefault="003736B6" w:rsidP="00813D85">
      <w:pPr>
        <w:widowControl w:val="0"/>
        <w:jc w:val="center"/>
        <w:rPr>
          <w:rFonts w:ascii="GHEA Grapalat" w:hAnsi="GHEA Grapalat"/>
          <w:b/>
        </w:rPr>
      </w:pPr>
      <w:r>
        <w:rPr>
          <w:rFonts w:ascii="GHEA Grapalat" w:hAnsi="GHEA Grapalat"/>
          <w:b/>
        </w:rPr>
        <w:t>ДИЗЕЛЬНОЕ</w:t>
      </w:r>
      <w:r w:rsidRPr="003736B6">
        <w:rPr>
          <w:rFonts w:ascii="GHEA Grapalat" w:hAnsi="GHEA Grapalat"/>
          <w:b/>
        </w:rPr>
        <w:t xml:space="preserve"> ТОПЛИВО </w:t>
      </w:r>
      <w:r w:rsidR="00A90B1A" w:rsidRPr="002E069D">
        <w:rPr>
          <w:rFonts w:ascii="GHEA Grapalat" w:hAnsi="GHEA Grapalat"/>
          <w:b/>
        </w:rPr>
        <w:t xml:space="preserve">ДЛЯ </w:t>
      </w:r>
      <w:r w:rsidR="005D7731" w:rsidRPr="002E069D">
        <w:rPr>
          <w:rFonts w:ascii="GHEA Grapalat" w:hAnsi="GHEA Grapalat"/>
          <w:b/>
        </w:rPr>
        <w:t>НУЖД</w:t>
      </w:r>
      <w:r w:rsidR="00EB5576" w:rsidRPr="00813D85">
        <w:rPr>
          <w:rFonts w:ascii="GHEA Grapalat" w:hAnsi="GHEA Grapalat"/>
          <w:b/>
        </w:rPr>
        <w:t xml:space="preserve"> </w:t>
      </w:r>
      <w:r w:rsidR="00DA14AA">
        <w:rPr>
          <w:rFonts w:ascii="GHEA Grapalat" w:hAnsi="GHEA Grapalat"/>
          <w:b/>
        </w:rPr>
        <w:t>ОНКО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C63A2E">
        <w:rPr>
          <w:rFonts w:ascii="GHEA Grapalat" w:hAnsi="GHEA Grapalat"/>
          <w:spacing w:val="-6"/>
          <w:lang w:val="af-ZA"/>
        </w:rPr>
        <w:t>ԿՇՄՊ-ԳՀԱՊՁԲ-20/4</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3736B6" w:rsidRPr="003736B6">
        <w:rPr>
          <w:rFonts w:ascii="GHEA Grapalat" w:hAnsi="GHEA Grapalat"/>
          <w:i w:val="0"/>
          <w:sz w:val="24"/>
          <w:szCs w:val="24"/>
        </w:rPr>
        <w:t xml:space="preserve">дизельного топлива </w:t>
      </w:r>
      <w:r w:rsidRPr="009044F1">
        <w:rPr>
          <w:rFonts w:ascii="GHEA Grapalat" w:hAnsi="GHEA Grapalat"/>
          <w:i w:val="0"/>
          <w:sz w:val="24"/>
          <w:szCs w:val="24"/>
        </w:rPr>
        <w:t xml:space="preserve">(далее — также товар) для нужд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EB71A8">
        <w:rPr>
          <w:rFonts w:ascii="GHEA Grapalat" w:hAnsi="GHEA Grapalat"/>
          <w:i w:val="0"/>
          <w:sz w:val="24"/>
          <w:szCs w:val="24"/>
          <w:lang w:val="hy-AM"/>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35C44" w:rsidRPr="009044F1" w:rsidTr="000B2AE1">
        <w:trPr>
          <w:trHeight w:val="293"/>
          <w:jc w:val="center"/>
        </w:trPr>
        <w:tc>
          <w:tcPr>
            <w:tcW w:w="1530" w:type="dxa"/>
            <w:vAlign w:val="center"/>
          </w:tcPr>
          <w:p w:rsidR="00F35C44" w:rsidRPr="00343A7C" w:rsidRDefault="00F35C44" w:rsidP="00F35C44">
            <w:pPr>
              <w:pStyle w:val="BodyTextIndent2"/>
              <w:spacing w:line="240" w:lineRule="auto"/>
              <w:ind w:firstLine="0"/>
              <w:jc w:val="center"/>
              <w:rPr>
                <w:rFonts w:ascii="GHEA Grapalat" w:hAnsi="GHEA Grapalat"/>
              </w:rPr>
            </w:pPr>
            <w:r w:rsidRPr="00343A7C">
              <w:rPr>
                <w:rFonts w:ascii="GHEA Grapalat" w:hAnsi="GHEA Grapalat"/>
              </w:rPr>
              <w:t>1</w:t>
            </w:r>
          </w:p>
        </w:tc>
        <w:tc>
          <w:tcPr>
            <w:tcW w:w="7704" w:type="dxa"/>
            <w:shd w:val="clear" w:color="auto" w:fill="auto"/>
            <w:vAlign w:val="center"/>
          </w:tcPr>
          <w:p w:rsidR="00F35C44" w:rsidRPr="00773117" w:rsidRDefault="00EB71A8" w:rsidP="00EB71A8">
            <w:pPr>
              <w:rPr>
                <w:rFonts w:ascii="GHEA Grapalat" w:hAnsi="GHEA Grapalat"/>
                <w:sz w:val="16"/>
                <w:szCs w:val="16"/>
              </w:rPr>
            </w:pPr>
            <w:r>
              <w:rPr>
                <w:rFonts w:ascii="GHEA Grapalat" w:hAnsi="GHEA Grapalat"/>
                <w:sz w:val="16"/>
                <w:szCs w:val="16"/>
              </w:rPr>
              <w:t>дизельно</w:t>
            </w:r>
            <w:r>
              <w:rPr>
                <w:rFonts w:ascii="GHEA Grapalat" w:hAnsi="GHEA Grapalat"/>
                <w:sz w:val="16"/>
                <w:szCs w:val="16"/>
                <w:lang w:val="hy-AM"/>
              </w:rPr>
              <w:t>е</w:t>
            </w:r>
            <w:r w:rsidRPr="00EB71A8">
              <w:rPr>
                <w:rFonts w:ascii="GHEA Grapalat" w:hAnsi="GHEA Grapalat"/>
                <w:sz w:val="16"/>
                <w:szCs w:val="16"/>
              </w:rPr>
              <w:t xml:space="preserve"> топлив</w:t>
            </w:r>
            <w:r>
              <w:rPr>
                <w:rFonts w:ascii="GHEA Grapalat" w:hAnsi="GHEA Grapalat"/>
                <w:sz w:val="16"/>
                <w:szCs w:val="16"/>
              </w:rPr>
              <w:t>о</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bookmarkStart w:id="0" w:name="_GoBack"/>
      <w:bookmarkEnd w:id="0"/>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лица</w:t>
      </w:r>
      <w:r w:rsidR="006132FA" w:rsidRPr="006132FA">
        <w:rPr>
          <w:rFonts w:ascii="GHEA Grapalat" w:hAnsi="GHEA Grapalat"/>
          <w:sz w:val="24"/>
          <w:szCs w:val="24"/>
        </w:rPr>
        <w:t xml:space="preserve"> П.</w:t>
      </w:r>
      <w:r w:rsidR="0048367C" w:rsidRPr="00927386">
        <w:rPr>
          <w:rFonts w:ascii="GHEA Grapalat" w:hAnsi="GHEA Grapalat"/>
          <w:sz w:val="24"/>
          <w:szCs w:val="24"/>
        </w:rPr>
        <w:t xml:space="preserve"> 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C63A2E">
        <w:rPr>
          <w:rFonts w:ascii="GHEA Grapalat" w:hAnsi="GHEA Grapalat"/>
          <w:sz w:val="24"/>
          <w:szCs w:val="24"/>
          <w:lang w:val="hy-AM"/>
        </w:rPr>
        <w:t>10</w:t>
      </w:r>
      <w:r w:rsidR="007C1CB7" w:rsidRPr="007C1CB7">
        <w:rPr>
          <w:rFonts w:ascii="GHEA Grapalat" w:hAnsi="GHEA Grapalat"/>
          <w:sz w:val="24"/>
          <w:szCs w:val="24"/>
        </w:rPr>
        <w:t>:00</w:t>
      </w:r>
      <w:r>
        <w:rPr>
          <w:rFonts w:ascii="GHEA Grapalat" w:hAnsi="GHEA Grapalat"/>
          <w:sz w:val="24"/>
          <w:szCs w:val="24"/>
        </w:rPr>
        <w:t>" часов "</w:t>
      </w:r>
      <w:r w:rsidR="006F17E6">
        <w:rPr>
          <w:rFonts w:ascii="GHEA Grapalat" w:hAnsi="GHEA Grapalat"/>
          <w:sz w:val="24"/>
          <w:szCs w:val="24"/>
          <w:lang w:val="hy-AM"/>
        </w:rPr>
        <w:t>8</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w:t>
      </w:r>
      <w:r>
        <w:rPr>
          <w:rFonts w:ascii="GHEA Grapalat" w:hAnsi="GHEA Grapalat" w:cs="Sylfaen"/>
          <w:sz w:val="24"/>
          <w:szCs w:val="24"/>
        </w:rPr>
        <w:lastRenderedPageBreak/>
        <w:t>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w:t>
      </w:r>
      <w:r w:rsidR="00AE1E38" w:rsidRPr="00147FD7">
        <w:rPr>
          <w:rFonts w:ascii="GHEA Grapalat" w:hAnsi="GHEA Grapalat"/>
          <w:sz w:val="24"/>
          <w:szCs w:val="24"/>
        </w:rPr>
        <w:lastRenderedPageBreak/>
        <w:t xml:space="preserve">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B27546">
        <w:rPr>
          <w:rFonts w:ascii="GHEA Grapalat" w:hAnsi="GHEA Grapalat"/>
          <w:sz w:val="24"/>
          <w:szCs w:val="24"/>
          <w:lang w:val="hy-AM"/>
        </w:rPr>
        <w:t>8</w:t>
      </w:r>
      <w:r w:rsidRPr="009044F1">
        <w:rPr>
          <w:rFonts w:ascii="GHEA Grapalat" w:hAnsi="GHEA Grapalat"/>
          <w:sz w:val="24"/>
          <w:szCs w:val="24"/>
        </w:rPr>
        <w:t>"-</w:t>
      </w:r>
      <w:r w:rsidR="00B27546">
        <w:rPr>
          <w:rFonts w:ascii="GHEA Grapalat" w:hAnsi="GHEA Grapalat"/>
          <w:sz w:val="24"/>
          <w:szCs w:val="24"/>
          <w:lang w:val="hy-AM"/>
        </w:rPr>
        <w:t>о</w:t>
      </w:r>
      <w:r w:rsidRPr="009044F1">
        <w:rPr>
          <w:rFonts w:ascii="GHEA Grapalat" w:hAnsi="GHEA Grapalat"/>
          <w:sz w:val="24"/>
          <w:szCs w:val="24"/>
        </w:rPr>
        <w:t>й день в "</w:t>
      </w:r>
      <w:r w:rsidR="00C63A2E">
        <w:rPr>
          <w:rFonts w:ascii="GHEA Grapalat" w:hAnsi="GHEA Grapalat"/>
          <w:sz w:val="24"/>
          <w:szCs w:val="24"/>
          <w:lang w:val="hy-AM"/>
        </w:rPr>
        <w:t>10</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предложения подавших заявки участников, принимая за основание </w:t>
      </w:r>
      <w:r>
        <w:rPr>
          <w:rFonts w:ascii="GHEA Grapalat" w:hAnsi="GHEA Grapalat"/>
        </w:rPr>
        <w:lastRenderedPageBreak/>
        <w:t>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w:t>
      </w:r>
      <w:r w:rsidR="00144E38">
        <w:rPr>
          <w:rFonts w:ascii="GHEA Grapalat" w:hAnsi="GHEA Grapalat"/>
          <w:sz w:val="24"/>
          <w:szCs w:val="24"/>
        </w:rPr>
        <w:lastRenderedPageBreak/>
        <w:t>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w:t>
      </w:r>
      <w:r w:rsidR="003B3E74" w:rsidRPr="003B3E74">
        <w:rPr>
          <w:rFonts w:ascii="GHEA Grapalat" w:hAnsi="GHEA Grapalat" w:cs="Sylfaen"/>
          <w:sz w:val="24"/>
          <w:szCs w:val="24"/>
        </w:rPr>
        <w:lastRenderedPageBreak/>
        <w:t xml:space="preserve">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w:t>
      </w:r>
      <w:r w:rsidRPr="009044F1">
        <w:rPr>
          <w:rFonts w:ascii="GHEA Grapalat" w:hAnsi="GHEA Grapalat"/>
          <w:sz w:val="24"/>
          <w:szCs w:val="24"/>
        </w:rPr>
        <w:lastRenderedPageBreak/>
        <w:t>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 xml:space="preserve">В случае если отобранный участник не заключает </w:t>
      </w:r>
      <w:r w:rsidRPr="008C0D41">
        <w:rPr>
          <w:rFonts w:ascii="GHEA Grapalat" w:hAnsi="GHEA Grapalat"/>
        </w:rPr>
        <w:lastRenderedPageBreak/>
        <w:t>(отказывается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w:t>
      </w:r>
      <w:r w:rsidRPr="009044F1">
        <w:rPr>
          <w:rFonts w:ascii="GHEA Grapalat" w:hAnsi="GHEA Grapalat"/>
        </w:rPr>
        <w:lastRenderedPageBreak/>
        <w:t>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 xml:space="preserve">в одностороннем порядке утвержденного заявления в виде неустойки </w:t>
      </w:r>
      <w:r w:rsidR="00087D64" w:rsidRPr="00087D64">
        <w:rPr>
          <w:rFonts w:ascii="GHEA Grapalat" w:hAnsi="GHEA Grapalat"/>
          <w:i/>
        </w:rPr>
        <w:lastRenderedPageBreak/>
        <w:t>(приложение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Default="008D5016" w:rsidP="003678E9">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63A2E">
        <w:rPr>
          <w:rFonts w:ascii="GHEA Grapalat" w:hAnsi="GHEA Grapalat"/>
          <w:b/>
          <w:sz w:val="24"/>
          <w:szCs w:val="24"/>
        </w:rPr>
        <w:t>ԿՇՄՊ-ԳՀԱՊՁԲ-20/4</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DA14AA" w:rsidP="00B46D58">
      <w:pPr>
        <w:jc w:val="both"/>
        <w:rPr>
          <w:rFonts w:ascii="GHEA Grapalat" w:hAnsi="GHEA Grapalat"/>
        </w:rPr>
      </w:pPr>
      <w:r>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C63A2E">
        <w:rPr>
          <w:rFonts w:ascii="GHEA Grapalat" w:hAnsi="GHEA Grapalat"/>
        </w:rPr>
        <w:t>ԿՇՄՊ-ԳՀԱՊՁԲ-20/4</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C63A2E">
        <w:rPr>
          <w:rFonts w:ascii="GHEA Grapalat" w:hAnsi="GHEA Grapalat"/>
          <w:lang w:val="af-ZA"/>
        </w:rPr>
        <w:t>ԿՇՄՊ-ԳՀԱՊՁԲ-20/4</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C63A2E">
        <w:rPr>
          <w:rFonts w:ascii="GHEA Grapalat" w:hAnsi="GHEA Grapalat"/>
          <w:lang w:val="af-ZA"/>
        </w:rPr>
        <w:t>ԿՇՄՊ-ԳՀԱՊՁԲ-20/4</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63A2E">
        <w:rPr>
          <w:rFonts w:ascii="GHEA Grapalat" w:hAnsi="GHEA Grapalat"/>
          <w:b/>
          <w:sz w:val="24"/>
          <w:szCs w:val="24"/>
        </w:rPr>
        <w:t>ԿՇՄՊ-ԳՀԱՊՁԲ-20/4</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C63A2E">
        <w:rPr>
          <w:rFonts w:ascii="GHEA Grapalat" w:hAnsi="GHEA Grapalat"/>
          <w:lang w:val="af-ZA"/>
        </w:rPr>
        <w:t>ԿՇՄՊ-ԳՀԱՊՁԲ-20/4</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63A2E">
        <w:rPr>
          <w:rFonts w:ascii="GHEA Grapalat" w:hAnsi="GHEA Grapalat"/>
          <w:b/>
          <w:sz w:val="24"/>
          <w:szCs w:val="24"/>
        </w:rPr>
        <w:t>ԿՇՄՊ-ԳՀԱՊՁԲ-20/4</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C63A2E">
        <w:rPr>
          <w:rFonts w:ascii="GHEA Grapalat" w:hAnsi="GHEA Grapalat"/>
          <w:lang w:val="af-ZA"/>
        </w:rPr>
        <w:t>ԿՇՄՊ-ԳՀԱՊՁԲ-20/4</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C63A2E">
        <w:rPr>
          <w:rFonts w:ascii="GHEA Grapalat" w:hAnsi="GHEA Grapalat"/>
          <w:b/>
        </w:rPr>
        <w:t>ԿՇՄՊ-ԳՀԱՊՁԲ-20/4</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DA14AA">
        <w:rPr>
          <w:rFonts w:ascii="GHEA Grapalat" w:eastAsiaTheme="minorHAnsi" w:hAnsi="GHEA Grapalat" w:cstheme="minorBidi"/>
        </w:rPr>
        <w:t>ОНКО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C63A2E">
        <w:rPr>
          <w:rFonts w:ascii="GHEA Grapalat" w:hAnsi="GHEA Grapalat"/>
          <w:lang w:val="af-ZA"/>
        </w:rPr>
        <w:t>ԿՇՄՊ-ԳՀԱՊՁԲ-20/4</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C63A2E">
        <w:rPr>
          <w:rFonts w:ascii="GHEA Grapalat" w:hAnsi="GHEA Grapalat"/>
          <w:i/>
          <w:sz w:val="22"/>
          <w:szCs w:val="22"/>
        </w:rPr>
        <w:t>ԿՇՄՊ-ԳՀԱՊՁԲ-20/4</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DA14AA">
        <w:rPr>
          <w:rFonts w:ascii="GHEA Grapalat" w:hAnsi="GHEA Grapalat"/>
          <w:spacing w:val="-6"/>
          <w:sz w:val="22"/>
          <w:szCs w:val="22"/>
        </w:rPr>
        <w:t>ОНКО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63A2E">
        <w:rPr>
          <w:rFonts w:ascii="GHEA Grapalat" w:hAnsi="GHEA Grapalat"/>
          <w:lang w:val="af-ZA"/>
        </w:rPr>
        <w:t>ԿՇՄՊ-ԳՀԱՊՁԲ-20/4</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DA14AA">
              <w:rPr>
                <w:rFonts w:ascii="GHEA Grapalat" w:hAnsi="GHEA Grapalat"/>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F6E7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w:t>
            </w:r>
            <w:r w:rsidR="005F6E71" w:rsidRPr="005F6E71">
              <w:rPr>
                <w:rFonts w:ascii="GHEA Grapalat" w:hAnsi="GHEA Grapalat"/>
              </w:rPr>
              <w:t>обеспечения квалификации</w:t>
            </w:r>
            <w:r w:rsidRPr="00B138F3">
              <w:rPr>
                <w:rFonts w:ascii="GHEA Grapalat" w:hAnsi="GHEA Grapalat"/>
              </w:rPr>
              <w:t>)</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D1CB8" w:rsidRDefault="00DD1CB8">
      <w:pPr>
        <w:rPr>
          <w:rFonts w:ascii="GHEA Grapalat" w:hAnsi="GHEA Grapalat"/>
          <w:b/>
        </w:rPr>
      </w:pPr>
      <w:r>
        <w:rPr>
          <w:rFonts w:ascii="GHEA Grapalat" w:hAnsi="GHEA Grapalat"/>
          <w:b/>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F7080F"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63A2E">
        <w:rPr>
          <w:rFonts w:ascii="GHEA Grapalat" w:hAnsi="GHEA Grapalat"/>
          <w:b/>
          <w:sz w:val="24"/>
          <w:szCs w:val="24"/>
        </w:rPr>
        <w:t>ԿՇՄՊ-ԳՀԱՊՁԲ-20/4</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C63A2E">
        <w:rPr>
          <w:rFonts w:ascii="GHEA Grapalat" w:hAnsi="GHEA Grapalat"/>
          <w:lang w:val="af-ZA"/>
        </w:rPr>
        <w:t>ԿՇՄՊ-ԳՀԱՊՁԲ-20/4</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A14AA">
        <w:rPr>
          <w:rFonts w:ascii="GHEA Grapalat" w:hAnsi="GHEA Grapalat"/>
          <w:spacing w:val="-6"/>
        </w:rPr>
        <w:t>ОНКО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C63A2E">
        <w:rPr>
          <w:rFonts w:ascii="GHEA Grapalat" w:hAnsi="GHEA Grapalat"/>
          <w:lang w:val="af-ZA"/>
        </w:rPr>
        <w:t>ԿՇՄՊ-ԳՀԱՊՁԲ-20/4</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DA14AA">
              <w:rPr>
                <w:rFonts w:ascii="GHEA Grapalat" w:eastAsiaTheme="minorHAnsi" w:hAnsi="GHEA Grapalat" w:cstheme="minorBidi"/>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C63A2E">
        <w:rPr>
          <w:rFonts w:ascii="GHEA Grapalat" w:hAnsi="GHEA Grapalat"/>
          <w:b/>
          <w:sz w:val="24"/>
          <w:szCs w:val="24"/>
        </w:rPr>
        <w:t>ԿՇՄՊ-ԳՀԱՊՁԲ-20/4</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DA14AA" w:rsidP="00C90832">
      <w:pPr>
        <w:widowControl w:val="0"/>
        <w:spacing w:after="160"/>
        <w:ind w:firstLine="540"/>
        <w:jc w:val="both"/>
        <w:rPr>
          <w:rFonts w:ascii="GHEA Grapalat" w:hAnsi="GHEA Grapalat"/>
        </w:rPr>
      </w:pPr>
      <w:r>
        <w:rPr>
          <w:rFonts w:ascii="GHEA Grapalat" w:hAnsi="GHEA Grapalat"/>
        </w:rPr>
        <w:t>ОНКО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C344F8"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5661F7" w:rsidRPr="00C344F8">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47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240"/>
        <w:gridCol w:w="900"/>
        <w:gridCol w:w="3778"/>
        <w:gridCol w:w="806"/>
        <w:gridCol w:w="1037"/>
        <w:gridCol w:w="1014"/>
        <w:gridCol w:w="1129"/>
        <w:gridCol w:w="972"/>
        <w:gridCol w:w="1220"/>
        <w:gridCol w:w="1399"/>
      </w:tblGrid>
      <w:tr w:rsidR="00343A7C" w:rsidRPr="00232898" w:rsidTr="00BD252C">
        <w:tc>
          <w:tcPr>
            <w:tcW w:w="15475"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343A7C" w:rsidRPr="00232898" w:rsidTr="00BD252C">
        <w:trPr>
          <w:trHeight w:val="219"/>
        </w:trPr>
        <w:tc>
          <w:tcPr>
            <w:tcW w:w="90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343A7C" w:rsidRPr="00B138F3" w:rsidRDefault="00343A7C"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343A7C" w:rsidRPr="005661F7" w:rsidRDefault="00343A7C"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005661F7" w:rsidRPr="005661F7">
              <w:rPr>
                <w:rFonts w:ascii="GHEA Grapalat" w:hAnsi="GHEA Grapalat"/>
                <w:sz w:val="16"/>
                <w:szCs w:val="16"/>
              </w:rPr>
              <w:t>**</w:t>
            </w:r>
          </w:p>
        </w:tc>
        <w:tc>
          <w:tcPr>
            <w:tcW w:w="3778" w:type="dxa"/>
            <w:vMerge w:val="restart"/>
            <w:vAlign w:val="center"/>
          </w:tcPr>
          <w:p w:rsidR="00343A7C" w:rsidRPr="00B138F3" w:rsidRDefault="00343A7C"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343A7C" w:rsidRPr="00B138F3" w:rsidRDefault="00343A7C"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29" w:type="dxa"/>
            <w:vMerge w:val="restart"/>
            <w:vAlign w:val="center"/>
          </w:tcPr>
          <w:p w:rsidR="00343A7C" w:rsidRPr="005661F7" w:rsidRDefault="00343A7C"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p>
        </w:tc>
        <w:tc>
          <w:tcPr>
            <w:tcW w:w="3591" w:type="dxa"/>
            <w:gridSpan w:val="3"/>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F16EFF" w:rsidRPr="00232898" w:rsidTr="00BD252C">
        <w:trPr>
          <w:trHeight w:val="2343"/>
        </w:trPr>
        <w:tc>
          <w:tcPr>
            <w:tcW w:w="900" w:type="dxa"/>
            <w:vMerge/>
            <w:vAlign w:val="center"/>
          </w:tcPr>
          <w:p w:rsidR="00F16EFF" w:rsidRPr="00232898" w:rsidRDefault="00F16EFF" w:rsidP="00343A7C">
            <w:pPr>
              <w:jc w:val="center"/>
              <w:rPr>
                <w:rFonts w:ascii="GHEA Grapalat" w:hAnsi="GHEA Grapalat"/>
                <w:sz w:val="16"/>
                <w:szCs w:val="16"/>
              </w:rPr>
            </w:pPr>
          </w:p>
        </w:tc>
        <w:tc>
          <w:tcPr>
            <w:tcW w:w="1080" w:type="dxa"/>
            <w:vMerge/>
            <w:vAlign w:val="center"/>
          </w:tcPr>
          <w:p w:rsidR="00F16EFF" w:rsidRPr="00232898" w:rsidRDefault="00F16EFF" w:rsidP="00343A7C">
            <w:pPr>
              <w:jc w:val="center"/>
              <w:rPr>
                <w:rFonts w:ascii="GHEA Grapalat" w:hAnsi="GHEA Grapalat"/>
                <w:sz w:val="16"/>
                <w:szCs w:val="16"/>
              </w:rPr>
            </w:pPr>
          </w:p>
        </w:tc>
        <w:tc>
          <w:tcPr>
            <w:tcW w:w="1240" w:type="dxa"/>
            <w:vMerge/>
            <w:vAlign w:val="center"/>
          </w:tcPr>
          <w:p w:rsidR="00F16EFF" w:rsidRPr="00232898" w:rsidRDefault="00F16EFF" w:rsidP="00343A7C">
            <w:pPr>
              <w:jc w:val="center"/>
              <w:rPr>
                <w:rFonts w:ascii="GHEA Grapalat" w:hAnsi="GHEA Grapalat"/>
                <w:sz w:val="16"/>
                <w:szCs w:val="16"/>
              </w:rPr>
            </w:pPr>
          </w:p>
        </w:tc>
        <w:tc>
          <w:tcPr>
            <w:tcW w:w="900" w:type="dxa"/>
            <w:vMerge/>
            <w:vAlign w:val="center"/>
          </w:tcPr>
          <w:p w:rsidR="00F16EFF" w:rsidRPr="00232898" w:rsidRDefault="00F16EFF" w:rsidP="00343A7C">
            <w:pPr>
              <w:jc w:val="center"/>
              <w:rPr>
                <w:rFonts w:ascii="GHEA Grapalat" w:hAnsi="GHEA Grapalat"/>
                <w:sz w:val="16"/>
                <w:szCs w:val="16"/>
              </w:rPr>
            </w:pPr>
          </w:p>
        </w:tc>
        <w:tc>
          <w:tcPr>
            <w:tcW w:w="3778" w:type="dxa"/>
            <w:vMerge/>
            <w:vAlign w:val="center"/>
          </w:tcPr>
          <w:p w:rsidR="00F16EFF" w:rsidRPr="00232898" w:rsidRDefault="00F16EFF" w:rsidP="00343A7C">
            <w:pPr>
              <w:jc w:val="center"/>
              <w:rPr>
                <w:rFonts w:ascii="GHEA Grapalat" w:hAnsi="GHEA Grapalat"/>
                <w:sz w:val="16"/>
                <w:szCs w:val="16"/>
              </w:rPr>
            </w:pPr>
          </w:p>
        </w:tc>
        <w:tc>
          <w:tcPr>
            <w:tcW w:w="806" w:type="dxa"/>
            <w:vMerge/>
            <w:vAlign w:val="center"/>
          </w:tcPr>
          <w:p w:rsidR="00F16EFF" w:rsidRPr="00232898" w:rsidRDefault="00F16EFF" w:rsidP="00343A7C">
            <w:pPr>
              <w:jc w:val="center"/>
              <w:rPr>
                <w:rFonts w:ascii="GHEA Grapalat" w:hAnsi="GHEA Grapalat"/>
                <w:sz w:val="16"/>
                <w:szCs w:val="16"/>
              </w:rPr>
            </w:pPr>
          </w:p>
        </w:tc>
        <w:tc>
          <w:tcPr>
            <w:tcW w:w="1037" w:type="dxa"/>
            <w:vMerge/>
            <w:vAlign w:val="center"/>
          </w:tcPr>
          <w:p w:rsidR="00F16EFF" w:rsidRPr="00232898" w:rsidRDefault="00F16EFF" w:rsidP="00343A7C">
            <w:pPr>
              <w:jc w:val="center"/>
              <w:rPr>
                <w:rFonts w:ascii="GHEA Grapalat" w:hAnsi="GHEA Grapalat"/>
                <w:sz w:val="16"/>
                <w:szCs w:val="16"/>
              </w:rPr>
            </w:pPr>
          </w:p>
        </w:tc>
        <w:tc>
          <w:tcPr>
            <w:tcW w:w="1014" w:type="dxa"/>
            <w:vMerge/>
            <w:vAlign w:val="center"/>
          </w:tcPr>
          <w:p w:rsidR="00F16EFF" w:rsidRPr="00232898" w:rsidRDefault="00F16EFF" w:rsidP="00343A7C">
            <w:pPr>
              <w:jc w:val="center"/>
              <w:rPr>
                <w:rFonts w:ascii="GHEA Grapalat" w:hAnsi="GHEA Grapalat"/>
                <w:sz w:val="16"/>
                <w:szCs w:val="16"/>
              </w:rPr>
            </w:pPr>
          </w:p>
        </w:tc>
        <w:tc>
          <w:tcPr>
            <w:tcW w:w="1129" w:type="dxa"/>
            <w:vMerge/>
            <w:vAlign w:val="center"/>
          </w:tcPr>
          <w:p w:rsidR="00F16EFF" w:rsidRPr="00232898" w:rsidRDefault="00F16EFF" w:rsidP="00343A7C">
            <w:pPr>
              <w:jc w:val="center"/>
              <w:rPr>
                <w:rFonts w:ascii="GHEA Grapalat" w:hAnsi="GHEA Grapalat"/>
                <w:sz w:val="16"/>
                <w:szCs w:val="16"/>
              </w:rPr>
            </w:pPr>
          </w:p>
        </w:tc>
        <w:tc>
          <w:tcPr>
            <w:tcW w:w="972" w:type="dxa"/>
            <w:vAlign w:val="center"/>
          </w:tcPr>
          <w:p w:rsidR="00F16EFF" w:rsidRPr="00F16EFF" w:rsidRDefault="00F16EFF" w:rsidP="00F16EFF">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F16EFF" w:rsidRPr="005661F7"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p>
        </w:tc>
        <w:tc>
          <w:tcPr>
            <w:tcW w:w="1399" w:type="dxa"/>
            <w:vAlign w:val="center"/>
          </w:tcPr>
          <w:p w:rsidR="00F16EFF" w:rsidRPr="00D22069" w:rsidRDefault="00F16EFF" w:rsidP="00F05220">
            <w:pPr>
              <w:widowControl w:val="0"/>
              <w:ind w:left="-108" w:right="-108"/>
              <w:jc w:val="center"/>
              <w:rPr>
                <w:rFonts w:ascii="GHEA Grapalat" w:hAnsi="GHEA Grapalat"/>
                <w:sz w:val="16"/>
                <w:szCs w:val="16"/>
                <w:lang w:val="hy-AM"/>
              </w:rPr>
            </w:pPr>
            <w:r w:rsidRPr="00F16EFF">
              <w:rPr>
                <w:rFonts w:ascii="GHEA Grapalat" w:hAnsi="GHEA Grapalat"/>
                <w:sz w:val="16"/>
                <w:szCs w:val="16"/>
              </w:rPr>
              <w:t>срок</w:t>
            </w:r>
            <w:r w:rsidR="00D22069">
              <w:rPr>
                <w:rFonts w:ascii="GHEA Grapalat" w:hAnsi="GHEA Grapalat"/>
                <w:sz w:val="16"/>
                <w:szCs w:val="16"/>
                <w:lang w:val="hy-AM"/>
              </w:rPr>
              <w:t>***</w:t>
            </w:r>
          </w:p>
        </w:tc>
      </w:tr>
      <w:tr w:rsidR="009B3E97" w:rsidRPr="00232898" w:rsidTr="00BD252C">
        <w:trPr>
          <w:trHeight w:val="246"/>
        </w:trPr>
        <w:tc>
          <w:tcPr>
            <w:tcW w:w="900" w:type="dxa"/>
            <w:vAlign w:val="center"/>
          </w:tcPr>
          <w:p w:rsidR="009B3E97" w:rsidRPr="00232898" w:rsidRDefault="009B3E97" w:rsidP="009B3E97">
            <w:pPr>
              <w:jc w:val="center"/>
              <w:rPr>
                <w:rFonts w:ascii="GHEA Grapalat" w:hAnsi="GHEA Grapalat"/>
                <w:sz w:val="16"/>
                <w:szCs w:val="16"/>
              </w:rPr>
            </w:pPr>
            <w:r w:rsidRPr="00232898">
              <w:rPr>
                <w:rFonts w:ascii="GHEA Grapalat" w:hAnsi="GHEA Grapalat"/>
                <w:sz w:val="16"/>
                <w:szCs w:val="16"/>
              </w:rPr>
              <w:t>1</w:t>
            </w:r>
          </w:p>
        </w:tc>
        <w:tc>
          <w:tcPr>
            <w:tcW w:w="1080" w:type="dxa"/>
            <w:vAlign w:val="center"/>
          </w:tcPr>
          <w:p w:rsidR="009B3E97" w:rsidRPr="00343A7C" w:rsidRDefault="009B3E97" w:rsidP="009B3E97">
            <w:pPr>
              <w:pStyle w:val="BodyTextIndent2"/>
              <w:spacing w:line="240" w:lineRule="auto"/>
              <w:ind w:firstLine="0"/>
              <w:jc w:val="center"/>
              <w:rPr>
                <w:rFonts w:ascii="GHEA Grapalat" w:hAnsi="GHEA Grapalat"/>
              </w:rPr>
            </w:pPr>
            <w:r w:rsidRPr="009448B6">
              <w:rPr>
                <w:rFonts w:ascii="GHEA Grapalat" w:hAnsi="GHEA Grapalat"/>
                <w:sz w:val="16"/>
                <w:szCs w:val="16"/>
              </w:rPr>
              <w:t>09134200</w:t>
            </w:r>
          </w:p>
        </w:tc>
        <w:tc>
          <w:tcPr>
            <w:tcW w:w="1240" w:type="dxa"/>
            <w:shd w:val="clear" w:color="auto" w:fill="auto"/>
            <w:vAlign w:val="center"/>
          </w:tcPr>
          <w:p w:rsidR="009B3E97" w:rsidRPr="00773117" w:rsidRDefault="009B3E97" w:rsidP="009B3E97">
            <w:pPr>
              <w:rPr>
                <w:rFonts w:ascii="GHEA Grapalat" w:hAnsi="GHEA Grapalat"/>
                <w:sz w:val="16"/>
                <w:szCs w:val="16"/>
              </w:rPr>
            </w:pPr>
            <w:r>
              <w:rPr>
                <w:rFonts w:ascii="GHEA Grapalat" w:hAnsi="GHEA Grapalat"/>
                <w:sz w:val="16"/>
                <w:szCs w:val="16"/>
              </w:rPr>
              <w:t>дизельно</w:t>
            </w:r>
            <w:r>
              <w:rPr>
                <w:rFonts w:ascii="GHEA Grapalat" w:hAnsi="GHEA Grapalat"/>
                <w:sz w:val="16"/>
                <w:szCs w:val="16"/>
                <w:lang w:val="hy-AM"/>
              </w:rPr>
              <w:t>е</w:t>
            </w:r>
            <w:r w:rsidRPr="00EB71A8">
              <w:rPr>
                <w:rFonts w:ascii="GHEA Grapalat" w:hAnsi="GHEA Grapalat"/>
                <w:sz w:val="16"/>
                <w:szCs w:val="16"/>
              </w:rPr>
              <w:t xml:space="preserve"> топлив</w:t>
            </w:r>
            <w:r>
              <w:rPr>
                <w:rFonts w:ascii="GHEA Grapalat" w:hAnsi="GHEA Grapalat"/>
                <w:sz w:val="16"/>
                <w:szCs w:val="16"/>
              </w:rPr>
              <w:t>о</w:t>
            </w:r>
          </w:p>
        </w:tc>
        <w:tc>
          <w:tcPr>
            <w:tcW w:w="900" w:type="dxa"/>
            <w:shd w:val="clear" w:color="auto" w:fill="auto"/>
            <w:vAlign w:val="center"/>
          </w:tcPr>
          <w:p w:rsidR="009B3E97" w:rsidRPr="00232898" w:rsidRDefault="009B3E97" w:rsidP="009B3E97">
            <w:pPr>
              <w:rPr>
                <w:rFonts w:ascii="GHEA Grapalat" w:hAnsi="GHEA Grapalat"/>
                <w:sz w:val="16"/>
                <w:szCs w:val="16"/>
              </w:rPr>
            </w:pPr>
          </w:p>
        </w:tc>
        <w:tc>
          <w:tcPr>
            <w:tcW w:w="3778" w:type="dxa"/>
            <w:shd w:val="clear" w:color="auto" w:fill="auto"/>
            <w:vAlign w:val="center"/>
          </w:tcPr>
          <w:p w:rsidR="009B3E97" w:rsidRPr="00613883" w:rsidRDefault="007E4313" w:rsidP="00613883">
            <w:pPr>
              <w:rPr>
                <w:rFonts w:ascii="GHEA Grapalat" w:hAnsi="GHEA Grapalat"/>
                <w:sz w:val="16"/>
                <w:szCs w:val="16"/>
              </w:rPr>
            </w:pPr>
            <w:r w:rsidRPr="007E4313">
              <w:rPr>
                <w:rFonts w:ascii="GHEA Grapalat" w:hAnsi="GHEA Grapalat"/>
                <w:sz w:val="16"/>
                <w:szCs w:val="16"/>
                <w:lang w:val="hy-AM"/>
              </w:rPr>
              <w:t>Лет</w:t>
            </w:r>
            <w:r>
              <w:rPr>
                <w:rFonts w:ascii="GHEA Grapalat" w:hAnsi="GHEA Grapalat"/>
                <w:sz w:val="16"/>
                <w:szCs w:val="16"/>
                <w:lang w:val="hy-AM"/>
              </w:rPr>
              <w:t>няя</w:t>
            </w:r>
            <w:r w:rsidRPr="007E4313">
              <w:rPr>
                <w:rFonts w:ascii="GHEA Grapalat" w:hAnsi="GHEA Grapalat"/>
                <w:sz w:val="16"/>
                <w:szCs w:val="16"/>
                <w:lang w:val="hy-AM"/>
              </w:rPr>
              <w:t>, цетан не менее 51, цетан не менее 46, плотность при 150 ° С 820-845 кг / м3, содержание серы не более 350 мг / кг, температура воспламенения не менее 550 ° С, углерод 10 Осадок не более 0,3 °, вязкость 400 ° С - 2-4,5 мм 2 / с, температура расплава не более 00 ° С, безопасность, маркировка и упаковка в соответствии с Постановлением правительства № 1592-N от 11 ноября 2004 года «О регулировании топлива двигателя внутреннего сгорания». Доставка: купон, срок годности купона: 1 год.</w:t>
            </w:r>
            <w:r w:rsidR="00613883">
              <w:rPr>
                <w:rFonts w:ascii="GHEA Grapalat" w:hAnsi="GHEA Grapalat"/>
                <w:sz w:val="16"/>
                <w:szCs w:val="16"/>
              </w:rPr>
              <w:t xml:space="preserve"> </w:t>
            </w:r>
            <w:r w:rsidR="00613883" w:rsidRPr="00613883">
              <w:rPr>
                <w:rFonts w:ascii="GHEA Grapalat" w:hAnsi="GHEA Grapalat"/>
                <w:sz w:val="16"/>
                <w:szCs w:val="16"/>
              </w:rPr>
              <w:t xml:space="preserve">Купоны должны действовать на автозаправках </w:t>
            </w:r>
            <w:r w:rsidR="006F7CA5" w:rsidRPr="006F7CA5">
              <w:rPr>
                <w:rFonts w:ascii="GHEA Grapalat" w:hAnsi="GHEA Grapalat"/>
                <w:sz w:val="16"/>
                <w:szCs w:val="16"/>
              </w:rPr>
              <w:t>в разных административных районах Еревана.</w:t>
            </w:r>
          </w:p>
        </w:tc>
        <w:tc>
          <w:tcPr>
            <w:tcW w:w="806" w:type="dxa"/>
            <w:shd w:val="clear" w:color="auto" w:fill="auto"/>
            <w:vAlign w:val="center"/>
          </w:tcPr>
          <w:p w:rsidR="009B3E97" w:rsidRPr="007E4313" w:rsidRDefault="007E4313" w:rsidP="009B3E97">
            <w:pPr>
              <w:jc w:val="center"/>
              <w:rPr>
                <w:rFonts w:ascii="GHEA Grapalat" w:hAnsi="GHEA Grapalat"/>
                <w:sz w:val="16"/>
                <w:szCs w:val="16"/>
                <w:lang w:val="hy-AM"/>
              </w:rPr>
            </w:pPr>
            <w:r>
              <w:rPr>
                <w:rFonts w:ascii="GHEA Grapalat" w:hAnsi="GHEA Grapalat"/>
                <w:sz w:val="16"/>
                <w:szCs w:val="16"/>
                <w:lang w:val="hy-AM"/>
              </w:rPr>
              <w:t>л</w:t>
            </w:r>
          </w:p>
        </w:tc>
        <w:tc>
          <w:tcPr>
            <w:tcW w:w="1037" w:type="dxa"/>
            <w:shd w:val="clear" w:color="auto" w:fill="auto"/>
            <w:vAlign w:val="center"/>
          </w:tcPr>
          <w:p w:rsidR="009B3E97" w:rsidRPr="004D0F8D" w:rsidRDefault="009B3E97" w:rsidP="009B3E97">
            <w:pPr>
              <w:rPr>
                <w:rFonts w:ascii="GHEA Grapalat" w:hAnsi="GHEA Grapalat"/>
                <w:sz w:val="16"/>
                <w:szCs w:val="16"/>
                <w:lang w:val="hy-AM"/>
              </w:rPr>
            </w:pPr>
          </w:p>
        </w:tc>
        <w:tc>
          <w:tcPr>
            <w:tcW w:w="1014" w:type="dxa"/>
            <w:shd w:val="clear" w:color="auto" w:fill="auto"/>
            <w:vAlign w:val="center"/>
          </w:tcPr>
          <w:p w:rsidR="009B3E97" w:rsidRPr="004D0F8D" w:rsidRDefault="009B3E97" w:rsidP="009B3E97">
            <w:pPr>
              <w:rPr>
                <w:rFonts w:ascii="GHEA Grapalat" w:hAnsi="GHEA Grapalat"/>
                <w:sz w:val="16"/>
                <w:szCs w:val="16"/>
                <w:lang w:val="hy-AM"/>
              </w:rPr>
            </w:pPr>
          </w:p>
        </w:tc>
        <w:tc>
          <w:tcPr>
            <w:tcW w:w="1129" w:type="dxa"/>
            <w:shd w:val="clear" w:color="auto" w:fill="auto"/>
            <w:vAlign w:val="center"/>
          </w:tcPr>
          <w:p w:rsidR="009B3E97" w:rsidRPr="001201E7" w:rsidRDefault="007E4313" w:rsidP="009B3E97">
            <w:pPr>
              <w:jc w:val="center"/>
              <w:rPr>
                <w:rFonts w:ascii="GHEA Grapalat" w:hAnsi="GHEA Grapalat"/>
                <w:sz w:val="16"/>
                <w:szCs w:val="16"/>
                <w:lang w:val="hy-AM"/>
              </w:rPr>
            </w:pPr>
            <w:r>
              <w:rPr>
                <w:rFonts w:ascii="GHEA Grapalat" w:hAnsi="GHEA Grapalat"/>
                <w:sz w:val="16"/>
                <w:szCs w:val="16"/>
                <w:lang w:val="hy-AM"/>
              </w:rPr>
              <w:t>10000</w:t>
            </w:r>
          </w:p>
        </w:tc>
        <w:tc>
          <w:tcPr>
            <w:tcW w:w="972" w:type="dxa"/>
            <w:shd w:val="clear" w:color="auto" w:fill="auto"/>
            <w:vAlign w:val="center"/>
          </w:tcPr>
          <w:p w:rsidR="009B3E97" w:rsidRPr="00232898" w:rsidRDefault="0050499B" w:rsidP="009B3E97">
            <w:pPr>
              <w:jc w:val="center"/>
              <w:rPr>
                <w:rFonts w:ascii="GHEA Grapalat" w:hAnsi="GHEA Grapalat"/>
                <w:sz w:val="16"/>
                <w:szCs w:val="16"/>
              </w:rPr>
            </w:pPr>
            <w:r>
              <w:rPr>
                <w:rFonts w:ascii="GHEA Grapalat" w:hAnsi="GHEA Grapalat"/>
                <w:sz w:val="16"/>
                <w:szCs w:val="16"/>
              </w:rPr>
              <w:t>улица П. Бузанда 1/3, Ереван, РА</w:t>
            </w:r>
          </w:p>
        </w:tc>
        <w:tc>
          <w:tcPr>
            <w:tcW w:w="1220" w:type="dxa"/>
            <w:shd w:val="clear" w:color="auto" w:fill="auto"/>
            <w:vAlign w:val="center"/>
          </w:tcPr>
          <w:p w:rsidR="009B3E97" w:rsidRPr="001201E7" w:rsidRDefault="007E4313" w:rsidP="009B3E97">
            <w:pPr>
              <w:jc w:val="center"/>
              <w:rPr>
                <w:rFonts w:ascii="GHEA Grapalat" w:hAnsi="GHEA Grapalat"/>
                <w:sz w:val="16"/>
                <w:szCs w:val="16"/>
                <w:lang w:val="hy-AM"/>
              </w:rPr>
            </w:pPr>
            <w:r>
              <w:rPr>
                <w:rFonts w:ascii="GHEA Grapalat" w:hAnsi="GHEA Grapalat"/>
                <w:sz w:val="16"/>
                <w:szCs w:val="16"/>
                <w:lang w:val="hy-AM"/>
              </w:rPr>
              <w:t>10000</w:t>
            </w:r>
          </w:p>
        </w:tc>
        <w:tc>
          <w:tcPr>
            <w:tcW w:w="1399" w:type="dxa"/>
            <w:shd w:val="clear" w:color="auto" w:fill="auto"/>
            <w:vAlign w:val="center"/>
          </w:tcPr>
          <w:p w:rsidR="009B3E97" w:rsidRPr="0042441F" w:rsidRDefault="007E4313" w:rsidP="007E4313">
            <w:pPr>
              <w:jc w:val="center"/>
              <w:rPr>
                <w:rFonts w:ascii="GHEA Grapalat" w:hAnsi="GHEA Grapalat"/>
                <w:sz w:val="16"/>
                <w:szCs w:val="16"/>
              </w:rPr>
            </w:pPr>
            <w:r w:rsidRPr="007E4313">
              <w:rPr>
                <w:rFonts w:ascii="GHEA Grapalat" w:hAnsi="GHEA Grapalat"/>
                <w:sz w:val="16"/>
                <w:szCs w:val="16"/>
              </w:rPr>
              <w:t>В течение 10 календарных дней</w:t>
            </w:r>
          </w:p>
        </w:tc>
      </w:tr>
    </w:tbl>
    <w:p w:rsidR="005661F7" w:rsidRDefault="005661F7" w:rsidP="005661F7">
      <w:pPr>
        <w:pStyle w:val="FootnoteText"/>
        <w:widowControl w:val="0"/>
        <w:jc w:val="both"/>
        <w:rPr>
          <w:rFonts w:ascii="GHEA Grapalat" w:hAnsi="GHEA Grapalat"/>
          <w:i/>
        </w:rPr>
      </w:pPr>
      <w:r>
        <w:rPr>
          <w:rFonts w:ascii="GHEA Grapalat" w:hAnsi="GHEA Grapalat"/>
          <w:i/>
        </w:rPr>
        <w:t xml:space="preserve">*Для всех ссылок в приглашении применяется выражение «или аналогичный». </w:t>
      </w:r>
    </w:p>
    <w:p w:rsidR="005661F7" w:rsidRDefault="005661F7" w:rsidP="005661F7">
      <w:pPr>
        <w:pStyle w:val="FootnoteText"/>
        <w:widowControl w:val="0"/>
        <w:jc w:val="both"/>
        <w:rPr>
          <w:rFonts w:ascii="GHEA Grapalat" w:hAnsi="GHEA Grapalat"/>
          <w:i/>
        </w:rPr>
      </w:pPr>
      <w:r>
        <w:rPr>
          <w:rFonts w:ascii="GHEA Grapalat" w:hAnsi="GHEA Grapalat"/>
          <w:i/>
        </w:rPr>
        <w:t>Продукты должны быть новыми, неиспользованными. Доставка и выгрузка осуществляется поставщиком.</w:t>
      </w:r>
    </w:p>
    <w:p w:rsidR="005661F7" w:rsidRPr="007D65D0" w:rsidRDefault="005661F7" w:rsidP="005661F7">
      <w:pPr>
        <w:pStyle w:val="FootnoteText"/>
        <w:widowControl w:val="0"/>
        <w:jc w:val="both"/>
        <w:rPr>
          <w:rFonts w:ascii="GHEA Grapalat" w:hAnsi="GHEA Grapalat"/>
          <w:i/>
        </w:rPr>
      </w:pPr>
      <w:r>
        <w:rPr>
          <w:rFonts w:ascii="GHEA Grapalat" w:hAnsi="GHEA Grapalat"/>
          <w:i/>
        </w:rPr>
        <w:t xml:space="preserve">**Представление информации о предлагаемом продукте, товарном знаке, фирменном наименовании, бренде и производителе, если это применимо </w:t>
      </w:r>
      <w:r>
        <w:rPr>
          <w:rFonts w:ascii="GHEA Grapalat" w:hAnsi="GHEA Grapalat"/>
          <w:i/>
        </w:rPr>
        <w:lastRenderedPageBreak/>
        <w:t>для предлагаемых предметов покупки.</w:t>
      </w:r>
    </w:p>
    <w:p w:rsidR="005661F7" w:rsidRDefault="005661F7" w:rsidP="005661F7">
      <w:pPr>
        <w:pStyle w:val="FootnoteText"/>
        <w:widowControl w:val="0"/>
        <w:jc w:val="both"/>
        <w:rPr>
          <w:rFonts w:ascii="GHEA Grapalat" w:hAnsi="GHEA Grapalat"/>
          <w:i/>
        </w:rPr>
      </w:pPr>
      <w:r>
        <w:rPr>
          <w:rFonts w:ascii="GHEA Grapalat" w:hAnsi="GHEA Grapalat"/>
          <w:i/>
        </w:rPr>
        <w:t>***</w:t>
      </w:r>
      <w:r w:rsidR="0050499B" w:rsidRPr="00B148BA">
        <w:rPr>
          <w:rFonts w:ascii="GHEA Grapalat" w:hAnsi="GHEA Grapalat"/>
          <w:i/>
        </w:rPr>
        <w:t>Д</w:t>
      </w:r>
      <w:r w:rsidR="0050499B" w:rsidRPr="008842CE">
        <w:rPr>
          <w:rFonts w:ascii="GHEA Grapalat" w:hAnsi="GHEA Grapalat"/>
          <w:i/>
        </w:rPr>
        <w:t>договор заключается на основании части 6 с</w:t>
      </w:r>
      <w:r w:rsidR="0050499B">
        <w:rPr>
          <w:rFonts w:ascii="GHEA Grapalat" w:hAnsi="GHEA Grapalat"/>
          <w:i/>
        </w:rPr>
        <w:t>татьи 15 Закона РА "О закупках"</w:t>
      </w:r>
      <w:r w:rsidR="0050499B" w:rsidRPr="00B148BA">
        <w:rPr>
          <w:rFonts w:ascii="GHEA Grapalat" w:hAnsi="GHEA Grapalat"/>
          <w:i/>
        </w:rPr>
        <w:t xml:space="preserve"> </w:t>
      </w:r>
      <w:r w:rsidR="0050499B" w:rsidRPr="008842CE">
        <w:rPr>
          <w:rFonts w:ascii="GHEA Grapalat" w:hAnsi="GHEA Grapalat"/>
          <w:i/>
        </w:rPr>
        <w:t xml:space="preserve"> </w:t>
      </w:r>
      <w:r w:rsidR="0050499B" w:rsidRPr="00B148BA">
        <w:rPr>
          <w:rFonts w:ascii="GHEA Grapalat" w:hAnsi="GHEA Grapalat"/>
          <w:i/>
        </w:rPr>
        <w:t>и</w:t>
      </w:r>
      <w:r w:rsidR="0050499B" w:rsidRPr="008842CE">
        <w:rPr>
          <w:rFonts w:ascii="GHEA Grapalat" w:hAnsi="GHEA Grapalat"/>
          <w:i/>
        </w:rPr>
        <w:t xml:space="preserve"> </w:t>
      </w:r>
      <w:r w:rsidR="00613883" w:rsidRPr="00613883">
        <w:rPr>
          <w:rFonts w:ascii="GHEA Grapalat" w:hAnsi="GHEA Grapalat"/>
          <w:i/>
        </w:rPr>
        <w:t xml:space="preserve">в </w:t>
      </w:r>
      <w:r w:rsidR="00613883">
        <w:rPr>
          <w:rFonts w:ascii="GHEA Grapalat" w:hAnsi="GHEA Grapalat"/>
          <w:i/>
        </w:rPr>
        <w:t>к</w:t>
      </w:r>
      <w:r w:rsidR="00613883" w:rsidRPr="00613883">
        <w:rPr>
          <w:rFonts w:ascii="GHEA Grapalat" w:hAnsi="GHEA Grapalat"/>
          <w:i/>
        </w:rPr>
        <w:t>олонке расчет производится с даты вступления в силу соглашения стор</w:t>
      </w:r>
      <w:r w:rsidR="00613883">
        <w:rPr>
          <w:rFonts w:ascii="GHEA Grapalat" w:hAnsi="GHEA Grapalat"/>
          <w:i/>
        </w:rPr>
        <w:t>он, если предусмотрены средства</w:t>
      </w:r>
      <w:r>
        <w:rPr>
          <w:rFonts w:ascii="GHEA Grapalat" w:hAnsi="GHEA Grapalat"/>
          <w:i/>
        </w:rPr>
        <w:t>.</w:t>
      </w:r>
    </w:p>
    <w:p w:rsidR="00D23A35" w:rsidRDefault="00D23A35" w:rsidP="005661F7">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BA51A3" w:rsidRDefault="00BA51A3" w:rsidP="00B46D58">
            <w:pPr>
              <w:widowControl w:val="0"/>
              <w:jc w:val="center"/>
              <w:rPr>
                <w:rFonts w:ascii="GHEA Grapalat" w:hAnsi="GHEA Grapalat"/>
                <w:b/>
              </w:rPr>
            </w:pPr>
          </w:p>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588"/>
        <w:gridCol w:w="1242"/>
        <w:gridCol w:w="1940"/>
        <w:gridCol w:w="953"/>
        <w:gridCol w:w="401"/>
        <w:gridCol w:w="573"/>
        <w:gridCol w:w="687"/>
        <w:gridCol w:w="713"/>
        <w:gridCol w:w="119"/>
        <w:gridCol w:w="533"/>
        <w:gridCol w:w="605"/>
        <w:gridCol w:w="694"/>
        <w:gridCol w:w="817"/>
        <w:gridCol w:w="866"/>
        <w:gridCol w:w="709"/>
        <w:gridCol w:w="137"/>
        <w:gridCol w:w="954"/>
        <w:gridCol w:w="848"/>
        <w:gridCol w:w="790"/>
      </w:tblGrid>
      <w:tr w:rsidR="00B138F3" w:rsidRPr="00B138F3" w:rsidTr="00242DF2">
        <w:trPr>
          <w:trHeight w:val="305"/>
          <w:jc w:val="center"/>
        </w:trPr>
        <w:tc>
          <w:tcPr>
            <w:tcW w:w="15860" w:type="dxa"/>
            <w:gridSpan w:val="20"/>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42DF2">
        <w:trPr>
          <w:trHeight w:val="747"/>
          <w:jc w:val="center"/>
        </w:trPr>
        <w:tc>
          <w:tcPr>
            <w:tcW w:w="169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30"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4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99"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B138F3" w:rsidRPr="00B138F3" w:rsidTr="00242DF2">
        <w:trPr>
          <w:trHeight w:val="594"/>
          <w:jc w:val="center"/>
        </w:trPr>
        <w:tc>
          <w:tcPr>
            <w:tcW w:w="1691" w:type="dxa"/>
          </w:tcPr>
          <w:p w:rsidR="00071D1C" w:rsidRPr="00B138F3" w:rsidRDefault="00071D1C" w:rsidP="00B46D58">
            <w:pPr>
              <w:widowControl w:val="0"/>
              <w:jc w:val="center"/>
              <w:rPr>
                <w:rFonts w:ascii="GHEA Grapalat" w:hAnsi="GHEA Grapalat"/>
                <w:sz w:val="16"/>
                <w:szCs w:val="16"/>
              </w:rPr>
            </w:pPr>
          </w:p>
        </w:tc>
        <w:tc>
          <w:tcPr>
            <w:tcW w:w="1830" w:type="dxa"/>
            <w:gridSpan w:val="2"/>
          </w:tcPr>
          <w:p w:rsidR="00071D1C" w:rsidRPr="00B138F3" w:rsidRDefault="00071D1C" w:rsidP="00B46D58">
            <w:pPr>
              <w:widowControl w:val="0"/>
              <w:jc w:val="center"/>
              <w:rPr>
                <w:rFonts w:ascii="GHEA Grapalat" w:hAnsi="GHEA Grapalat"/>
                <w:sz w:val="16"/>
                <w:szCs w:val="16"/>
              </w:rPr>
            </w:pPr>
          </w:p>
        </w:tc>
        <w:tc>
          <w:tcPr>
            <w:tcW w:w="1940" w:type="dxa"/>
          </w:tcPr>
          <w:p w:rsidR="00071D1C" w:rsidRPr="00B138F3" w:rsidRDefault="00071D1C" w:rsidP="00B46D58">
            <w:pPr>
              <w:widowControl w:val="0"/>
              <w:jc w:val="center"/>
              <w:rPr>
                <w:rFonts w:ascii="GHEA Grapalat" w:hAnsi="GHEA Grapalat"/>
                <w:sz w:val="16"/>
                <w:szCs w:val="16"/>
              </w:rPr>
            </w:pPr>
          </w:p>
        </w:tc>
        <w:tc>
          <w:tcPr>
            <w:tcW w:w="9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4"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0"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33325" w:rsidRPr="00B138F3" w:rsidTr="00242DF2">
        <w:trPr>
          <w:trHeight w:val="404"/>
          <w:jc w:val="center"/>
        </w:trPr>
        <w:tc>
          <w:tcPr>
            <w:tcW w:w="1691" w:type="dxa"/>
            <w:vAlign w:val="center"/>
          </w:tcPr>
          <w:p w:rsidR="00A33325" w:rsidRPr="00232898" w:rsidRDefault="00A33325" w:rsidP="00A33325">
            <w:pPr>
              <w:jc w:val="center"/>
              <w:rPr>
                <w:rFonts w:ascii="GHEA Grapalat" w:hAnsi="GHEA Grapalat"/>
                <w:sz w:val="16"/>
                <w:szCs w:val="16"/>
              </w:rPr>
            </w:pPr>
            <w:r w:rsidRPr="00232898">
              <w:rPr>
                <w:rFonts w:ascii="GHEA Grapalat" w:hAnsi="GHEA Grapalat"/>
                <w:sz w:val="16"/>
                <w:szCs w:val="16"/>
              </w:rPr>
              <w:t>1</w:t>
            </w:r>
          </w:p>
        </w:tc>
        <w:tc>
          <w:tcPr>
            <w:tcW w:w="1830" w:type="dxa"/>
            <w:gridSpan w:val="2"/>
            <w:vAlign w:val="center"/>
          </w:tcPr>
          <w:p w:rsidR="00A33325" w:rsidRPr="00343A7C" w:rsidRDefault="00A33325" w:rsidP="00A33325">
            <w:pPr>
              <w:pStyle w:val="BodyTextIndent2"/>
              <w:spacing w:line="240" w:lineRule="auto"/>
              <w:ind w:firstLine="0"/>
              <w:jc w:val="center"/>
              <w:rPr>
                <w:rFonts w:ascii="GHEA Grapalat" w:hAnsi="GHEA Grapalat"/>
              </w:rPr>
            </w:pPr>
            <w:r w:rsidRPr="009448B6">
              <w:rPr>
                <w:rFonts w:ascii="GHEA Grapalat" w:hAnsi="GHEA Grapalat"/>
                <w:sz w:val="16"/>
                <w:szCs w:val="16"/>
              </w:rPr>
              <w:t>09134200</w:t>
            </w:r>
          </w:p>
        </w:tc>
        <w:tc>
          <w:tcPr>
            <w:tcW w:w="1940" w:type="dxa"/>
            <w:shd w:val="clear" w:color="auto" w:fill="auto"/>
            <w:vAlign w:val="center"/>
          </w:tcPr>
          <w:p w:rsidR="00A33325" w:rsidRPr="00773117" w:rsidRDefault="00A33325" w:rsidP="00A33325">
            <w:pPr>
              <w:rPr>
                <w:rFonts w:ascii="GHEA Grapalat" w:hAnsi="GHEA Grapalat"/>
                <w:sz w:val="16"/>
                <w:szCs w:val="16"/>
              </w:rPr>
            </w:pPr>
            <w:r>
              <w:rPr>
                <w:rFonts w:ascii="GHEA Grapalat" w:hAnsi="GHEA Grapalat"/>
                <w:sz w:val="16"/>
                <w:szCs w:val="16"/>
              </w:rPr>
              <w:t>дизельно</w:t>
            </w:r>
            <w:r>
              <w:rPr>
                <w:rFonts w:ascii="GHEA Grapalat" w:hAnsi="GHEA Grapalat"/>
                <w:sz w:val="16"/>
                <w:szCs w:val="16"/>
                <w:lang w:val="hy-AM"/>
              </w:rPr>
              <w:t>е</w:t>
            </w:r>
            <w:r w:rsidRPr="00EB71A8">
              <w:rPr>
                <w:rFonts w:ascii="GHEA Grapalat" w:hAnsi="GHEA Grapalat"/>
                <w:sz w:val="16"/>
                <w:szCs w:val="16"/>
              </w:rPr>
              <w:t xml:space="preserve"> топлив</w:t>
            </w:r>
            <w:r>
              <w:rPr>
                <w:rFonts w:ascii="GHEA Grapalat" w:hAnsi="GHEA Grapalat"/>
                <w:sz w:val="16"/>
                <w:szCs w:val="16"/>
              </w:rPr>
              <w:t>о</w:t>
            </w:r>
          </w:p>
        </w:tc>
        <w:tc>
          <w:tcPr>
            <w:tcW w:w="953" w:type="dxa"/>
            <w:vAlign w:val="center"/>
          </w:tcPr>
          <w:p w:rsidR="00A33325" w:rsidRPr="00B138F3" w:rsidRDefault="00A33325" w:rsidP="00A33325">
            <w:pPr>
              <w:widowControl w:val="0"/>
              <w:jc w:val="center"/>
              <w:rPr>
                <w:rFonts w:ascii="GHEA Grapalat" w:hAnsi="GHEA Grapalat"/>
                <w:sz w:val="16"/>
                <w:szCs w:val="16"/>
              </w:rPr>
            </w:pPr>
            <w:r w:rsidRPr="00B138F3">
              <w:rPr>
                <w:rFonts w:ascii="GHEA Grapalat" w:hAnsi="GHEA Grapalat"/>
                <w:sz w:val="16"/>
                <w:szCs w:val="16"/>
              </w:rPr>
              <w:t>... %</w:t>
            </w:r>
          </w:p>
        </w:tc>
        <w:tc>
          <w:tcPr>
            <w:tcW w:w="974" w:type="dxa"/>
            <w:gridSpan w:val="2"/>
            <w:vAlign w:val="center"/>
          </w:tcPr>
          <w:p w:rsidR="00A33325" w:rsidRPr="00B138F3" w:rsidRDefault="00A33325" w:rsidP="00A33325">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gridSpan w:val="2"/>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gridSpan w:val="2"/>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A33325" w:rsidRPr="00B138F3" w:rsidRDefault="00A33325" w:rsidP="00A33325">
            <w:pPr>
              <w:widowControl w:val="0"/>
              <w:jc w:val="center"/>
              <w:rPr>
                <w:rFonts w:ascii="GHEA Grapalat" w:hAnsi="GHEA Grapalat" w:cs="Arial"/>
                <w:sz w:val="16"/>
                <w:szCs w:val="16"/>
              </w:rPr>
            </w:pPr>
            <w:r w:rsidRPr="00B138F3">
              <w:rPr>
                <w:rFonts w:ascii="GHEA Grapalat" w:hAnsi="GHEA Grapalat"/>
                <w:sz w:val="16"/>
                <w:szCs w:val="16"/>
              </w:rPr>
              <w:t>... %</w:t>
            </w:r>
          </w:p>
        </w:tc>
        <w:tc>
          <w:tcPr>
            <w:tcW w:w="790" w:type="dxa"/>
            <w:vAlign w:val="center"/>
          </w:tcPr>
          <w:p w:rsidR="00A33325" w:rsidRPr="00B138F3" w:rsidRDefault="00A33325" w:rsidP="00A33325">
            <w:pPr>
              <w:widowControl w:val="0"/>
              <w:jc w:val="center"/>
              <w:rPr>
                <w:rFonts w:ascii="GHEA Grapalat" w:hAnsi="GHEA Grapalat"/>
                <w:b/>
                <w:sz w:val="16"/>
                <w:szCs w:val="16"/>
              </w:rPr>
            </w:pPr>
            <w:r w:rsidRPr="00B138F3">
              <w:rPr>
                <w:rFonts w:ascii="GHEA Grapalat" w:hAnsi="GHEA Grapalat"/>
                <w:sz w:val="16"/>
                <w:szCs w:val="16"/>
              </w:rPr>
              <w:t>... %</w:t>
            </w:r>
          </w:p>
        </w:tc>
      </w:tr>
      <w:tr w:rsidR="00B138F3" w:rsidRPr="00B138F3" w:rsidTr="00242D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4"/>
          <w:wBefore w:w="2279" w:type="dxa"/>
          <w:wAfter w:w="2729" w:type="dxa"/>
          <w:jc w:val="center"/>
        </w:trPr>
        <w:tc>
          <w:tcPr>
            <w:tcW w:w="4536" w:type="dxa"/>
            <w:gridSpan w:val="4"/>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1973" w:type="dxa"/>
            <w:gridSpan w:val="3"/>
          </w:tcPr>
          <w:p w:rsidR="00071D1C" w:rsidRPr="00B138F3" w:rsidRDefault="00071D1C" w:rsidP="00B46D58">
            <w:pPr>
              <w:widowControl w:val="0"/>
              <w:spacing w:after="160"/>
              <w:jc w:val="center"/>
              <w:rPr>
                <w:rFonts w:ascii="GHEA Grapalat" w:hAnsi="GHEA Grapalat"/>
              </w:rPr>
            </w:pPr>
          </w:p>
        </w:tc>
        <w:tc>
          <w:tcPr>
            <w:tcW w:w="4343" w:type="dxa"/>
            <w:gridSpan w:val="7"/>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E97" w:rsidRDefault="009B3E97">
      <w:r>
        <w:separator/>
      </w:r>
    </w:p>
  </w:endnote>
  <w:endnote w:type="continuationSeparator" w:id="0">
    <w:p w:rsidR="009B3E97" w:rsidRDefault="009B3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9B3E97" w:rsidRPr="00C861E9" w:rsidRDefault="009B3E9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359A8">
          <w:rPr>
            <w:rFonts w:ascii="GHEA Grapalat" w:hAnsi="GHEA Grapalat"/>
            <w:noProof/>
            <w:sz w:val="24"/>
            <w:szCs w:val="24"/>
          </w:rPr>
          <w:t>11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E97" w:rsidRDefault="009B3E97">
      <w:r>
        <w:separator/>
      </w:r>
    </w:p>
  </w:footnote>
  <w:footnote w:type="continuationSeparator" w:id="0">
    <w:p w:rsidR="009B3E97" w:rsidRDefault="009B3E97">
      <w:r>
        <w:continuationSeparator/>
      </w:r>
    </w:p>
  </w:footnote>
  <w:footnote w:id="1">
    <w:p w:rsidR="009B3E97" w:rsidRPr="00A31673" w:rsidRDefault="009B3E9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B3E97" w:rsidRDefault="009B3E9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B3E97" w:rsidRDefault="009B3E97" w:rsidP="006B3E56">
      <w:pPr>
        <w:pStyle w:val="FootnoteText"/>
        <w:rPr>
          <w:rFonts w:asciiTheme="minorHAnsi" w:hAnsiTheme="minorHAnsi"/>
          <w:lang w:val="af-ZA"/>
        </w:rPr>
      </w:pPr>
    </w:p>
  </w:footnote>
  <w:footnote w:id="3">
    <w:p w:rsidR="009B3E97" w:rsidRPr="00D3436F" w:rsidRDefault="009B3E9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B3E97" w:rsidRPr="00D3436F" w:rsidRDefault="009B3E97">
      <w:pPr>
        <w:pStyle w:val="FootnoteText"/>
        <w:rPr>
          <w:lang w:val="es-ES"/>
        </w:rPr>
      </w:pPr>
    </w:p>
  </w:footnote>
  <w:footnote w:id="4">
    <w:p w:rsidR="009B3E97" w:rsidRPr="008842CE" w:rsidRDefault="009B3E97" w:rsidP="003D2FE2">
      <w:pPr>
        <w:pStyle w:val="FootnoteText"/>
        <w:jc w:val="both"/>
      </w:pPr>
    </w:p>
  </w:footnote>
  <w:footnote w:id="5">
    <w:p w:rsidR="009B3E97" w:rsidRPr="008842CE" w:rsidRDefault="009B3E97" w:rsidP="000A214C">
      <w:pPr>
        <w:pStyle w:val="FootnoteText"/>
        <w:jc w:val="both"/>
      </w:pPr>
    </w:p>
  </w:footnote>
  <w:footnote w:id="6">
    <w:p w:rsidR="009B3E97" w:rsidRPr="00D3436F" w:rsidRDefault="009B3E97"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9B3E97" w:rsidRPr="00402BC3" w:rsidRDefault="009B3E97"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B3E97" w:rsidRPr="00552088" w:rsidRDefault="009B3E97"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B3E97" w:rsidRPr="00D3436F" w:rsidRDefault="009B3E97">
      <w:pPr>
        <w:pStyle w:val="FootnoteText"/>
        <w:rPr>
          <w:lang w:val="hy-AM"/>
        </w:rPr>
      </w:pPr>
    </w:p>
  </w:footnote>
  <w:footnote w:id="8">
    <w:p w:rsidR="009B3E97" w:rsidRPr="00D3436F" w:rsidRDefault="009B3E97"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9B3E97" w:rsidRPr="008842CE" w:rsidRDefault="009B3E97"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B3E97" w:rsidRPr="00D3436F" w:rsidRDefault="009B3E97">
      <w:pPr>
        <w:pStyle w:val="FootnoteText"/>
        <w:rPr>
          <w:lang w:val="hy-AM"/>
        </w:rPr>
      </w:pPr>
    </w:p>
  </w:footnote>
  <w:footnote w:id="10">
    <w:p w:rsidR="009B3E97" w:rsidRPr="008842CE" w:rsidRDefault="009B3E97"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9B3E97" w:rsidRPr="008842CE" w:rsidRDefault="009B3E97"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9B3E97" w:rsidRPr="00D3436F" w:rsidRDefault="009B3E97">
      <w:pPr>
        <w:pStyle w:val="FootnoteText"/>
        <w:rPr>
          <w:lang w:val="hy-AM"/>
        </w:rPr>
      </w:pPr>
    </w:p>
  </w:footnote>
  <w:footnote w:id="11">
    <w:p w:rsidR="009B3E97" w:rsidRPr="008842CE" w:rsidRDefault="009B3E97" w:rsidP="008842CE">
      <w:pPr>
        <w:pStyle w:val="FootnoteText"/>
        <w:widowControl w:val="0"/>
        <w:jc w:val="both"/>
      </w:pPr>
      <w:r w:rsidRPr="008842CE">
        <w:rPr>
          <w:rStyle w:val="FootnoteReference"/>
        </w:rPr>
        <w:t>*</w:t>
      </w:r>
      <w:r w:rsidRPr="008842CE">
        <w:t xml:space="preserve"> </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rsidR="009B3E97" w:rsidRPr="000A0CFB" w:rsidRDefault="009B3E97"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17CC"/>
    <w:rsid w:val="000822C1"/>
    <w:rsid w:val="00082ADC"/>
    <w:rsid w:val="00082DE0"/>
    <w:rsid w:val="00083558"/>
    <w:rsid w:val="00083FB0"/>
    <w:rsid w:val="000845F6"/>
    <w:rsid w:val="00084B51"/>
    <w:rsid w:val="00085931"/>
    <w:rsid w:val="000878DB"/>
    <w:rsid w:val="00087A30"/>
    <w:rsid w:val="00087D64"/>
    <w:rsid w:val="00090699"/>
    <w:rsid w:val="000911CA"/>
    <w:rsid w:val="00092D0A"/>
    <w:rsid w:val="00092DE1"/>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AE1"/>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3AF"/>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77"/>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E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687"/>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DF2"/>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262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B36"/>
    <w:rsid w:val="00325CC0"/>
    <w:rsid w:val="00326507"/>
    <w:rsid w:val="003267C8"/>
    <w:rsid w:val="00327436"/>
    <w:rsid w:val="0033027D"/>
    <w:rsid w:val="0033253D"/>
    <w:rsid w:val="00333314"/>
    <w:rsid w:val="00333B85"/>
    <w:rsid w:val="00334564"/>
    <w:rsid w:val="003347CE"/>
    <w:rsid w:val="00335203"/>
    <w:rsid w:val="0033571F"/>
    <w:rsid w:val="003359A8"/>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8E9"/>
    <w:rsid w:val="00367A9A"/>
    <w:rsid w:val="00367F26"/>
    <w:rsid w:val="00370ECD"/>
    <w:rsid w:val="0037177E"/>
    <w:rsid w:val="003717D2"/>
    <w:rsid w:val="00371CF8"/>
    <w:rsid w:val="00372C2B"/>
    <w:rsid w:val="00372C67"/>
    <w:rsid w:val="00372D7E"/>
    <w:rsid w:val="00372FAD"/>
    <w:rsid w:val="0037329F"/>
    <w:rsid w:val="003736B6"/>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52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41F"/>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86D"/>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0F8D"/>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99B"/>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2789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1F7"/>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73E"/>
    <w:rsid w:val="005E6606"/>
    <w:rsid w:val="005E6870"/>
    <w:rsid w:val="005E693E"/>
    <w:rsid w:val="005E6D42"/>
    <w:rsid w:val="005F0715"/>
    <w:rsid w:val="005F09CE"/>
    <w:rsid w:val="005F1793"/>
    <w:rsid w:val="005F1DBB"/>
    <w:rsid w:val="005F1F95"/>
    <w:rsid w:val="005F25EF"/>
    <w:rsid w:val="005F2F3B"/>
    <w:rsid w:val="005F53F2"/>
    <w:rsid w:val="005F581A"/>
    <w:rsid w:val="005F6E71"/>
    <w:rsid w:val="005F7C1D"/>
    <w:rsid w:val="0060526C"/>
    <w:rsid w:val="00606328"/>
    <w:rsid w:val="0060652B"/>
    <w:rsid w:val="00606B84"/>
    <w:rsid w:val="00607120"/>
    <w:rsid w:val="00607F7B"/>
    <w:rsid w:val="00611998"/>
    <w:rsid w:val="006132ED"/>
    <w:rsid w:val="006132FA"/>
    <w:rsid w:val="00613883"/>
    <w:rsid w:val="00614934"/>
    <w:rsid w:val="00614FF8"/>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9C1"/>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A14"/>
    <w:rsid w:val="00692C09"/>
    <w:rsid w:val="00692FA3"/>
    <w:rsid w:val="00693101"/>
    <w:rsid w:val="00693C4E"/>
    <w:rsid w:val="006953B6"/>
    <w:rsid w:val="006961CE"/>
    <w:rsid w:val="006968E8"/>
    <w:rsid w:val="00696900"/>
    <w:rsid w:val="00697C38"/>
    <w:rsid w:val="006A0D8B"/>
    <w:rsid w:val="006A1208"/>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A8A"/>
    <w:rsid w:val="006F0F00"/>
    <w:rsid w:val="006F1542"/>
    <w:rsid w:val="006F17E6"/>
    <w:rsid w:val="006F1805"/>
    <w:rsid w:val="006F1A8E"/>
    <w:rsid w:val="006F246F"/>
    <w:rsid w:val="006F2702"/>
    <w:rsid w:val="006F2817"/>
    <w:rsid w:val="006F297B"/>
    <w:rsid w:val="006F2EF5"/>
    <w:rsid w:val="006F3372"/>
    <w:rsid w:val="006F3B78"/>
    <w:rsid w:val="006F49AA"/>
    <w:rsid w:val="006F58E6"/>
    <w:rsid w:val="006F6216"/>
    <w:rsid w:val="006F6413"/>
    <w:rsid w:val="006F69A0"/>
    <w:rsid w:val="006F6D1F"/>
    <w:rsid w:val="006F7CA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117"/>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12"/>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13"/>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9B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97F"/>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635"/>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C9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C34"/>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3E97"/>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D9"/>
    <w:rsid w:val="00A150A9"/>
    <w:rsid w:val="00A150D1"/>
    <w:rsid w:val="00A154B3"/>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325"/>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A35"/>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B1A"/>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1E4"/>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522C"/>
    <w:rsid w:val="00AD76A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261"/>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27546"/>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82D"/>
    <w:rsid w:val="00B86BCB"/>
    <w:rsid w:val="00B86C5F"/>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51A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52C"/>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D00"/>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7A8"/>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4F8"/>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3A2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0E7"/>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832"/>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5A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069"/>
    <w:rsid w:val="00D22464"/>
    <w:rsid w:val="00D22CBB"/>
    <w:rsid w:val="00D23A35"/>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CBB"/>
    <w:rsid w:val="00D970D2"/>
    <w:rsid w:val="00D976EB"/>
    <w:rsid w:val="00DA0948"/>
    <w:rsid w:val="00DA0A4E"/>
    <w:rsid w:val="00DA0F94"/>
    <w:rsid w:val="00DA0FDD"/>
    <w:rsid w:val="00DA14AA"/>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1CB8"/>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6D71"/>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1A8"/>
    <w:rsid w:val="00EB797D"/>
    <w:rsid w:val="00EC00EF"/>
    <w:rsid w:val="00EC09B0"/>
    <w:rsid w:val="00EC165E"/>
    <w:rsid w:val="00EC22F7"/>
    <w:rsid w:val="00EC2345"/>
    <w:rsid w:val="00EC2CDE"/>
    <w:rsid w:val="00EC362B"/>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5220"/>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5F8"/>
    <w:rsid w:val="00F35C44"/>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22D9"/>
    <w:rsid w:val="00F7342A"/>
    <w:rsid w:val="00F73CAB"/>
    <w:rsid w:val="00F73D7F"/>
    <w:rsid w:val="00F743B3"/>
    <w:rsid w:val="00F7451F"/>
    <w:rsid w:val="00F7467F"/>
    <w:rsid w:val="00F74843"/>
    <w:rsid w:val="00F74984"/>
    <w:rsid w:val="00F7541A"/>
    <w:rsid w:val="00F7609B"/>
    <w:rsid w:val="00F763EC"/>
    <w:rsid w:val="00F76758"/>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42A"/>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F5F"/>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AD146C-1685-4C53-80FB-41FD1675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0992D-DB17-45AC-89CE-9DA19BFB2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74</Pages>
  <Words>18241</Words>
  <Characters>103979</Characters>
  <Application>Microsoft Office Word</Application>
  <DocSecurity>0</DocSecurity>
  <Lines>866</Lines>
  <Paragraphs>243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121977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71</cp:revision>
  <cp:lastPrinted>2018-02-16T07:12:00Z</cp:lastPrinted>
  <dcterms:created xsi:type="dcterms:W3CDTF">2020-01-16T06:29:00Z</dcterms:created>
  <dcterms:modified xsi:type="dcterms:W3CDTF">2020-01-21T10:52:00Z</dcterms:modified>
</cp:coreProperties>
</file>