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16587011" w14:textId="31757F6D" w:rsidR="00E11FF0" w:rsidRDefault="00B8344F">
      <w:pPr>
        <w:rPr>
          <w:lang w:val="hy-AM"/>
        </w:rPr>
      </w:pPr>
      <w:hyperlink r:id="rId4" w:history="1">
        <w:r w:rsidRPr="00B7535D">
          <w:rPr>
            <w:rStyle w:val="Hyperlink"/>
            <w:lang w:val="hy-AM"/>
          </w:rPr>
          <w:t>https://www.e-register.am/am/companies/1464233/declaration/25fe6ea7-d336-4c32-a42b-c7aff9f06368</w:t>
        </w:r>
      </w:hyperlink>
    </w:p>
    <w:p w14:paraId="33AAC512" w14:textId="77777777" w:rsidR="00B8344F" w:rsidRPr="00B8344F" w:rsidRDefault="00B8344F">
      <w:pPr>
        <w:rPr>
          <w:rFonts w:ascii="GHEA Grapalat" w:hAnsi="GHEA Grapalat"/>
          <w:lang w:val="hy-AM"/>
        </w:rPr>
      </w:pPr>
    </w:p>
    <w:sectPr w:rsidR="00B8344F" w:rsidRPr="00B8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B60EB5"/>
    <w:rsid w:val="00B8344F"/>
    <w:rsid w:val="00C47408"/>
    <w:rsid w:val="00E02A8C"/>
    <w:rsid w:val="00E11FF0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64233/declaration/25fe6ea7-d336-4c32-a42b-c7aff9f06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12</cp:revision>
  <dcterms:created xsi:type="dcterms:W3CDTF">2023-10-19T11:17:00Z</dcterms:created>
  <dcterms:modified xsi:type="dcterms:W3CDTF">2024-02-11T21:33:00Z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