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180" w:rsidRPr="006B7BCF" w:rsidRDefault="009D1180" w:rsidP="009D1180">
      <w:pPr>
        <w:rPr>
          <w:rFonts w:ascii="GHEA Grapalat" w:hAnsi="GHEA Grapalat" w:cs="Sylfaen"/>
          <w:b/>
          <w:sz w:val="20"/>
          <w:lang w:val="af-ZA"/>
        </w:rPr>
      </w:pPr>
    </w:p>
    <w:p w:rsidR="009D1180" w:rsidRPr="006B7BCF" w:rsidRDefault="009D1180" w:rsidP="004E037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D1180" w:rsidRPr="000345E3" w:rsidRDefault="009D1180" w:rsidP="004E0379">
      <w:pPr>
        <w:spacing w:after="240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9D1180" w:rsidRPr="00441568" w:rsidRDefault="009D1180" w:rsidP="004E037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ՀՀ տն</w:t>
      </w:r>
      <w:proofErr w:type="spellStart"/>
      <w:r>
        <w:rPr>
          <w:rFonts w:ascii="GHEA Grapalat" w:hAnsi="GHEA Grapalat" w:cs="Sylfaen"/>
          <w:sz w:val="20"/>
        </w:rPr>
        <w:t>տեսական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մրց</w:t>
      </w:r>
      <w:proofErr w:type="spellStart"/>
      <w:r>
        <w:rPr>
          <w:rFonts w:ascii="GHEA Grapalat" w:hAnsi="GHEA Grapalat" w:cs="Sylfaen"/>
          <w:sz w:val="20"/>
        </w:rPr>
        <w:t>ակցության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պաշտ</w:t>
      </w:r>
      <w:proofErr w:type="spellStart"/>
      <w:r>
        <w:rPr>
          <w:rFonts w:ascii="GHEA Grapalat" w:hAnsi="GHEA Grapalat" w:cs="Sylfaen"/>
          <w:sz w:val="20"/>
        </w:rPr>
        <w:t>պանության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պետ</w:t>
      </w:r>
      <w:proofErr w:type="spellStart"/>
      <w:r>
        <w:rPr>
          <w:rFonts w:ascii="GHEA Grapalat" w:hAnsi="GHEA Grapalat" w:cs="Sylfaen"/>
          <w:sz w:val="20"/>
        </w:rPr>
        <w:t>ական</w:t>
      </w:r>
      <w:proofErr w:type="spellEnd"/>
      <w:r w:rsidRPr="00441568">
        <w:rPr>
          <w:rFonts w:ascii="GHEA Grapalat" w:hAnsi="GHEA Grapalat" w:cs="Sylfaen"/>
          <w:sz w:val="20"/>
          <w:lang w:val="hy-AM"/>
        </w:rPr>
        <w:t xml:space="preserve"> հանձնաժողովը</w:t>
      </w:r>
      <w:r w:rsidRPr="00441568">
        <w:rPr>
          <w:rFonts w:ascii="GHEA Grapalat" w:hAnsi="GHEA Grapalat" w:cs="Sylfaen"/>
          <w:sz w:val="20"/>
          <w:lang w:val="af-ZA"/>
        </w:rPr>
        <w:t xml:space="preserve"> ստորև ներկայացնում է</w:t>
      </w:r>
      <w:r w:rsidR="00685562">
        <w:rPr>
          <w:rFonts w:ascii="GHEA Grapalat" w:hAnsi="GHEA Grapalat" w:cs="Sylfaen"/>
          <w:sz w:val="20"/>
          <w:lang w:val="af-ZA"/>
        </w:rPr>
        <w:t xml:space="preserve"> </w:t>
      </w:r>
      <w:r w:rsidR="00685562" w:rsidRPr="00441568">
        <w:rPr>
          <w:rFonts w:ascii="GHEA Grapalat" w:hAnsi="GHEA Grapalat" w:cs="Sylfaen"/>
          <w:sz w:val="20"/>
          <w:lang w:val="af-ZA"/>
        </w:rPr>
        <w:t>20</w:t>
      </w:r>
      <w:r w:rsidR="00685562">
        <w:rPr>
          <w:rFonts w:ascii="GHEA Grapalat" w:hAnsi="GHEA Grapalat" w:cs="Sylfaen"/>
          <w:sz w:val="20"/>
          <w:lang w:val="hy-AM"/>
        </w:rPr>
        <w:t>1</w:t>
      </w:r>
      <w:r w:rsidR="00685562" w:rsidRPr="009D1180">
        <w:rPr>
          <w:rFonts w:ascii="GHEA Grapalat" w:hAnsi="GHEA Grapalat" w:cs="Sylfaen"/>
          <w:sz w:val="20"/>
          <w:lang w:val="af-ZA"/>
        </w:rPr>
        <w:t>8</w:t>
      </w:r>
      <w:r w:rsidR="00685562" w:rsidRPr="00441568">
        <w:rPr>
          <w:rFonts w:ascii="GHEA Grapalat" w:hAnsi="GHEA Grapalat" w:cs="Sylfaen"/>
          <w:sz w:val="20"/>
          <w:lang w:val="hy-AM"/>
        </w:rPr>
        <w:t xml:space="preserve"> </w:t>
      </w:r>
      <w:r w:rsidR="00685562" w:rsidRPr="00441568">
        <w:rPr>
          <w:rFonts w:ascii="GHEA Grapalat" w:hAnsi="GHEA Grapalat" w:cs="Sylfaen"/>
          <w:sz w:val="20"/>
          <w:lang w:val="af-ZA"/>
        </w:rPr>
        <w:t>թվականի</w:t>
      </w:r>
      <w:r w:rsidRPr="00441568">
        <w:rPr>
          <w:rFonts w:ascii="GHEA Grapalat" w:hAnsi="GHEA Grapalat" w:cs="Sylfaen"/>
          <w:sz w:val="20"/>
          <w:lang w:val="af-ZA"/>
        </w:rPr>
        <w:t xml:space="preserve"> իր կարիքների համար </w:t>
      </w:r>
      <w:r w:rsidRPr="00441568">
        <w:rPr>
          <w:rFonts w:ascii="GHEA Grapalat" w:hAnsi="GHEA Grapalat" w:cs="Sylfaen"/>
          <w:sz w:val="20"/>
          <w:lang w:val="hy-AM"/>
        </w:rPr>
        <w:t>ներկայացուցչական ծառայությունների</w:t>
      </w:r>
      <w:r w:rsidRPr="00441568">
        <w:rPr>
          <w:rFonts w:ascii="GHEA Grapalat" w:hAnsi="GHEA Grapalat" w:cs="Sylfaen"/>
          <w:sz w:val="12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 xml:space="preserve">ձեռքբերման նպատակով կնքված </w:t>
      </w:r>
      <w:r w:rsidR="0027215E">
        <w:rPr>
          <w:rFonts w:ascii="GHEA Grapalat" w:hAnsi="GHEA Grapalat" w:cs="Sylfaen"/>
          <w:sz w:val="20"/>
          <w:lang w:val="af-ZA"/>
        </w:rPr>
        <w:t xml:space="preserve">N </w:t>
      </w:r>
      <w:r w:rsidR="007415B9">
        <w:rPr>
          <w:rFonts w:ascii="GHEA Grapalat" w:hAnsi="GHEA Grapalat" w:cs="Sylfaen"/>
          <w:sz w:val="20"/>
          <w:lang w:val="ru-RU"/>
        </w:rPr>
        <w:t>Բ</w:t>
      </w:r>
      <w:r w:rsidR="007415B9" w:rsidRPr="00B063C3">
        <w:rPr>
          <w:rFonts w:ascii="GHEA Grapalat" w:hAnsi="GHEA Grapalat" w:cs="Sylfaen"/>
          <w:sz w:val="20"/>
          <w:lang w:val="af-ZA"/>
        </w:rPr>
        <w:t xml:space="preserve"> </w:t>
      </w:r>
      <w:r w:rsidR="007415B9" w:rsidRPr="00CB7D98">
        <w:rPr>
          <w:rFonts w:ascii="GHEA Grapalat" w:hAnsi="GHEA Grapalat" w:cs="Sylfaen"/>
          <w:sz w:val="20"/>
          <w:lang w:val="af-ZA"/>
        </w:rPr>
        <w:t>1382382189</w:t>
      </w:r>
      <w:r w:rsidR="0027215E">
        <w:rPr>
          <w:rFonts w:ascii="GHEA Grapalat" w:hAnsi="GHEA Grapalat" w:cs="Sylfaen"/>
          <w:sz w:val="20"/>
          <w:lang w:val="af-ZA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9D1180" w:rsidRPr="000345E3" w:rsidRDefault="009D1180" w:rsidP="009D1180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4"/>
        <w:gridCol w:w="89"/>
        <w:gridCol w:w="495"/>
        <w:gridCol w:w="349"/>
        <w:gridCol w:w="148"/>
        <w:gridCol w:w="27"/>
        <w:gridCol w:w="144"/>
        <w:gridCol w:w="322"/>
        <w:gridCol w:w="231"/>
        <w:gridCol w:w="192"/>
        <w:gridCol w:w="567"/>
        <w:gridCol w:w="67"/>
        <w:gridCol w:w="161"/>
        <w:gridCol w:w="49"/>
        <w:gridCol w:w="419"/>
        <w:gridCol w:w="182"/>
        <w:gridCol w:w="10"/>
        <w:gridCol w:w="16"/>
        <w:gridCol w:w="154"/>
        <w:gridCol w:w="22"/>
        <w:gridCol w:w="671"/>
        <w:gridCol w:w="397"/>
        <w:gridCol w:w="16"/>
        <w:gridCol w:w="342"/>
        <w:gridCol w:w="177"/>
        <w:gridCol w:w="204"/>
        <w:gridCol w:w="187"/>
        <w:gridCol w:w="80"/>
        <w:gridCol w:w="72"/>
        <w:gridCol w:w="265"/>
        <w:gridCol w:w="271"/>
        <w:gridCol w:w="198"/>
        <w:gridCol w:w="39"/>
        <w:gridCol w:w="145"/>
        <w:gridCol w:w="166"/>
        <w:gridCol w:w="528"/>
        <w:gridCol w:w="31"/>
        <w:gridCol w:w="186"/>
        <w:gridCol w:w="79"/>
        <w:gridCol w:w="166"/>
        <w:gridCol w:w="729"/>
        <w:gridCol w:w="95"/>
        <w:gridCol w:w="47"/>
        <w:gridCol w:w="943"/>
      </w:tblGrid>
      <w:tr w:rsidR="009D1180" w:rsidRPr="00BF7713" w:rsidTr="00345F0C">
        <w:trPr>
          <w:trHeight w:val="146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2" w:type="dxa"/>
            <w:gridSpan w:val="4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D1180" w:rsidRPr="00BF7713" w:rsidTr="00345F0C">
        <w:trPr>
          <w:trHeight w:val="110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2" w:type="dxa"/>
            <w:gridSpan w:val="6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4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D1180" w:rsidRPr="00BF7713" w:rsidTr="00345F0C">
        <w:trPr>
          <w:trHeight w:val="175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4"/>
            <w:vMerge/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75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47C0" w:rsidRPr="007415B9" w:rsidTr="00DF2C3C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F447C0" w:rsidRPr="00BF7713" w:rsidRDefault="00F447C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2" w:type="dxa"/>
            <w:gridSpan w:val="6"/>
            <w:shd w:val="clear" w:color="auto" w:fill="auto"/>
            <w:vAlign w:val="center"/>
          </w:tcPr>
          <w:p w:rsidR="00F447C0" w:rsidRPr="00685562" w:rsidRDefault="00F447C0" w:rsidP="00685562">
            <w:pPr>
              <w:tabs>
                <w:tab w:val="left" w:pos="1301"/>
              </w:tabs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 w:rsidRPr="00685562">
              <w:rPr>
                <w:rFonts w:ascii="GHEA Grapalat" w:hAnsi="GHEA Grapalat"/>
                <w:b/>
                <w:sz w:val="12"/>
                <w:szCs w:val="14"/>
                <w:lang w:val="hy-AM"/>
              </w:rPr>
              <w:t>Ներկայացուցչական ծառայություններ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7C0" w:rsidRPr="009D1180" w:rsidRDefault="00F447C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7C0" w:rsidRPr="003557DF" w:rsidRDefault="007415B9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7C0" w:rsidRPr="003557DF" w:rsidRDefault="007415B9" w:rsidP="00C236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7C0" w:rsidRPr="00685562" w:rsidRDefault="007415B9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15 635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7C0" w:rsidRPr="00685562" w:rsidRDefault="007415B9" w:rsidP="00013F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15 635</w:t>
            </w:r>
          </w:p>
        </w:tc>
        <w:tc>
          <w:tcPr>
            <w:tcW w:w="1809" w:type="dxa"/>
            <w:gridSpan w:val="10"/>
            <w:shd w:val="clear" w:color="auto" w:fill="auto"/>
            <w:vAlign w:val="center"/>
          </w:tcPr>
          <w:p w:rsidR="00F447C0" w:rsidRPr="00441568" w:rsidRDefault="00F447C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415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ՏՄՊՊՀ կարիքների համար 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երկայացուցչական ծառայություններ</w:t>
            </w:r>
            <w:r w:rsidRPr="004415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 ձեռքբերում</w:t>
            </w:r>
          </w:p>
        </w:tc>
        <w:tc>
          <w:tcPr>
            <w:tcW w:w="1814" w:type="dxa"/>
            <w:gridSpan w:val="4"/>
            <w:shd w:val="clear" w:color="auto" w:fill="auto"/>
            <w:vAlign w:val="center"/>
          </w:tcPr>
          <w:p w:rsidR="00F447C0" w:rsidRPr="00441568" w:rsidRDefault="00F447C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415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ՏՄՊՊՀ կարիքների համար 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երկայացուցչական ծառայություններ</w:t>
            </w:r>
            <w:r w:rsidRPr="004415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 ձեռքբերում</w:t>
            </w:r>
          </w:p>
        </w:tc>
      </w:tr>
      <w:tr w:rsidR="009D1180" w:rsidRPr="00685562" w:rsidTr="00345F0C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BF7713" w:rsidTr="00345F0C">
        <w:trPr>
          <w:trHeight w:val="137"/>
        </w:trPr>
        <w:tc>
          <w:tcPr>
            <w:tcW w:w="41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AC1F3E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C1F3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AC1F3E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Կառավարության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 N526-Ն 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որոշման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 23-րդ 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կետի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 4-րդ 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ենթակետի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 10-րդ 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տող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>, «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Գնումների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մասին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» ՀՀ 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օրենքի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AC1F3E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23-րդ </w:t>
            </w:r>
            <w:proofErr w:type="spellStart"/>
            <w:r w:rsidRPr="00AC1F3E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հոդվածի</w:t>
            </w:r>
            <w:proofErr w:type="spellEnd"/>
            <w:r w:rsidRPr="00AC1F3E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 1-ին </w:t>
            </w:r>
            <w:proofErr w:type="spellStart"/>
            <w:r w:rsidRPr="00AC1F3E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մասի</w:t>
            </w:r>
            <w:proofErr w:type="spellEnd"/>
            <w:r w:rsidRPr="00AC1F3E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 1-ին </w:t>
            </w:r>
            <w:proofErr w:type="spellStart"/>
            <w:r w:rsidRPr="00AC1F3E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կետ</w:t>
            </w:r>
            <w:proofErr w:type="spellEnd"/>
          </w:p>
        </w:tc>
      </w:tr>
      <w:tr w:rsidR="009D1180" w:rsidRPr="00BF7713" w:rsidTr="00345F0C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1180" w:rsidRPr="000345E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7"/>
        </w:trPr>
        <w:tc>
          <w:tcPr>
            <w:tcW w:w="675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D1180" w:rsidRPr="009D1180" w:rsidRDefault="00F447C0" w:rsidP="007415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  <w:r w:rsidR="007415B9">
              <w:rPr>
                <w:rFonts w:ascii="GHEA Grapalat" w:hAnsi="GHEA Grapalat"/>
                <w:b/>
                <w:sz w:val="14"/>
                <w:szCs w:val="14"/>
                <w:lang w:val="en-GB"/>
              </w:rPr>
              <w:t>9</w:t>
            </w: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.1</w:t>
            </w:r>
            <w:r w:rsidR="007415B9">
              <w:rPr>
                <w:rFonts w:ascii="GHEA Grapalat" w:hAnsi="GHEA Grapalat"/>
                <w:b/>
                <w:sz w:val="14"/>
                <w:szCs w:val="14"/>
                <w:lang w:val="en-GB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.2018</w:t>
            </w: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40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81" w:type="dxa"/>
            <w:gridSpan w:val="34"/>
            <w:shd w:val="clear" w:color="auto" w:fill="auto"/>
            <w:vAlign w:val="center"/>
          </w:tcPr>
          <w:p w:rsidR="009D1180" w:rsidRPr="003D17D0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D1180" w:rsidRPr="00BF7713" w:rsidTr="00345F0C">
        <w:trPr>
          <w:trHeight w:val="213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1" w:type="dxa"/>
            <w:gridSpan w:val="3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D1180" w:rsidRPr="00BF7713" w:rsidTr="00345F0C">
        <w:trPr>
          <w:trHeight w:val="137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D1180" w:rsidRPr="00BF7713" w:rsidTr="00345F0C">
        <w:trPr>
          <w:trHeight w:val="137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D1180" w:rsidRPr="00BF7713" w:rsidTr="00345F0C">
        <w:trPr>
          <w:trHeight w:val="83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9D1180" w:rsidRPr="003D17D0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9D1180" w:rsidRPr="00604A2D" w:rsidRDefault="009D1180" w:rsidP="00345F0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0171A" w:rsidRPr="00BF7713" w:rsidTr="00D457E3">
        <w:trPr>
          <w:trHeight w:val="277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70171A" w:rsidRPr="00BF7713" w:rsidRDefault="0070171A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0171A" w:rsidRPr="0041218A" w:rsidRDefault="001C16C0" w:rsidP="00412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 w:rsidRPr="0070171A">
              <w:rPr>
                <w:rFonts w:ascii="GHEA Grapalat" w:hAnsi="GHEA Grapalat"/>
                <w:b/>
                <w:sz w:val="14"/>
                <w:szCs w:val="14"/>
              </w:rPr>
              <w:t>ԻՄՊԱՍՏՈ</w:t>
            </w:r>
            <w:r w:rsidRPr="0070171A">
              <w:rPr>
                <w:rFonts w:ascii="GHEA Grapalat" w:hAnsi="GHEA Grapalat"/>
                <w:b/>
                <w:sz w:val="14"/>
                <w:szCs w:val="14"/>
                <w:lang w:val="en-GB"/>
              </w:rPr>
              <w:t xml:space="preserve"> ՍՊԸ</w:t>
            </w:r>
            <w:bookmarkStart w:id="0" w:name="_GoBack"/>
            <w:bookmarkEnd w:id="0"/>
          </w:p>
        </w:tc>
        <w:tc>
          <w:tcPr>
            <w:tcW w:w="1625" w:type="dxa"/>
            <w:gridSpan w:val="9"/>
            <w:shd w:val="clear" w:color="auto" w:fill="auto"/>
          </w:tcPr>
          <w:p w:rsidR="0070171A" w:rsidRDefault="0070171A" w:rsidP="0070171A">
            <w:pPr>
              <w:jc w:val="center"/>
            </w:pPr>
            <w:r w:rsidRPr="00887028">
              <w:rPr>
                <w:rFonts w:ascii="GHEA Grapalat" w:hAnsi="GHEA Grapalat"/>
                <w:b/>
                <w:sz w:val="14"/>
                <w:szCs w:val="14"/>
                <w:lang w:val="en-GB"/>
              </w:rPr>
              <w:t>15 635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70171A" w:rsidRDefault="0070171A" w:rsidP="0070171A">
            <w:pPr>
              <w:jc w:val="center"/>
            </w:pPr>
            <w:r w:rsidRPr="00887028">
              <w:rPr>
                <w:rFonts w:ascii="GHEA Grapalat" w:hAnsi="GHEA Grapalat"/>
                <w:b/>
                <w:sz w:val="14"/>
                <w:szCs w:val="14"/>
                <w:lang w:val="en-GB"/>
              </w:rPr>
              <w:t>15 635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0171A" w:rsidRPr="00EA4B12" w:rsidRDefault="0070171A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70171A" w:rsidRPr="00EA4B12" w:rsidRDefault="0070171A" w:rsidP="00013F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70171A" w:rsidRDefault="0070171A" w:rsidP="0070171A">
            <w:pPr>
              <w:jc w:val="center"/>
            </w:pPr>
            <w:r w:rsidRPr="00E10E66">
              <w:rPr>
                <w:rFonts w:ascii="GHEA Grapalat" w:hAnsi="GHEA Grapalat"/>
                <w:b/>
                <w:sz w:val="14"/>
                <w:szCs w:val="14"/>
                <w:lang w:val="en-GB"/>
              </w:rPr>
              <w:t>15 635</w:t>
            </w:r>
          </w:p>
        </w:tc>
        <w:tc>
          <w:tcPr>
            <w:tcW w:w="1085" w:type="dxa"/>
            <w:gridSpan w:val="3"/>
            <w:shd w:val="clear" w:color="auto" w:fill="auto"/>
          </w:tcPr>
          <w:p w:rsidR="0070171A" w:rsidRDefault="0070171A" w:rsidP="0070171A">
            <w:pPr>
              <w:jc w:val="center"/>
            </w:pPr>
            <w:r w:rsidRPr="00E10E66">
              <w:rPr>
                <w:rFonts w:ascii="GHEA Grapalat" w:hAnsi="GHEA Grapalat"/>
                <w:b/>
                <w:sz w:val="14"/>
                <w:szCs w:val="14"/>
                <w:lang w:val="en-GB"/>
              </w:rPr>
              <w:t>15 635</w:t>
            </w:r>
          </w:p>
        </w:tc>
      </w:tr>
      <w:tr w:rsidR="009D1180" w:rsidRPr="00BF7713" w:rsidTr="00345F0C">
        <w:trPr>
          <w:trHeight w:val="290"/>
        </w:trPr>
        <w:tc>
          <w:tcPr>
            <w:tcW w:w="23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544B4A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="00544B4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544B4A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="00544B4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544B4A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D1180" w:rsidRPr="00BF7713" w:rsidTr="00345F0C">
        <w:tc>
          <w:tcPr>
            <w:tcW w:w="817" w:type="dxa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69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9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D1180" w:rsidRPr="00BF7713" w:rsidTr="00345F0C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Մասնա-գիտա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D1180" w:rsidRPr="00BF7713" w:rsidTr="00345F0C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</w:tr>
      <w:tr w:rsidR="009D1180" w:rsidRPr="00BF7713" w:rsidTr="00345F0C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0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344"/>
        </w:trPr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D1180" w:rsidRPr="00BF7713" w:rsidTr="00345F0C">
        <w:trPr>
          <w:trHeight w:val="344"/>
        </w:trPr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967658" w:rsidTr="00345F0C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E92642">
        <w:trPr>
          <w:trHeight w:val="259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2616FE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660367" w:rsidRDefault="00BD44E0" w:rsidP="0070171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0</w:t>
            </w:r>
            <w:r w:rsidR="0070171A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.1</w:t>
            </w:r>
            <w:r w:rsidR="0070171A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.2018</w:t>
            </w:r>
          </w:p>
        </w:tc>
      </w:tr>
      <w:tr w:rsidR="009D1180" w:rsidRPr="00BF7713" w:rsidTr="00345F0C">
        <w:trPr>
          <w:trHeight w:val="92"/>
        </w:trPr>
        <w:tc>
          <w:tcPr>
            <w:tcW w:w="4754" w:type="dxa"/>
            <w:gridSpan w:val="19"/>
            <w:vMerge w:val="restart"/>
            <w:shd w:val="clear" w:color="auto" w:fill="auto"/>
            <w:vAlign w:val="center"/>
          </w:tcPr>
          <w:p w:rsidR="009D1180" w:rsidRPr="00F50FBC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D1180" w:rsidRPr="00BF7713" w:rsidTr="00345F0C">
        <w:trPr>
          <w:trHeight w:val="92"/>
        </w:trPr>
        <w:tc>
          <w:tcPr>
            <w:tcW w:w="4754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1180" w:rsidRPr="00F50FBC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41568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1568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41568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1568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4E0379" w:rsidRPr="00BF7713" w:rsidTr="004E0379">
        <w:trPr>
          <w:trHeight w:val="344"/>
        </w:trPr>
        <w:tc>
          <w:tcPr>
            <w:tcW w:w="4770" w:type="dxa"/>
            <w:gridSpan w:val="20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79" w:rsidRPr="00441568" w:rsidRDefault="004E0379" w:rsidP="00345F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Ընտրված մասնակցին պայմանագիր կնքելու առաջարկի ծանուցման ամսաթիվը</w:t>
            </w:r>
          </w:p>
        </w:tc>
        <w:tc>
          <w:tcPr>
            <w:tcW w:w="6210" w:type="dxa"/>
            <w:gridSpan w:val="2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E0379" w:rsidRPr="00441568" w:rsidRDefault="00BD44E0" w:rsidP="0070171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0</w:t>
            </w:r>
            <w:r w:rsidR="0070171A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.1</w:t>
            </w:r>
            <w:r w:rsidR="0070171A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.2018</w:t>
            </w:r>
          </w:p>
        </w:tc>
      </w:tr>
      <w:tr w:rsidR="00660367" w:rsidRPr="00BF7713" w:rsidTr="00345F0C">
        <w:trPr>
          <w:trHeight w:val="344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0367" w:rsidRPr="00BF7713" w:rsidRDefault="00660367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660367" w:rsidRDefault="00BD44E0" w:rsidP="0070171A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0</w:t>
            </w:r>
            <w:r w:rsidR="0070171A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.1</w:t>
            </w:r>
            <w:r w:rsidR="0070171A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.2018</w:t>
            </w:r>
          </w:p>
        </w:tc>
      </w:tr>
      <w:tr w:rsidR="00660367" w:rsidRPr="00BF7713" w:rsidTr="00345F0C">
        <w:trPr>
          <w:trHeight w:val="344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0367" w:rsidRDefault="00660367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660367" w:rsidRDefault="00BD44E0" w:rsidP="0070171A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0</w:t>
            </w:r>
            <w:r w:rsidR="0070171A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.1</w:t>
            </w:r>
            <w:r w:rsidR="0070171A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.2018</w:t>
            </w: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c>
          <w:tcPr>
            <w:tcW w:w="817" w:type="dxa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5" w:type="dxa"/>
            <w:gridSpan w:val="40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D1180" w:rsidRPr="00BF7713" w:rsidTr="00345F0C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4" w:type="dxa"/>
            <w:gridSpan w:val="1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D1180" w:rsidRPr="00BF7713" w:rsidTr="00345F0C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4" w:type="dxa"/>
            <w:gridSpan w:val="1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D1180" w:rsidRPr="00BF7713" w:rsidTr="00345F0C">
        <w:trPr>
          <w:trHeight w:val="835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D1180" w:rsidRPr="00AF6715" w:rsidTr="00345F0C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9D1180" w:rsidRPr="00BF7713" w:rsidRDefault="0070171A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171A">
              <w:rPr>
                <w:rFonts w:ascii="GHEA Grapalat" w:hAnsi="GHEA Grapalat"/>
                <w:b/>
                <w:sz w:val="14"/>
                <w:szCs w:val="14"/>
              </w:rPr>
              <w:t>ԻՄՊԱՍՏՈ</w:t>
            </w:r>
            <w:r w:rsidRPr="0070171A">
              <w:rPr>
                <w:rFonts w:ascii="GHEA Grapalat" w:hAnsi="GHEA Grapalat"/>
                <w:b/>
                <w:sz w:val="14"/>
                <w:szCs w:val="14"/>
                <w:lang w:val="en-GB"/>
              </w:rPr>
              <w:t xml:space="preserve">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9D1180" w:rsidRPr="006133DA" w:rsidRDefault="0070171A" w:rsidP="006133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0171A">
              <w:rPr>
                <w:rFonts w:ascii="GHEA Grapalat" w:hAnsi="GHEA Grapalat" w:cs="Sylfaen"/>
                <w:sz w:val="16"/>
                <w:lang w:val="ru-RU"/>
              </w:rPr>
              <w:t>Բ</w:t>
            </w:r>
            <w:r w:rsidRPr="0070171A">
              <w:rPr>
                <w:rFonts w:ascii="GHEA Grapalat" w:hAnsi="GHEA Grapalat" w:cs="Sylfaen"/>
                <w:sz w:val="16"/>
                <w:lang w:val="af-ZA"/>
              </w:rPr>
              <w:t xml:space="preserve"> 1382382189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9D1180" w:rsidRPr="00AF6715" w:rsidRDefault="00AF6715" w:rsidP="007017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F67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 w:rsidR="0070171A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9</w:t>
            </w:r>
            <w:r w:rsidRPr="00AF67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1</w:t>
            </w:r>
            <w:r w:rsidR="0070171A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1</w:t>
            </w:r>
            <w:r w:rsidR="00660367" w:rsidRPr="00AF67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.2018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9D1180" w:rsidRPr="00AF671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25.12.201</w:t>
            </w:r>
            <w:r w:rsidRPr="00AF67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D1180" w:rsidRPr="00AF6715" w:rsidRDefault="00157595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F67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74" w:type="dxa"/>
            <w:gridSpan w:val="7"/>
            <w:shd w:val="clear" w:color="auto" w:fill="auto"/>
            <w:vAlign w:val="center"/>
          </w:tcPr>
          <w:p w:rsidR="009D1180" w:rsidRPr="00AF6715" w:rsidRDefault="0070171A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15 635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9D1180" w:rsidRPr="00AF6715" w:rsidRDefault="0070171A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15 635</w:t>
            </w:r>
          </w:p>
        </w:tc>
      </w:tr>
      <w:tr w:rsidR="009D1180" w:rsidRPr="00AF6715" w:rsidTr="00345F0C">
        <w:trPr>
          <w:trHeight w:val="110"/>
        </w:trPr>
        <w:tc>
          <w:tcPr>
            <w:tcW w:w="817" w:type="dxa"/>
            <w:shd w:val="clear" w:color="auto" w:fill="auto"/>
            <w:vAlign w:val="center"/>
          </w:tcPr>
          <w:p w:rsidR="009D1180" w:rsidRPr="00AF671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F67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…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9D1180" w:rsidRPr="00AF671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D1180" w:rsidRPr="00AF671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74" w:type="dxa"/>
            <w:gridSpan w:val="7"/>
            <w:shd w:val="clear" w:color="auto" w:fill="auto"/>
            <w:vAlign w:val="center"/>
          </w:tcPr>
          <w:p w:rsidR="009D1180" w:rsidRPr="00AF671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9D1180" w:rsidRPr="00AF671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D1180" w:rsidRPr="00AF6715" w:rsidTr="00345F0C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9D1180" w:rsidRPr="007415B9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415B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7415B9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7415B9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7415B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7415B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D1180" w:rsidRPr="00BF7713" w:rsidTr="00345F0C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AF6715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proofErr w:type="spellEnd"/>
            <w:r w:rsidRPr="00AF6715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 w:rsidRPr="00AF671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AF6715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F671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7017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D1180" w:rsidRPr="00AC6723" w:rsidTr="00345F0C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70171A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171A">
              <w:rPr>
                <w:rFonts w:ascii="GHEA Grapalat" w:hAnsi="GHEA Grapalat"/>
                <w:b/>
                <w:sz w:val="14"/>
                <w:szCs w:val="14"/>
              </w:rPr>
              <w:t>ԻՄՊԱՍՏՈ</w:t>
            </w:r>
            <w:r w:rsidRPr="0070171A">
              <w:rPr>
                <w:rFonts w:ascii="GHEA Grapalat" w:hAnsi="GHEA Grapalat"/>
                <w:b/>
                <w:sz w:val="14"/>
                <w:szCs w:val="14"/>
                <w:lang w:val="en-GB"/>
              </w:rPr>
              <w:t xml:space="preserve"> ՍՊԸ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AC6723" w:rsidRDefault="00AC6723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C672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Երևան, Գր.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Արծրունու փ., 92շ., 17բն.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AC6723" w:rsidRDefault="00AC6723" w:rsidP="00345F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6723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AC6723" w:rsidRDefault="00AC6723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C67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ԷՎՈԿԱԲԱՆԿ ՓԲԸ</w:t>
            </w:r>
          </w:p>
          <w:p w:rsidR="00AC6723" w:rsidRPr="00AC6723" w:rsidRDefault="00AC6723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C67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1660003805590100</w:t>
            </w:r>
          </w:p>
        </w:tc>
        <w:tc>
          <w:tcPr>
            <w:tcW w:w="2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AC6723" w:rsidRDefault="00AC6723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C67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00147245</w:t>
            </w:r>
          </w:p>
        </w:tc>
      </w:tr>
      <w:tr w:rsidR="009D1180" w:rsidRPr="00AC6723" w:rsidTr="00345F0C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D1180" w:rsidRPr="00AC6723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1D0059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7415B9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1D0059" w:rsidRDefault="009D1180" w:rsidP="00345F0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D00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D1180" w:rsidRPr="007415B9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7415B9" w:rsidTr="00345F0C">
        <w:trPr>
          <w:trHeight w:val="475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D1180" w:rsidRPr="009D1180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D11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9D1180" w:rsidRPr="000B7DD6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9D1180" w:rsidRPr="007415B9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7415B9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F369D3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F369D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7415B9" w:rsidTr="00345F0C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F369D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7415B9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F369D3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F369D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7415B9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F369D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BF7713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D1180" w:rsidRPr="00BF7713" w:rsidTr="00345F0C">
        <w:trPr>
          <w:trHeight w:val="47"/>
        </w:trPr>
        <w:tc>
          <w:tcPr>
            <w:tcW w:w="31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D1180" w:rsidRPr="00BF7713" w:rsidTr="00345F0C">
        <w:trPr>
          <w:trHeight w:val="47"/>
        </w:trPr>
        <w:tc>
          <w:tcPr>
            <w:tcW w:w="3107" w:type="dxa"/>
            <w:gridSpan w:val="11"/>
            <w:shd w:val="clear" w:color="auto" w:fill="auto"/>
          </w:tcPr>
          <w:p w:rsidR="009D1180" w:rsidRPr="00FF4A46" w:rsidRDefault="009D1180" w:rsidP="00345F0C">
            <w:pPr>
              <w:spacing w:line="182" w:lineRule="exact"/>
              <w:ind w:left="871" w:right="-20"/>
              <w:rPr>
                <w:rFonts w:ascii="GHEA Grapalat" w:eastAsia="GHEA Grapalat" w:hAnsi="GHEA Grapalat" w:cs="GHEA Grapalat"/>
                <w:sz w:val="14"/>
                <w:szCs w:val="14"/>
                <w:lang w:val="hy-AM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Տիգրան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Սաֆարյան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</w:tcPr>
          <w:p w:rsidR="009D1180" w:rsidRPr="00211EFC" w:rsidRDefault="004D77AF" w:rsidP="004D77AF">
            <w:pPr>
              <w:spacing w:line="182" w:lineRule="exact"/>
              <w:ind w:right="5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010-54-19-00</w:t>
            </w:r>
          </w:p>
        </w:tc>
        <w:tc>
          <w:tcPr>
            <w:tcW w:w="3888" w:type="dxa"/>
            <w:gridSpan w:val="15"/>
            <w:shd w:val="clear" w:color="auto" w:fill="auto"/>
          </w:tcPr>
          <w:p w:rsidR="009D1180" w:rsidRPr="00211EFC" w:rsidRDefault="00932A14" w:rsidP="00345F0C">
            <w:pPr>
              <w:spacing w:line="182" w:lineRule="exact"/>
              <w:ind w:left="93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hyperlink r:id="rId7" w:history="1"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t.safaryan@c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-1"/>
                  <w:sz w:val="14"/>
                  <w:szCs w:val="14"/>
                </w:rPr>
                <w:t>o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m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1"/>
                  <w:sz w:val="14"/>
                  <w:szCs w:val="14"/>
                </w:rPr>
                <w:t>p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etition.am</w:t>
              </w:r>
            </w:hyperlink>
          </w:p>
        </w:tc>
      </w:tr>
    </w:tbl>
    <w:p w:rsidR="009D1180" w:rsidRDefault="009D1180" w:rsidP="009D1180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9D1180" w:rsidRPr="003E5E9C" w:rsidRDefault="009D1180" w:rsidP="009D1180">
      <w:pPr>
        <w:spacing w:before="5"/>
        <w:ind w:right="-20"/>
        <w:jc w:val="center"/>
        <w:rPr>
          <w:rFonts w:ascii="GHEA Grapalat" w:hAnsi="GHEA Grapalat" w:cs="Sylfaen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    </w:t>
      </w:r>
      <w:r w:rsidRPr="003E5E9C">
        <w:rPr>
          <w:rFonts w:ascii="GHEA Grapalat" w:hAnsi="GHEA Grapalat" w:cs="Sylfaen"/>
          <w:sz w:val="20"/>
          <w:lang w:val="af-ZA"/>
        </w:rPr>
        <w:t>Հայաստանի Հանրապետության տնտեսական պաշտպանության պետական հանձնաժողով</w:t>
      </w:r>
    </w:p>
    <w:p w:rsidR="009D1180" w:rsidRPr="003E5E9C" w:rsidRDefault="009D1180" w:rsidP="009D1180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E5E9C">
        <w:rPr>
          <w:rFonts w:ascii="GHEA Grapalat" w:hAnsi="GHEA Grapalat" w:cs="Sylfaen"/>
          <w:sz w:val="20"/>
          <w:lang w:val="af-ZA"/>
        </w:rPr>
        <w:t xml:space="preserve">    </w:t>
      </w:r>
    </w:p>
    <w:p w:rsidR="009D1180" w:rsidRPr="00365437" w:rsidRDefault="009D1180" w:rsidP="009D118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99542D" w:rsidRPr="009D1180" w:rsidRDefault="0099542D" w:rsidP="009D1180">
      <w:pPr>
        <w:rPr>
          <w:lang w:val="es-ES"/>
        </w:rPr>
      </w:pPr>
    </w:p>
    <w:sectPr w:rsidR="0099542D" w:rsidRPr="009D1180" w:rsidSect="004E0379">
      <w:footerReference w:type="even" r:id="rId8"/>
      <w:footerReference w:type="default" r:id="rId9"/>
      <w:pgSz w:w="11906" w:h="16838"/>
      <w:pgMar w:top="27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A14" w:rsidRDefault="00932A14" w:rsidP="005861FF">
      <w:r>
        <w:separator/>
      </w:r>
    </w:p>
  </w:endnote>
  <w:endnote w:type="continuationSeparator" w:id="0">
    <w:p w:rsidR="00932A14" w:rsidRDefault="00932A14" w:rsidP="00586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9B3F9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932A1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932A14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932A1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A14" w:rsidRDefault="00932A14" w:rsidP="005861FF">
      <w:r>
        <w:separator/>
      </w:r>
    </w:p>
  </w:footnote>
  <w:footnote w:type="continuationSeparator" w:id="0">
    <w:p w:rsidR="00932A14" w:rsidRDefault="00932A14" w:rsidP="00586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0BA"/>
    <w:rsid w:val="000540BA"/>
    <w:rsid w:val="000673EF"/>
    <w:rsid w:val="0009206C"/>
    <w:rsid w:val="000B6BCD"/>
    <w:rsid w:val="000B7DD6"/>
    <w:rsid w:val="00157595"/>
    <w:rsid w:val="001C16C0"/>
    <w:rsid w:val="0022754F"/>
    <w:rsid w:val="0027215E"/>
    <w:rsid w:val="002F11F7"/>
    <w:rsid w:val="003557DF"/>
    <w:rsid w:val="003D4C8B"/>
    <w:rsid w:val="00410A0D"/>
    <w:rsid w:val="0041218A"/>
    <w:rsid w:val="004C6869"/>
    <w:rsid w:val="004D77AF"/>
    <w:rsid w:val="004E0379"/>
    <w:rsid w:val="00544B4A"/>
    <w:rsid w:val="005861FF"/>
    <w:rsid w:val="006133DA"/>
    <w:rsid w:val="00660367"/>
    <w:rsid w:val="00685562"/>
    <w:rsid w:val="0070171A"/>
    <w:rsid w:val="007415B9"/>
    <w:rsid w:val="00771F42"/>
    <w:rsid w:val="0085792C"/>
    <w:rsid w:val="009063DC"/>
    <w:rsid w:val="00932A14"/>
    <w:rsid w:val="00935CB5"/>
    <w:rsid w:val="00967658"/>
    <w:rsid w:val="0099542D"/>
    <w:rsid w:val="009B3F96"/>
    <w:rsid w:val="009D1180"/>
    <w:rsid w:val="00AB1BC1"/>
    <w:rsid w:val="00AB7780"/>
    <w:rsid w:val="00AC1F3E"/>
    <w:rsid w:val="00AC6723"/>
    <w:rsid w:val="00AF6715"/>
    <w:rsid w:val="00B07019"/>
    <w:rsid w:val="00BC38AD"/>
    <w:rsid w:val="00BD44E0"/>
    <w:rsid w:val="00D519A5"/>
    <w:rsid w:val="00E87B41"/>
    <w:rsid w:val="00E92642"/>
    <w:rsid w:val="00EA4B12"/>
    <w:rsid w:val="00F363D3"/>
    <w:rsid w:val="00F369D3"/>
    <w:rsid w:val="00F4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1F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61F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861F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861F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861F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861F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861F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861FF"/>
  </w:style>
  <w:style w:type="paragraph" w:styleId="Footer">
    <w:name w:val="footer"/>
    <w:basedOn w:val="Normal"/>
    <w:link w:val="FooterChar"/>
    <w:rsid w:val="005861F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861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861F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861F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861FF"/>
    <w:rPr>
      <w:vertAlign w:val="superscript"/>
    </w:rPr>
  </w:style>
  <w:style w:type="paragraph" w:styleId="NormalWeb">
    <w:name w:val="Normal (Web)"/>
    <w:basedOn w:val="Normal"/>
    <w:rsid w:val="005861FF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5861FF"/>
    <w:rPr>
      <w:b/>
      <w:bCs/>
    </w:rPr>
  </w:style>
  <w:style w:type="character" w:styleId="Hyperlink">
    <w:name w:val="Hyperlink"/>
    <w:rsid w:val="009D11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1F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61F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861F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861F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861F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861F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861F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861FF"/>
  </w:style>
  <w:style w:type="paragraph" w:styleId="Footer">
    <w:name w:val="footer"/>
    <w:basedOn w:val="Normal"/>
    <w:link w:val="FooterChar"/>
    <w:rsid w:val="005861F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861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861F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861F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861FF"/>
    <w:rPr>
      <w:vertAlign w:val="superscript"/>
    </w:rPr>
  </w:style>
  <w:style w:type="paragraph" w:styleId="NormalWeb">
    <w:name w:val="Normal (Web)"/>
    <w:basedOn w:val="Normal"/>
    <w:rsid w:val="005861FF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5861FF"/>
    <w:rPr>
      <w:b/>
      <w:bCs/>
    </w:rPr>
  </w:style>
  <w:style w:type="character" w:styleId="Hyperlink">
    <w:name w:val="Hyperlink"/>
    <w:rsid w:val="009D11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.safaryan@competition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Gevorg Bakhshyan</dc:creator>
  <cp:lastModifiedBy>Tigran Safaryan</cp:lastModifiedBy>
  <cp:revision>33</cp:revision>
  <dcterms:created xsi:type="dcterms:W3CDTF">2018-04-12T07:15:00Z</dcterms:created>
  <dcterms:modified xsi:type="dcterms:W3CDTF">2018-11-13T08:41:00Z</dcterms:modified>
</cp:coreProperties>
</file>