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D461" w14:textId="77777777" w:rsidR="0022631D" w:rsidRPr="00EC30A8" w:rsidRDefault="0022631D" w:rsidP="0022631D">
      <w:pPr>
        <w:spacing w:before="0" w:after="0"/>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ՀԱՅՏԱՐԱՐՈՒԹՅՈՒՆ</w:t>
      </w:r>
    </w:p>
    <w:p w14:paraId="1CCD37CD" w14:textId="5A25B791" w:rsidR="0022631D" w:rsidRPr="00EC30A8"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կնքված պայմանագրի մասին</w:t>
      </w:r>
    </w:p>
    <w:p w14:paraId="6D610C87" w14:textId="5125E765" w:rsidR="0022631D" w:rsidRPr="00D32676" w:rsidRDefault="00EF3D01" w:rsidP="00D8683B">
      <w:pPr>
        <w:spacing w:before="0" w:after="0"/>
        <w:ind w:left="-540" w:firstLine="0"/>
        <w:jc w:val="both"/>
        <w:rPr>
          <w:rFonts w:ascii="GHEA Grapalat" w:eastAsia="Times New Roman" w:hAnsi="GHEA Grapalat" w:cs="Sylfaen"/>
          <w:sz w:val="20"/>
          <w:szCs w:val="20"/>
          <w:lang w:val="af-ZA" w:eastAsia="ru-RU"/>
        </w:rPr>
      </w:pPr>
      <w:r w:rsidRPr="00D32676">
        <w:rPr>
          <w:rFonts w:ascii="GHEA Grapalat" w:eastAsia="Times New Roman" w:hAnsi="GHEA Grapalat" w:cs="Sylfaen"/>
          <w:sz w:val="20"/>
          <w:szCs w:val="20"/>
          <w:lang w:val="hy-AM" w:eastAsia="ru-RU"/>
        </w:rPr>
        <w:t xml:space="preserve">     </w:t>
      </w:r>
      <w:r w:rsidR="00D32791" w:rsidRPr="00D32676">
        <w:rPr>
          <w:rFonts w:ascii="GHEA Grapalat" w:eastAsia="Times New Roman" w:hAnsi="GHEA Grapalat" w:cs="Sylfaen"/>
          <w:sz w:val="20"/>
          <w:szCs w:val="20"/>
          <w:lang w:val="af-ZA" w:eastAsia="ru-RU"/>
        </w:rPr>
        <w:t>ՀՀ ներքին գործերի նախարարությունը</w:t>
      </w:r>
      <w:r w:rsidR="0022631D" w:rsidRPr="00D32676">
        <w:rPr>
          <w:rFonts w:ascii="GHEA Grapalat" w:eastAsia="Times New Roman" w:hAnsi="GHEA Grapalat" w:cs="Sylfaen"/>
          <w:sz w:val="20"/>
          <w:szCs w:val="20"/>
          <w:lang w:val="hy-AM" w:eastAsia="ru-RU"/>
        </w:rPr>
        <w:t>, որը գտնվում</w:t>
      </w:r>
      <w:r w:rsidR="00D32791" w:rsidRPr="00D32676">
        <w:rPr>
          <w:rFonts w:ascii="GHEA Grapalat" w:eastAsia="Times New Roman" w:hAnsi="GHEA Grapalat" w:cs="Sylfaen"/>
          <w:sz w:val="20"/>
          <w:szCs w:val="20"/>
          <w:lang w:val="hy-AM" w:eastAsia="ru-RU"/>
        </w:rPr>
        <w:t xml:space="preserve"> է</w:t>
      </w:r>
      <w:r w:rsidR="0022631D" w:rsidRPr="00D32676">
        <w:rPr>
          <w:rFonts w:ascii="GHEA Grapalat" w:eastAsia="Times New Roman" w:hAnsi="GHEA Grapalat" w:cs="Sylfaen"/>
          <w:sz w:val="20"/>
          <w:szCs w:val="20"/>
          <w:lang w:val="hy-AM" w:eastAsia="ru-RU"/>
        </w:rPr>
        <w:t xml:space="preserve"> </w:t>
      </w:r>
      <w:r w:rsidR="00D32791" w:rsidRPr="00D32676">
        <w:rPr>
          <w:rFonts w:ascii="GHEA Grapalat" w:eastAsia="Times New Roman" w:hAnsi="GHEA Grapalat" w:cs="Sylfaen"/>
          <w:sz w:val="20"/>
          <w:szCs w:val="20"/>
          <w:lang w:val="hy-AM" w:eastAsia="ru-RU"/>
        </w:rPr>
        <w:t>ք. Երևան Նալբանդյան 130 հասցեում,</w:t>
      </w:r>
      <w:r w:rsidR="0022631D" w:rsidRPr="00D32676">
        <w:rPr>
          <w:rFonts w:ascii="GHEA Grapalat" w:eastAsia="Times New Roman" w:hAnsi="GHEA Grapalat" w:cs="Sylfaen"/>
          <w:sz w:val="20"/>
          <w:szCs w:val="20"/>
          <w:lang w:val="hy-AM" w:eastAsia="ru-RU"/>
        </w:rPr>
        <w:t xml:space="preserve"> </w:t>
      </w:r>
      <w:r w:rsidR="0022631D" w:rsidRPr="00D32676">
        <w:rPr>
          <w:rFonts w:ascii="GHEA Grapalat" w:eastAsia="Times New Roman" w:hAnsi="GHEA Grapalat" w:cs="Sylfaen"/>
          <w:sz w:val="20"/>
          <w:szCs w:val="20"/>
          <w:lang w:val="af-ZA" w:eastAsia="ru-RU"/>
        </w:rPr>
        <w:t xml:space="preserve">ստորև ներկայացնում է </w:t>
      </w:r>
      <w:r w:rsidR="00D32676" w:rsidRPr="00D32676">
        <w:rPr>
          <w:rFonts w:ascii="GHEA Grapalat" w:eastAsia="Times New Roman" w:hAnsi="GHEA Grapalat" w:cs="Sylfaen"/>
          <w:b/>
          <w:sz w:val="20"/>
          <w:szCs w:val="20"/>
          <w:lang w:val="af-ZA" w:eastAsia="ru-RU"/>
        </w:rPr>
        <w:t>2026թ.</w:t>
      </w:r>
      <w:r w:rsidR="00D32791" w:rsidRPr="00D32676">
        <w:rPr>
          <w:rFonts w:ascii="GHEA Grapalat" w:eastAsia="Times New Roman" w:hAnsi="GHEA Grapalat" w:cs="Sylfaen"/>
          <w:b/>
          <w:sz w:val="20"/>
          <w:szCs w:val="20"/>
          <w:lang w:val="af-ZA" w:eastAsia="ru-RU"/>
        </w:rPr>
        <w:t xml:space="preserve"> </w:t>
      </w:r>
      <w:r w:rsidR="00D32676" w:rsidRPr="00D32676">
        <w:rPr>
          <w:rFonts w:ascii="GHEA Grapalat" w:eastAsia="Times New Roman" w:hAnsi="GHEA Grapalat" w:cs="Sylfaen"/>
          <w:b/>
          <w:sz w:val="20"/>
          <w:szCs w:val="20"/>
          <w:lang w:val="hy-AM" w:eastAsia="ru-RU"/>
        </w:rPr>
        <w:t xml:space="preserve">իր </w:t>
      </w:r>
      <w:r w:rsidR="00D32676" w:rsidRPr="00D32676">
        <w:rPr>
          <w:rFonts w:ascii="GHEA Grapalat" w:eastAsia="Times New Roman" w:hAnsi="GHEA Grapalat" w:cs="Sylfaen"/>
          <w:b/>
          <w:sz w:val="20"/>
          <w:szCs w:val="20"/>
          <w:lang w:val="af-ZA" w:eastAsia="ru-RU"/>
        </w:rPr>
        <w:t xml:space="preserve">կարիքների համար տվյալների ցանցի կառավարման ծառայությունների /Mulberry/ </w:t>
      </w:r>
      <w:r w:rsidR="003C5110" w:rsidRPr="00D32676">
        <w:rPr>
          <w:rFonts w:ascii="GHEA Grapalat" w:eastAsia="Times New Roman" w:hAnsi="GHEA Grapalat" w:cs="Sylfaen"/>
          <w:sz w:val="20"/>
          <w:szCs w:val="20"/>
          <w:lang w:val="af-ZA" w:eastAsia="ru-RU"/>
        </w:rPr>
        <w:t xml:space="preserve">ձեռքբերման </w:t>
      </w:r>
      <w:r w:rsidR="00D32676" w:rsidRPr="00D32676">
        <w:rPr>
          <w:rFonts w:ascii="GHEA Grapalat" w:hAnsi="GHEA Grapalat" w:cs="Sylfaen"/>
          <w:sz w:val="20"/>
          <w:szCs w:val="20"/>
          <w:lang w:val="af-ZA"/>
        </w:rPr>
        <w:t>ՀՀ ՆԳՆ ԳՀԾՁԲ-2026/Լ-1</w:t>
      </w:r>
      <w:r w:rsidR="00D32676" w:rsidRPr="00D32676">
        <w:rPr>
          <w:rFonts w:ascii="GHEA Grapalat" w:hAnsi="GHEA Grapalat" w:cs="Sylfaen"/>
          <w:sz w:val="20"/>
          <w:szCs w:val="20"/>
          <w:lang w:val="hy-AM"/>
        </w:rPr>
        <w:t xml:space="preserve"> </w:t>
      </w:r>
      <w:r w:rsidR="0022631D" w:rsidRPr="00D32676">
        <w:rPr>
          <w:rFonts w:ascii="GHEA Grapalat" w:eastAsia="Times New Roman" w:hAnsi="GHEA Grapalat" w:cs="Sylfaen"/>
          <w:sz w:val="20"/>
          <w:szCs w:val="20"/>
          <w:lang w:val="af-ZA" w:eastAsia="ru-RU"/>
        </w:rPr>
        <w:t>ծածկագրով գնման ընթացակարգի արդյունքում</w:t>
      </w:r>
      <w:r w:rsidR="00296076" w:rsidRPr="00D32676">
        <w:rPr>
          <w:rFonts w:ascii="GHEA Grapalat" w:eastAsia="Times New Roman" w:hAnsi="GHEA Grapalat" w:cs="Sylfaen"/>
          <w:sz w:val="20"/>
          <w:szCs w:val="20"/>
          <w:lang w:val="hy-AM" w:eastAsia="ru-RU"/>
        </w:rPr>
        <w:t xml:space="preserve"> </w:t>
      </w:r>
      <w:r w:rsidR="00E03E04">
        <w:rPr>
          <w:rFonts w:ascii="GHEA Grapalat" w:eastAsia="Times New Roman" w:hAnsi="GHEA Grapalat" w:cs="Sylfaen"/>
          <w:b/>
          <w:sz w:val="20"/>
          <w:szCs w:val="20"/>
          <w:lang w:val="hy-AM" w:eastAsia="ru-RU"/>
        </w:rPr>
        <w:t>01.12</w:t>
      </w:r>
      <w:r w:rsidR="00D32676" w:rsidRPr="00895CD8">
        <w:rPr>
          <w:rFonts w:ascii="GHEA Grapalat" w:eastAsia="Times New Roman" w:hAnsi="GHEA Grapalat" w:cs="Sylfaen"/>
          <w:b/>
          <w:sz w:val="20"/>
          <w:szCs w:val="20"/>
          <w:lang w:val="hy-AM" w:eastAsia="ru-RU"/>
        </w:rPr>
        <w:t>.2025</w:t>
      </w:r>
      <w:r w:rsidR="004B6EA9" w:rsidRPr="00D32676">
        <w:rPr>
          <w:rFonts w:ascii="GHEA Grapalat" w:eastAsia="Times New Roman" w:hAnsi="GHEA Grapalat" w:cs="Sylfaen"/>
          <w:sz w:val="20"/>
          <w:szCs w:val="20"/>
          <w:lang w:val="af-ZA" w:eastAsia="ru-RU"/>
        </w:rPr>
        <w:t xml:space="preserve"> </w:t>
      </w:r>
      <w:r w:rsidR="004B6EA9" w:rsidRPr="00D32676">
        <w:rPr>
          <w:rFonts w:ascii="GHEA Grapalat" w:eastAsia="Times New Roman" w:hAnsi="GHEA Grapalat" w:cs="Sylfaen"/>
          <w:sz w:val="20"/>
          <w:szCs w:val="20"/>
          <w:lang w:val="hy-AM" w:eastAsia="ru-RU"/>
        </w:rPr>
        <w:t>թվականին</w:t>
      </w:r>
      <w:r w:rsidR="006F2779" w:rsidRPr="00D32676">
        <w:rPr>
          <w:rFonts w:ascii="GHEA Grapalat" w:eastAsia="Times New Roman" w:hAnsi="GHEA Grapalat" w:cs="Sylfaen"/>
          <w:sz w:val="20"/>
          <w:szCs w:val="20"/>
          <w:lang w:val="af-ZA" w:eastAsia="ru-RU"/>
        </w:rPr>
        <w:t xml:space="preserve"> </w:t>
      </w:r>
      <w:r w:rsidR="0022631D" w:rsidRPr="00D32676">
        <w:rPr>
          <w:rFonts w:ascii="GHEA Grapalat" w:eastAsia="Times New Roman" w:hAnsi="GHEA Grapalat" w:cs="Sylfaen"/>
          <w:sz w:val="20"/>
          <w:szCs w:val="20"/>
          <w:lang w:val="af-ZA" w:eastAsia="ru-RU"/>
        </w:rPr>
        <w:t>կնքված պայմանագրի մասին տեղեկատվությունը`</w:t>
      </w:r>
      <w:r w:rsidR="004B6EA9" w:rsidRPr="00D32676">
        <w:rPr>
          <w:rFonts w:ascii="GHEA Grapalat" w:eastAsia="Times New Roman" w:hAnsi="GHEA Grapalat" w:cs="Sylfaen"/>
          <w:sz w:val="20"/>
          <w:szCs w:val="20"/>
          <w:lang w:val="af-ZA" w:eastAsia="ru-RU"/>
        </w:rPr>
        <w:t xml:space="preserve"> </w:t>
      </w:r>
    </w:p>
    <w:p w14:paraId="4224D615" w14:textId="77777777" w:rsidR="004E36E5" w:rsidRPr="00954596" w:rsidRDefault="004E36E5" w:rsidP="00D8683B">
      <w:pPr>
        <w:spacing w:before="0" w:after="0"/>
        <w:ind w:left="-540" w:firstLine="0"/>
        <w:jc w:val="both"/>
        <w:rPr>
          <w:rFonts w:ascii="GHEA Grapalat" w:eastAsia="Times New Roman" w:hAnsi="GHEA Grapalat" w:cs="Sylfaen"/>
          <w:sz w:val="20"/>
          <w:szCs w:val="20"/>
          <w:lang w:val="af-ZA" w:eastAsia="ru-RU"/>
        </w:rPr>
      </w:pPr>
    </w:p>
    <w:tbl>
      <w:tblPr>
        <w:tblW w:w="11340"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2"/>
        <w:gridCol w:w="166"/>
        <w:gridCol w:w="456"/>
        <w:gridCol w:w="539"/>
        <w:gridCol w:w="544"/>
        <w:gridCol w:w="21"/>
        <w:gridCol w:w="699"/>
        <w:gridCol w:w="356"/>
        <w:gridCol w:w="302"/>
        <w:gridCol w:w="62"/>
        <w:gridCol w:w="356"/>
        <w:gridCol w:w="44"/>
        <w:gridCol w:w="320"/>
        <w:gridCol w:w="176"/>
        <w:gridCol w:w="630"/>
        <w:gridCol w:w="97"/>
        <w:gridCol w:w="583"/>
        <w:gridCol w:w="677"/>
        <w:gridCol w:w="173"/>
        <w:gridCol w:w="994"/>
        <w:gridCol w:w="42"/>
        <w:gridCol w:w="666"/>
        <w:gridCol w:w="208"/>
        <w:gridCol w:w="79"/>
        <w:gridCol w:w="2338"/>
      </w:tblGrid>
      <w:tr w:rsidR="0022631D" w:rsidRPr="00EC30A8" w14:paraId="3BCB0F4A" w14:textId="77777777" w:rsidTr="009B42C4">
        <w:trPr>
          <w:trHeight w:val="146"/>
        </w:trPr>
        <w:tc>
          <w:tcPr>
            <w:tcW w:w="978" w:type="dxa"/>
            <w:gridSpan w:val="2"/>
            <w:shd w:val="clear" w:color="auto" w:fill="auto"/>
            <w:vAlign w:val="center"/>
          </w:tcPr>
          <w:p w14:paraId="5FD69F2F"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362" w:type="dxa"/>
            <w:gridSpan w:val="23"/>
            <w:shd w:val="clear" w:color="auto" w:fill="auto"/>
            <w:vAlign w:val="center"/>
          </w:tcPr>
          <w:p w14:paraId="47A5B985"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EC30A8">
              <w:rPr>
                <w:rFonts w:ascii="GHEA Grapalat" w:eastAsia="Times New Roman" w:hAnsi="GHEA Grapalat"/>
                <w:b/>
                <w:bCs/>
                <w:sz w:val="16"/>
                <w:szCs w:val="14"/>
                <w:lang w:eastAsia="ru-RU"/>
              </w:rPr>
              <w:t>Գ</w:t>
            </w:r>
            <w:r w:rsidRPr="00EC30A8">
              <w:rPr>
                <w:rFonts w:ascii="GHEA Grapalat" w:eastAsia="Times New Roman" w:hAnsi="GHEA Grapalat"/>
                <w:b/>
                <w:bCs/>
                <w:sz w:val="16"/>
                <w:szCs w:val="14"/>
                <w:lang w:val="hy-AM" w:eastAsia="ru-RU"/>
              </w:rPr>
              <w:t xml:space="preserve">նման </w:t>
            </w:r>
            <w:r w:rsidRPr="00EC30A8">
              <w:rPr>
                <w:rFonts w:ascii="GHEA Grapalat" w:eastAsia="Times New Roman" w:hAnsi="GHEA Grapalat"/>
                <w:b/>
                <w:bCs/>
                <w:sz w:val="16"/>
                <w:szCs w:val="14"/>
                <w:lang w:eastAsia="ru-RU"/>
              </w:rPr>
              <w:t>առարկայի</w:t>
            </w:r>
          </w:p>
        </w:tc>
      </w:tr>
      <w:tr w:rsidR="0022631D" w:rsidRPr="00EC30A8" w14:paraId="796D388F" w14:textId="77777777" w:rsidTr="009B42C4">
        <w:trPr>
          <w:trHeight w:val="110"/>
        </w:trPr>
        <w:tc>
          <w:tcPr>
            <w:tcW w:w="978" w:type="dxa"/>
            <w:gridSpan w:val="2"/>
            <w:vMerge w:val="restart"/>
            <w:shd w:val="clear" w:color="auto" w:fill="auto"/>
            <w:vAlign w:val="center"/>
          </w:tcPr>
          <w:p w14:paraId="781659E7" w14:textId="0F13217F" w:rsidR="0022631D" w:rsidRPr="00EC30A8"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չափաբաժնի համարը</w:t>
            </w:r>
          </w:p>
        </w:tc>
        <w:tc>
          <w:tcPr>
            <w:tcW w:w="1539" w:type="dxa"/>
            <w:gridSpan w:val="3"/>
            <w:vMerge w:val="restart"/>
            <w:shd w:val="clear" w:color="auto" w:fill="auto"/>
            <w:vAlign w:val="center"/>
          </w:tcPr>
          <w:p w14:paraId="0C83F2D3"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անվանումը</w:t>
            </w:r>
          </w:p>
        </w:tc>
        <w:tc>
          <w:tcPr>
            <w:tcW w:w="720" w:type="dxa"/>
            <w:gridSpan w:val="2"/>
            <w:vMerge w:val="restart"/>
            <w:shd w:val="clear" w:color="auto" w:fill="auto"/>
            <w:vAlign w:val="center"/>
          </w:tcPr>
          <w:p w14:paraId="3D073E87" w14:textId="37128837" w:rsidR="0022631D" w:rsidRPr="00EC30A8"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չափման միավորը</w:t>
            </w:r>
          </w:p>
        </w:tc>
        <w:tc>
          <w:tcPr>
            <w:tcW w:w="1440" w:type="dxa"/>
            <w:gridSpan w:val="6"/>
            <w:shd w:val="clear" w:color="auto" w:fill="auto"/>
            <w:vAlign w:val="center"/>
          </w:tcPr>
          <w:p w14:paraId="59F68B85" w14:textId="45A06A4A" w:rsidR="0022631D" w:rsidRPr="00EC30A8" w:rsidRDefault="0022631D" w:rsidP="00666BEE">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քանակը</w:t>
            </w:r>
          </w:p>
        </w:tc>
        <w:tc>
          <w:tcPr>
            <w:tcW w:w="2163" w:type="dxa"/>
            <w:gridSpan w:val="5"/>
            <w:shd w:val="clear" w:color="auto" w:fill="auto"/>
            <w:vAlign w:val="center"/>
          </w:tcPr>
          <w:p w14:paraId="62535C4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 xml:space="preserve">նախահաշվային գինը </w:t>
            </w:r>
          </w:p>
        </w:tc>
        <w:tc>
          <w:tcPr>
            <w:tcW w:w="2162" w:type="dxa"/>
            <w:gridSpan w:val="6"/>
            <w:vMerge w:val="restart"/>
            <w:shd w:val="clear" w:color="auto" w:fill="auto"/>
            <w:vAlign w:val="center"/>
          </w:tcPr>
          <w:p w14:paraId="330836BC"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համառոտ նկարագրությունը (տեխնիկական բնութագիր)</w:t>
            </w:r>
          </w:p>
        </w:tc>
        <w:tc>
          <w:tcPr>
            <w:tcW w:w="2338" w:type="dxa"/>
            <w:vMerge w:val="restart"/>
            <w:shd w:val="clear" w:color="auto" w:fill="auto"/>
            <w:vAlign w:val="center"/>
          </w:tcPr>
          <w:p w14:paraId="5D289872" w14:textId="77777777" w:rsidR="0022631D" w:rsidRPr="00EC30A8"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r w:rsidRPr="00EC30A8">
              <w:rPr>
                <w:rFonts w:ascii="GHEA Grapalat" w:eastAsia="Times New Roman" w:hAnsi="GHEA Grapalat" w:cs="Sylfaen"/>
                <w:b/>
                <w:sz w:val="14"/>
                <w:szCs w:val="12"/>
                <w:lang w:eastAsia="ru-RU"/>
              </w:rPr>
              <w:t>պայմանագրով նախատեսված համառոտ նկարագրությունը (տեխնիկական բնութագիր)</w:t>
            </w:r>
          </w:p>
        </w:tc>
      </w:tr>
      <w:tr w:rsidR="0022631D" w:rsidRPr="00EC30A8" w14:paraId="02BE1D52" w14:textId="77777777" w:rsidTr="009B42C4">
        <w:trPr>
          <w:trHeight w:val="175"/>
        </w:trPr>
        <w:tc>
          <w:tcPr>
            <w:tcW w:w="978" w:type="dxa"/>
            <w:gridSpan w:val="2"/>
            <w:vMerge/>
            <w:shd w:val="clear" w:color="auto" w:fill="auto"/>
            <w:vAlign w:val="center"/>
          </w:tcPr>
          <w:p w14:paraId="6E1FBC69"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539" w:type="dxa"/>
            <w:gridSpan w:val="3"/>
            <w:vMerge/>
            <w:shd w:val="clear" w:color="auto" w:fill="auto"/>
            <w:vAlign w:val="center"/>
          </w:tcPr>
          <w:p w14:paraId="528BE8B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shd w:val="clear" w:color="auto" w:fill="auto"/>
            <w:vAlign w:val="center"/>
          </w:tcPr>
          <w:p w14:paraId="5C6C06A7"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3"/>
            <w:vMerge w:val="restart"/>
            <w:shd w:val="clear" w:color="auto" w:fill="auto"/>
            <w:vAlign w:val="center"/>
          </w:tcPr>
          <w:p w14:paraId="374821C4" w14:textId="3205D9FB" w:rsidR="0022631D" w:rsidRPr="00EC30A8" w:rsidRDefault="0022631D" w:rsidP="00666BEE">
            <w:pPr>
              <w:widowControl w:val="0"/>
              <w:spacing w:before="0" w:after="0"/>
              <w:ind w:left="0"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առկա ֆինանսական միջոցներով</w:t>
            </w:r>
          </w:p>
        </w:tc>
        <w:tc>
          <w:tcPr>
            <w:tcW w:w="720" w:type="dxa"/>
            <w:gridSpan w:val="3"/>
            <w:vMerge w:val="restart"/>
            <w:shd w:val="clear" w:color="auto" w:fill="auto"/>
            <w:vAlign w:val="center"/>
          </w:tcPr>
          <w:p w14:paraId="654421A9" w14:textId="77777777" w:rsidR="0022631D" w:rsidRPr="00EC30A8"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ընդհանուր</w:t>
            </w:r>
          </w:p>
        </w:tc>
        <w:tc>
          <w:tcPr>
            <w:tcW w:w="2163" w:type="dxa"/>
            <w:gridSpan w:val="5"/>
            <w:shd w:val="clear" w:color="auto" w:fill="auto"/>
            <w:vAlign w:val="center"/>
          </w:tcPr>
          <w:p w14:paraId="01CC38D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/ՀՀ դրամ/</w:t>
            </w:r>
          </w:p>
        </w:tc>
        <w:tc>
          <w:tcPr>
            <w:tcW w:w="2162" w:type="dxa"/>
            <w:gridSpan w:val="6"/>
            <w:vMerge/>
            <w:shd w:val="clear" w:color="auto" w:fill="auto"/>
          </w:tcPr>
          <w:p w14:paraId="12AD9841"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338" w:type="dxa"/>
            <w:vMerge/>
            <w:shd w:val="clear" w:color="auto" w:fill="auto"/>
          </w:tcPr>
          <w:p w14:paraId="28B6AAAB"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EC30A8" w14:paraId="688F77C8" w14:textId="77777777" w:rsidTr="009B42C4">
        <w:trPr>
          <w:trHeight w:val="529"/>
        </w:trPr>
        <w:tc>
          <w:tcPr>
            <w:tcW w:w="978" w:type="dxa"/>
            <w:gridSpan w:val="2"/>
            <w:vMerge/>
            <w:tcBorders>
              <w:bottom w:val="single" w:sz="8" w:space="0" w:color="auto"/>
            </w:tcBorders>
            <w:shd w:val="clear" w:color="auto" w:fill="auto"/>
            <w:vAlign w:val="center"/>
          </w:tcPr>
          <w:p w14:paraId="527772EF"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539" w:type="dxa"/>
            <w:gridSpan w:val="3"/>
            <w:vMerge/>
            <w:tcBorders>
              <w:bottom w:val="single" w:sz="8" w:space="0" w:color="auto"/>
            </w:tcBorders>
            <w:shd w:val="clear" w:color="auto" w:fill="auto"/>
            <w:vAlign w:val="center"/>
          </w:tcPr>
          <w:p w14:paraId="4B8111BE"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tcBorders>
              <w:bottom w:val="single" w:sz="8" w:space="0" w:color="auto"/>
            </w:tcBorders>
            <w:shd w:val="clear" w:color="auto" w:fill="auto"/>
            <w:vAlign w:val="center"/>
          </w:tcPr>
          <w:p w14:paraId="31928B7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3"/>
            <w:vMerge/>
            <w:tcBorders>
              <w:bottom w:val="single" w:sz="8" w:space="0" w:color="auto"/>
            </w:tcBorders>
            <w:shd w:val="clear" w:color="auto" w:fill="auto"/>
            <w:vAlign w:val="center"/>
          </w:tcPr>
          <w:p w14:paraId="5DFD9EE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3"/>
            <w:vMerge/>
            <w:tcBorders>
              <w:bottom w:val="single" w:sz="8" w:space="0" w:color="auto"/>
            </w:tcBorders>
            <w:shd w:val="clear" w:color="auto" w:fill="auto"/>
            <w:vAlign w:val="center"/>
          </w:tcPr>
          <w:p w14:paraId="65C63772"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3" w:type="dxa"/>
            <w:gridSpan w:val="3"/>
            <w:tcBorders>
              <w:bottom w:val="single" w:sz="8" w:space="0" w:color="auto"/>
            </w:tcBorders>
            <w:shd w:val="clear" w:color="auto" w:fill="auto"/>
            <w:vAlign w:val="center"/>
          </w:tcPr>
          <w:p w14:paraId="0049F259" w14:textId="361A824F" w:rsidR="0022631D" w:rsidRPr="00EC30A8"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առկա ֆինանսական միջոցներով</w:t>
            </w:r>
          </w:p>
        </w:tc>
        <w:tc>
          <w:tcPr>
            <w:tcW w:w="1260" w:type="dxa"/>
            <w:gridSpan w:val="2"/>
            <w:tcBorders>
              <w:bottom w:val="single" w:sz="8" w:space="0" w:color="auto"/>
            </w:tcBorders>
            <w:shd w:val="clear" w:color="auto" w:fill="auto"/>
            <w:vAlign w:val="center"/>
          </w:tcPr>
          <w:p w14:paraId="2FE30352"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ընդհանուր</w:t>
            </w:r>
          </w:p>
        </w:tc>
        <w:tc>
          <w:tcPr>
            <w:tcW w:w="2162" w:type="dxa"/>
            <w:gridSpan w:val="6"/>
            <w:vMerge/>
            <w:tcBorders>
              <w:bottom w:val="single" w:sz="8" w:space="0" w:color="auto"/>
            </w:tcBorders>
            <w:shd w:val="clear" w:color="auto" w:fill="auto"/>
          </w:tcPr>
          <w:p w14:paraId="3303231A"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338" w:type="dxa"/>
            <w:vMerge/>
            <w:tcBorders>
              <w:bottom w:val="single" w:sz="8" w:space="0" w:color="auto"/>
            </w:tcBorders>
            <w:shd w:val="clear" w:color="auto" w:fill="auto"/>
          </w:tcPr>
          <w:p w14:paraId="1A667B28"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D32676" w:rsidRPr="00E03E04" w14:paraId="6CB0AC86" w14:textId="77777777" w:rsidTr="009B42C4">
        <w:trPr>
          <w:trHeight w:val="40"/>
        </w:trPr>
        <w:tc>
          <w:tcPr>
            <w:tcW w:w="978" w:type="dxa"/>
            <w:gridSpan w:val="2"/>
            <w:shd w:val="clear" w:color="auto" w:fill="auto"/>
            <w:vAlign w:val="center"/>
          </w:tcPr>
          <w:p w14:paraId="62F33415" w14:textId="4945BE47" w:rsidR="00D32676" w:rsidRPr="00753E26" w:rsidRDefault="00D32676" w:rsidP="00D32676">
            <w:pPr>
              <w:pStyle w:val="ListParagraph"/>
              <w:widowControl w:val="0"/>
              <w:numPr>
                <w:ilvl w:val="0"/>
                <w:numId w:val="3"/>
              </w:numPr>
              <w:spacing w:before="0" w:after="0"/>
              <w:jc w:val="center"/>
              <w:rPr>
                <w:rFonts w:ascii="GHEA Grapalat" w:eastAsia="Times New Roman" w:hAnsi="GHEA Grapalat" w:cs="Sylfaen"/>
                <w:b/>
                <w:sz w:val="16"/>
                <w:szCs w:val="14"/>
                <w:lang w:eastAsia="ru-RU"/>
              </w:rPr>
            </w:pPr>
          </w:p>
        </w:tc>
        <w:tc>
          <w:tcPr>
            <w:tcW w:w="1539" w:type="dxa"/>
            <w:gridSpan w:val="3"/>
            <w:shd w:val="clear" w:color="auto" w:fill="auto"/>
            <w:vAlign w:val="center"/>
          </w:tcPr>
          <w:p w14:paraId="2721F035" w14:textId="4BD9B6AC" w:rsidR="00D32676" w:rsidRPr="00116F69" w:rsidRDefault="00D32676" w:rsidP="00D32676">
            <w:pPr>
              <w:tabs>
                <w:tab w:val="left" w:pos="1248"/>
              </w:tabs>
              <w:spacing w:before="0" w:after="0"/>
              <w:ind w:left="0" w:firstLine="0"/>
              <w:jc w:val="center"/>
              <w:rPr>
                <w:rFonts w:ascii="GHEA Grapalat" w:eastAsia="Times New Roman" w:hAnsi="GHEA Grapalat"/>
                <w:b/>
                <w:sz w:val="18"/>
                <w:szCs w:val="18"/>
                <w:lang w:eastAsia="ru-RU"/>
              </w:rPr>
            </w:pPr>
            <w:r w:rsidRPr="00116F69">
              <w:rPr>
                <w:rFonts w:ascii="GHEA Grapalat" w:eastAsia="Times New Roman" w:hAnsi="GHEA Grapalat" w:cs="Sylfaen"/>
                <w:b/>
                <w:sz w:val="18"/>
                <w:szCs w:val="18"/>
                <w:lang w:val="af-ZA" w:eastAsia="ru-RU"/>
              </w:rPr>
              <w:t>տվյալների ցանցի կառավարման ծառայությունների /Mulberry/</w:t>
            </w:r>
          </w:p>
        </w:tc>
        <w:tc>
          <w:tcPr>
            <w:tcW w:w="720" w:type="dxa"/>
            <w:gridSpan w:val="2"/>
            <w:shd w:val="clear" w:color="auto" w:fill="auto"/>
            <w:vAlign w:val="center"/>
          </w:tcPr>
          <w:p w14:paraId="5C08EE47" w14:textId="10AEC4F8" w:rsidR="00D32676" w:rsidRPr="00D8683B" w:rsidRDefault="00D32676" w:rsidP="00D32676">
            <w:pPr>
              <w:tabs>
                <w:tab w:val="left" w:pos="1248"/>
              </w:tabs>
              <w:spacing w:before="0" w:after="0"/>
              <w:ind w:left="0" w:firstLine="0"/>
              <w:rPr>
                <w:rFonts w:ascii="GHEA Grapalat" w:eastAsia="Times New Roman" w:hAnsi="GHEA Grapalat"/>
                <w:b/>
                <w:sz w:val="16"/>
                <w:szCs w:val="14"/>
                <w:lang w:val="hy-AM" w:eastAsia="ru-RU"/>
              </w:rPr>
            </w:pPr>
            <w:r>
              <w:rPr>
                <w:rFonts w:ascii="GHEA Grapalat" w:hAnsi="GHEA Grapalat"/>
                <w:sz w:val="18"/>
                <w:szCs w:val="18"/>
                <w:lang w:val="hy-AM"/>
              </w:rPr>
              <w:t>դրամ</w:t>
            </w:r>
          </w:p>
        </w:tc>
        <w:tc>
          <w:tcPr>
            <w:tcW w:w="720" w:type="dxa"/>
            <w:gridSpan w:val="3"/>
            <w:shd w:val="clear" w:color="auto" w:fill="auto"/>
            <w:vAlign w:val="center"/>
          </w:tcPr>
          <w:p w14:paraId="5DAA0F81" w14:textId="430C8BBA" w:rsidR="00D32676" w:rsidRPr="00C238B5" w:rsidRDefault="00D32676" w:rsidP="00D32676">
            <w:pPr>
              <w:tabs>
                <w:tab w:val="left" w:pos="1248"/>
              </w:tabs>
              <w:spacing w:before="0" w:after="0"/>
              <w:ind w:left="0" w:firstLine="0"/>
              <w:jc w:val="center"/>
              <w:rPr>
                <w:rFonts w:ascii="GHEA Grapalat" w:eastAsia="Times New Roman" w:hAnsi="GHEA Grapalat"/>
                <w:b/>
                <w:sz w:val="16"/>
                <w:szCs w:val="14"/>
                <w:lang w:val="hy-AM" w:eastAsia="ru-RU"/>
              </w:rPr>
            </w:pPr>
          </w:p>
        </w:tc>
        <w:tc>
          <w:tcPr>
            <w:tcW w:w="720" w:type="dxa"/>
            <w:gridSpan w:val="3"/>
            <w:shd w:val="clear" w:color="auto" w:fill="auto"/>
            <w:vAlign w:val="center"/>
          </w:tcPr>
          <w:p w14:paraId="6021AF6A" w14:textId="54ABDB9C" w:rsidR="00D32676" w:rsidRPr="00D8683B" w:rsidRDefault="00D32676" w:rsidP="00D32676">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hAnsi="GHEA Grapalat"/>
                <w:sz w:val="18"/>
                <w:szCs w:val="18"/>
                <w:lang w:val="hy-AM"/>
              </w:rPr>
              <w:t>1</w:t>
            </w:r>
          </w:p>
        </w:tc>
        <w:tc>
          <w:tcPr>
            <w:tcW w:w="903" w:type="dxa"/>
            <w:gridSpan w:val="3"/>
            <w:shd w:val="clear" w:color="auto" w:fill="auto"/>
            <w:vAlign w:val="center"/>
          </w:tcPr>
          <w:p w14:paraId="07535066" w14:textId="7493232D" w:rsidR="00D32676" w:rsidRPr="00EC30A8" w:rsidRDefault="00D32676" w:rsidP="00D32676">
            <w:pPr>
              <w:tabs>
                <w:tab w:val="left" w:pos="1248"/>
              </w:tabs>
              <w:spacing w:before="0" w:after="0"/>
              <w:ind w:left="0" w:firstLine="0"/>
              <w:jc w:val="center"/>
              <w:rPr>
                <w:rFonts w:ascii="GHEA Grapalat" w:eastAsia="Times New Roman" w:hAnsi="GHEA Grapalat"/>
                <w:b/>
                <w:sz w:val="16"/>
                <w:szCs w:val="14"/>
                <w:lang w:eastAsia="ru-RU"/>
              </w:rPr>
            </w:pPr>
          </w:p>
        </w:tc>
        <w:tc>
          <w:tcPr>
            <w:tcW w:w="1260" w:type="dxa"/>
            <w:gridSpan w:val="2"/>
            <w:shd w:val="clear" w:color="auto" w:fill="auto"/>
            <w:vAlign w:val="center"/>
          </w:tcPr>
          <w:p w14:paraId="22401932" w14:textId="32DEAA09" w:rsidR="00D32676" w:rsidRPr="00116F69" w:rsidRDefault="00116F69" w:rsidP="00D32676">
            <w:pPr>
              <w:tabs>
                <w:tab w:val="left" w:pos="1248"/>
              </w:tabs>
              <w:spacing w:before="0" w:after="0"/>
              <w:ind w:left="0" w:firstLine="0"/>
              <w:jc w:val="center"/>
              <w:rPr>
                <w:rFonts w:ascii="GHEA Grapalat" w:eastAsia="Times New Roman" w:hAnsi="GHEA Grapalat"/>
                <w:b/>
                <w:sz w:val="18"/>
                <w:szCs w:val="18"/>
                <w:lang w:eastAsia="ru-RU"/>
              </w:rPr>
            </w:pPr>
            <w:r w:rsidRPr="00116F69">
              <w:rPr>
                <w:rFonts w:ascii="GHEA Grapalat" w:hAnsi="GHEA Grapalat"/>
                <w:sz w:val="18"/>
                <w:szCs w:val="18"/>
                <w:lang w:val="hy-AM"/>
              </w:rPr>
              <w:t>9109800</w:t>
            </w:r>
          </w:p>
        </w:tc>
        <w:tc>
          <w:tcPr>
            <w:tcW w:w="2162" w:type="dxa"/>
            <w:gridSpan w:val="6"/>
            <w:shd w:val="clear" w:color="auto" w:fill="auto"/>
            <w:vAlign w:val="center"/>
          </w:tcPr>
          <w:p w14:paraId="1BE8C4BF" w14:textId="283F3C15" w:rsidR="00D32676" w:rsidRPr="00D32676" w:rsidRDefault="00D32676" w:rsidP="00D32676">
            <w:pPr>
              <w:ind w:left="-20" w:firstLine="0"/>
              <w:jc w:val="both"/>
              <w:rPr>
                <w:rFonts w:ascii="GHEA Grapalat" w:hAnsi="GHEA Grapalat" w:cs="Arial"/>
                <w:sz w:val="14"/>
                <w:szCs w:val="14"/>
                <w:lang w:val="hy-AM"/>
              </w:rPr>
            </w:pPr>
            <w:r w:rsidRPr="00D32676">
              <w:rPr>
                <w:rFonts w:ascii="GHEA Grapalat" w:hAnsi="GHEA Grapalat"/>
                <w:sz w:val="14"/>
                <w:szCs w:val="14"/>
                <w:lang w:val="hy-AM"/>
              </w:rPr>
              <w:t>«</w:t>
            </w:r>
            <w:r w:rsidRPr="00D32676">
              <w:rPr>
                <w:rFonts w:ascii="GHEA Grapalat" w:hAnsi="GHEA Grapalat" w:cs="Arial"/>
                <w:sz w:val="14"/>
                <w:szCs w:val="14"/>
                <w:lang w:val="hy-AM"/>
              </w:rPr>
              <w:t>ՄԱԼԲԵՐԻ</w:t>
            </w:r>
            <w:r w:rsidRPr="00D32676">
              <w:rPr>
                <w:rFonts w:ascii="GHEA Grapalat" w:hAnsi="GHEA Grapalat"/>
                <w:sz w:val="14"/>
                <w:szCs w:val="14"/>
                <w:lang w:val="hy-AM"/>
              </w:rPr>
              <w:t xml:space="preserve">» </w:t>
            </w:r>
            <w:r w:rsidRPr="00D32676">
              <w:rPr>
                <w:rFonts w:ascii="GHEA Grapalat" w:hAnsi="GHEA Grapalat" w:cs="Arial"/>
                <w:sz w:val="14"/>
                <w:szCs w:val="14"/>
                <w:lang w:val="hy-AM"/>
              </w:rPr>
              <w:t>էլեկտրոնային փաստաթղթաշրջանառության համակարգի տեխնիկական սպասարկման ծառայություն`  5113 օգտվողի համար</w:t>
            </w:r>
            <w:r>
              <w:rPr>
                <w:rFonts w:ascii="GHEA Grapalat" w:hAnsi="GHEA Grapalat" w:cs="Arial"/>
                <w:sz w:val="14"/>
                <w:szCs w:val="14"/>
                <w:lang w:val="hy-AM"/>
              </w:rPr>
              <w:t xml:space="preserve"> </w:t>
            </w:r>
            <w:r w:rsidRPr="00D32676">
              <w:rPr>
                <w:rFonts w:ascii="GHEA Grapalat" w:hAnsi="GHEA Grapalat"/>
                <w:sz w:val="14"/>
                <w:szCs w:val="14"/>
                <w:lang w:val="hy-AM"/>
              </w:rPr>
              <w:t>Օգտվողների սպասարկում բազմագիծ հեռախոսագծով սպասարկման կենտրոնով աշխատանքային օրերին եւ ժամերին (5/8),</w:t>
            </w:r>
          </w:p>
          <w:p w14:paraId="4BD09F24" w14:textId="77777777" w:rsidR="00D32676" w:rsidRPr="00D32676" w:rsidRDefault="00D32676" w:rsidP="00D32676">
            <w:pPr>
              <w:spacing w:before="0" w:after="0"/>
              <w:ind w:left="0" w:firstLine="0"/>
              <w:jc w:val="both"/>
              <w:rPr>
                <w:rFonts w:ascii="GHEA Grapalat" w:hAnsi="GHEA Grapalat"/>
                <w:sz w:val="14"/>
                <w:szCs w:val="14"/>
                <w:lang w:val="hy-AM"/>
              </w:rPr>
            </w:pPr>
            <w:r w:rsidRPr="00D32676">
              <w:rPr>
                <w:rFonts w:ascii="GHEA Grapalat" w:hAnsi="GHEA Grapalat"/>
                <w:sz w:val="14"/>
                <w:szCs w:val="14"/>
                <w:lang w:val="hy-AM"/>
              </w:rPr>
              <w:t>Համակարգի ընթացիկ բոլոր թարմացումների եւ նորացումների անվճար տեղադրում, բացառությամբ ամբողջովին նոր համակարգի ստեղծման դեպքում,</w:t>
            </w:r>
          </w:p>
          <w:p w14:paraId="1D760272" w14:textId="77777777" w:rsidR="00D32676" w:rsidRPr="00D32676" w:rsidRDefault="00D32676" w:rsidP="00D32676">
            <w:pPr>
              <w:pStyle w:val="ListParagraph"/>
              <w:numPr>
                <w:ilvl w:val="0"/>
                <w:numId w:val="7"/>
              </w:numPr>
              <w:spacing w:before="0" w:after="0"/>
              <w:ind w:left="-20"/>
              <w:jc w:val="both"/>
              <w:rPr>
                <w:rFonts w:ascii="GHEA Grapalat" w:hAnsi="GHEA Grapalat"/>
                <w:sz w:val="14"/>
                <w:szCs w:val="14"/>
                <w:lang w:val="hy-AM"/>
              </w:rPr>
            </w:pPr>
            <w:r w:rsidRPr="00D32676">
              <w:rPr>
                <w:rFonts w:ascii="GHEA Grapalat" w:hAnsi="GHEA Grapalat" w:cs="Arial"/>
                <w:sz w:val="14"/>
                <w:szCs w:val="14"/>
                <w:lang w:val="hy-AM"/>
              </w:rPr>
              <w:t>Պատվիրատուի պահանջով կատարել սերվերների օպերացիոն համակարգերի տեղադրում</w:t>
            </w:r>
            <w:r w:rsidRPr="00D32676">
              <w:rPr>
                <w:rFonts w:ascii="GHEA Grapalat" w:hAnsi="GHEA Grapalat"/>
                <w:sz w:val="14"/>
                <w:szCs w:val="14"/>
                <w:lang w:val="hy-AM"/>
              </w:rPr>
              <w:t xml:space="preserve">, </w:t>
            </w:r>
            <w:r w:rsidRPr="00D32676">
              <w:rPr>
                <w:rFonts w:ascii="GHEA Grapalat" w:hAnsi="GHEA Grapalat" w:cs="Arial"/>
                <w:sz w:val="14"/>
                <w:szCs w:val="14"/>
                <w:lang w:val="hy-AM"/>
              </w:rPr>
              <w:t>համակարգի տեղափոխում նոր սերվերային միջավայր,</w:t>
            </w:r>
          </w:p>
          <w:p w14:paraId="53488523" w14:textId="77777777" w:rsidR="00D32676" w:rsidRPr="00D32676" w:rsidRDefault="00D32676" w:rsidP="00D32676">
            <w:pPr>
              <w:pStyle w:val="ListParagraph"/>
              <w:numPr>
                <w:ilvl w:val="0"/>
                <w:numId w:val="7"/>
              </w:numPr>
              <w:spacing w:before="0" w:after="0"/>
              <w:ind w:left="-20"/>
              <w:jc w:val="both"/>
              <w:rPr>
                <w:rFonts w:ascii="GHEA Grapalat" w:hAnsi="GHEA Grapalat"/>
                <w:sz w:val="14"/>
                <w:szCs w:val="14"/>
                <w:lang w:val="hy-AM"/>
              </w:rPr>
            </w:pPr>
            <w:r w:rsidRPr="00D32676">
              <w:rPr>
                <w:rFonts w:ascii="GHEA Grapalat" w:hAnsi="GHEA Grapalat" w:cs="Arial"/>
                <w:sz w:val="14"/>
                <w:szCs w:val="14"/>
                <w:lang w:val="hy-AM"/>
              </w:rPr>
              <w:t>Կատարել սերվերների ծրագրային ապահովման</w:t>
            </w:r>
            <w:r w:rsidRPr="00D32676">
              <w:rPr>
                <w:rFonts w:ascii="GHEA Grapalat" w:hAnsi="GHEA Grapalat"/>
                <w:sz w:val="14"/>
                <w:szCs w:val="14"/>
                <w:lang w:val="hy-AM"/>
              </w:rPr>
              <w:t xml:space="preserve">, </w:t>
            </w:r>
            <w:r w:rsidRPr="00D32676">
              <w:rPr>
                <w:rFonts w:ascii="GHEA Grapalat" w:hAnsi="GHEA Grapalat" w:cs="Arial"/>
                <w:sz w:val="14"/>
                <w:szCs w:val="14"/>
                <w:lang w:val="hy-AM"/>
              </w:rPr>
              <w:t>օպերացիոն համակարգերի թարմացում ծրագրային ապահովման աշխատանքն ապահովող բոլոր սերվերների համար,</w:t>
            </w:r>
          </w:p>
          <w:p w14:paraId="2028729F" w14:textId="77777777" w:rsidR="00D32676" w:rsidRPr="00D32676" w:rsidRDefault="00D32676" w:rsidP="00D32676">
            <w:pPr>
              <w:pStyle w:val="ListParagraph"/>
              <w:numPr>
                <w:ilvl w:val="0"/>
                <w:numId w:val="7"/>
              </w:numPr>
              <w:spacing w:before="0" w:after="0"/>
              <w:ind w:left="-20"/>
              <w:jc w:val="both"/>
              <w:rPr>
                <w:rFonts w:ascii="GHEA Grapalat" w:hAnsi="GHEA Grapalat"/>
                <w:sz w:val="14"/>
                <w:szCs w:val="14"/>
                <w:lang w:val="hy-AM"/>
              </w:rPr>
            </w:pPr>
            <w:r w:rsidRPr="00D32676">
              <w:rPr>
                <w:rFonts w:ascii="GHEA Grapalat" w:hAnsi="GHEA Grapalat" w:cs="Arial"/>
                <w:sz w:val="14"/>
                <w:szCs w:val="14"/>
                <w:lang w:val="hy-AM"/>
              </w:rPr>
              <w:t>Պատվիրատուի կողմից տրամադրվող ձևաչափերի համաձայն համակարգից հաշվետվությունների ստացում,</w:t>
            </w:r>
          </w:p>
          <w:p w14:paraId="4AC20E9C" w14:textId="77777777" w:rsidR="00D32676" w:rsidRPr="00D32676" w:rsidRDefault="00D32676" w:rsidP="00D32676">
            <w:pPr>
              <w:pStyle w:val="ListParagraph"/>
              <w:numPr>
                <w:ilvl w:val="0"/>
                <w:numId w:val="7"/>
              </w:numPr>
              <w:spacing w:before="0" w:after="0"/>
              <w:ind w:left="-20"/>
              <w:jc w:val="both"/>
              <w:rPr>
                <w:rFonts w:ascii="GHEA Grapalat" w:hAnsi="GHEA Grapalat"/>
                <w:sz w:val="14"/>
                <w:szCs w:val="14"/>
                <w:lang w:val="hy-AM"/>
              </w:rPr>
            </w:pPr>
            <w:r w:rsidRPr="00D32676">
              <w:rPr>
                <w:rFonts w:ascii="GHEA Grapalat" w:hAnsi="GHEA Grapalat" w:cs="Arial"/>
                <w:sz w:val="14"/>
                <w:szCs w:val="14"/>
                <w:lang w:val="hy-AM"/>
              </w:rPr>
              <w:t>Համակարգի աշխատանքի ընթացքում առաջացող ծրագրային թերությունների և բացթողումների շտկում, Թերությունները և բացթողումները տարանջատվում են երկու տեսակի</w:t>
            </w:r>
            <w:r w:rsidRPr="00D32676">
              <w:rPr>
                <w:rFonts w:ascii="GHEA Grapalat" w:hAnsi="GHEA Grapalat"/>
                <w:sz w:val="14"/>
                <w:szCs w:val="14"/>
                <w:lang w:val="hy-AM"/>
              </w:rPr>
              <w:t>`</w:t>
            </w:r>
          </w:p>
          <w:p w14:paraId="11B75024" w14:textId="77777777" w:rsidR="00D32676" w:rsidRPr="00D32676" w:rsidRDefault="00D32676" w:rsidP="00D32676">
            <w:pPr>
              <w:pStyle w:val="ListParagraph"/>
              <w:numPr>
                <w:ilvl w:val="1"/>
                <w:numId w:val="7"/>
              </w:numPr>
              <w:spacing w:before="0" w:after="0"/>
              <w:ind w:left="-20"/>
              <w:jc w:val="both"/>
              <w:rPr>
                <w:rFonts w:ascii="GHEA Grapalat" w:hAnsi="GHEA Grapalat"/>
                <w:sz w:val="14"/>
                <w:szCs w:val="14"/>
                <w:lang w:val="hy-AM"/>
              </w:rPr>
            </w:pPr>
            <w:r w:rsidRPr="00D32676">
              <w:rPr>
                <w:rFonts w:ascii="GHEA Grapalat" w:hAnsi="GHEA Grapalat" w:cs="Arial"/>
                <w:sz w:val="14"/>
                <w:szCs w:val="14"/>
                <w:lang w:val="hy-AM"/>
              </w:rPr>
              <w:t>անհետաձգելի թերություններ -որոնք են համակարգի աշխատանքի տրամաբանական սխալների շտկման հետ կապված թերությունները, որոնց առկայությունը խաթարում է համակարգի միջոցով կատարվող ընթացիկ գործառույթների իրականացումը,</w:t>
            </w:r>
          </w:p>
          <w:p w14:paraId="408A23E9" w14:textId="77777777" w:rsidR="00D32676" w:rsidRPr="00D32676" w:rsidRDefault="00D32676" w:rsidP="00D32676">
            <w:pPr>
              <w:pStyle w:val="ListParagraph"/>
              <w:numPr>
                <w:ilvl w:val="1"/>
                <w:numId w:val="7"/>
              </w:numPr>
              <w:spacing w:before="0" w:after="0"/>
              <w:ind w:left="-20"/>
              <w:jc w:val="both"/>
              <w:rPr>
                <w:rFonts w:ascii="GHEA Grapalat" w:hAnsi="GHEA Grapalat"/>
                <w:sz w:val="14"/>
                <w:szCs w:val="14"/>
                <w:lang w:val="hy-AM"/>
              </w:rPr>
            </w:pPr>
            <w:r w:rsidRPr="00D32676">
              <w:rPr>
                <w:rFonts w:ascii="GHEA Grapalat" w:hAnsi="GHEA Grapalat" w:cs="Arial"/>
                <w:sz w:val="14"/>
                <w:szCs w:val="14"/>
                <w:lang w:val="hy-AM"/>
              </w:rPr>
              <w:t xml:space="preserve">ոչ անհետաձգելի թերություններ – աշխատանքի առավել արդյունավետ կազմակերպման և համակարգի առանձին մոդուլների կամ </w:t>
            </w:r>
            <w:r w:rsidRPr="00D32676">
              <w:rPr>
                <w:rFonts w:ascii="GHEA Grapalat" w:hAnsi="GHEA Grapalat" w:cs="Arial"/>
                <w:sz w:val="14"/>
                <w:szCs w:val="14"/>
                <w:lang w:val="hy-AM"/>
              </w:rPr>
              <w:lastRenderedPageBreak/>
              <w:t>հնարավորությունների առավել հարմար, ճշգրիտ եւ արդյունավետ իրականացմանն առնչվող խնդիրները:</w:t>
            </w:r>
          </w:p>
          <w:p w14:paraId="0E906948" w14:textId="77777777" w:rsidR="00D32676" w:rsidRPr="00D32676" w:rsidRDefault="00D32676" w:rsidP="00D32676">
            <w:pPr>
              <w:pStyle w:val="ListParagraph"/>
              <w:numPr>
                <w:ilvl w:val="0"/>
                <w:numId w:val="7"/>
              </w:numPr>
              <w:spacing w:before="0" w:after="0"/>
              <w:ind w:left="-20"/>
              <w:jc w:val="both"/>
              <w:rPr>
                <w:rFonts w:ascii="GHEA Grapalat" w:hAnsi="GHEA Grapalat"/>
                <w:sz w:val="14"/>
                <w:szCs w:val="14"/>
                <w:lang w:val="hy-AM"/>
              </w:rPr>
            </w:pPr>
            <w:r w:rsidRPr="00D32676">
              <w:rPr>
                <w:rFonts w:ascii="GHEA Grapalat" w:hAnsi="GHEA Grapalat" w:cs="Arial"/>
                <w:sz w:val="14"/>
                <w:szCs w:val="14"/>
                <w:lang w:val="hy-AM"/>
              </w:rPr>
              <w:t>Պատվիրատուի պահանջով և պատվիրատուի տրամադրված պայմաններով համակարգում մուտքագրված գրությունների տարբեր փուլերի ավտոմատացման կամ որոշակի սահմանափակումների ներդրման իրականացում,</w:t>
            </w:r>
          </w:p>
          <w:p w14:paraId="55239525" w14:textId="77777777" w:rsidR="00D32676" w:rsidRPr="00D32676" w:rsidRDefault="00D32676" w:rsidP="00D32676">
            <w:pPr>
              <w:pStyle w:val="ListParagraph"/>
              <w:numPr>
                <w:ilvl w:val="0"/>
                <w:numId w:val="7"/>
              </w:numPr>
              <w:spacing w:before="0" w:after="0"/>
              <w:ind w:left="-20"/>
              <w:jc w:val="both"/>
              <w:rPr>
                <w:rFonts w:ascii="GHEA Grapalat" w:hAnsi="GHEA Grapalat"/>
                <w:sz w:val="14"/>
                <w:szCs w:val="14"/>
                <w:lang w:val="hy-AM"/>
              </w:rPr>
            </w:pPr>
            <w:r w:rsidRPr="00D32676">
              <w:rPr>
                <w:rFonts w:ascii="GHEA Grapalat" w:hAnsi="GHEA Grapalat" w:cs="Arial"/>
                <w:sz w:val="14"/>
                <w:szCs w:val="14"/>
                <w:lang w:val="hy-AM"/>
              </w:rPr>
              <w:t>Պատվիրատուի պահանջով համակարգում տարբեր գործողությունների իրականացման համար առանձին իրավունքների ավելացում և լրացում</w:t>
            </w:r>
          </w:p>
          <w:p w14:paraId="511D89CD" w14:textId="77777777" w:rsidR="00D32676" w:rsidRPr="00D32676" w:rsidRDefault="00D32676" w:rsidP="00D32676">
            <w:pPr>
              <w:pStyle w:val="ListParagraph"/>
              <w:numPr>
                <w:ilvl w:val="0"/>
                <w:numId w:val="7"/>
              </w:numPr>
              <w:spacing w:before="0" w:after="0"/>
              <w:ind w:left="-20"/>
              <w:jc w:val="both"/>
              <w:rPr>
                <w:rFonts w:ascii="GHEA Grapalat" w:hAnsi="GHEA Grapalat"/>
                <w:sz w:val="14"/>
                <w:szCs w:val="14"/>
                <w:lang w:val="hy-AM"/>
              </w:rPr>
            </w:pPr>
            <w:r w:rsidRPr="00D32676">
              <w:rPr>
                <w:rFonts w:ascii="GHEA Grapalat" w:hAnsi="GHEA Grapalat" w:cs="Arial"/>
                <w:sz w:val="14"/>
                <w:szCs w:val="14"/>
                <w:lang w:val="hy-AM"/>
              </w:rPr>
              <w:t>Պատվիրատուի պահանջով համակարգում առաջացած խոտանված տվյալների մշակում,</w:t>
            </w:r>
          </w:p>
          <w:p w14:paraId="753C63BF" w14:textId="77777777" w:rsidR="00D32676" w:rsidRPr="00D32676" w:rsidRDefault="00D32676" w:rsidP="00D32676">
            <w:pPr>
              <w:pStyle w:val="ListParagraph"/>
              <w:numPr>
                <w:ilvl w:val="0"/>
                <w:numId w:val="7"/>
              </w:numPr>
              <w:spacing w:before="0" w:after="0"/>
              <w:ind w:left="-20"/>
              <w:jc w:val="both"/>
              <w:rPr>
                <w:rFonts w:ascii="GHEA Grapalat" w:hAnsi="GHEA Grapalat"/>
                <w:sz w:val="14"/>
                <w:szCs w:val="14"/>
                <w:lang w:val="hy-AM"/>
              </w:rPr>
            </w:pPr>
            <w:r w:rsidRPr="00D32676">
              <w:rPr>
                <w:rFonts w:ascii="GHEA Grapalat" w:hAnsi="GHEA Grapalat" w:cs="Arial"/>
                <w:sz w:val="14"/>
                <w:szCs w:val="14"/>
                <w:lang w:val="hy-AM"/>
              </w:rPr>
              <w:t>Համակարգի տվյալների շտեմարանների պահուստային պատճենների ստեղծում</w:t>
            </w:r>
            <w:r w:rsidRPr="00D32676">
              <w:rPr>
                <w:rFonts w:ascii="GHEA Grapalat" w:hAnsi="GHEA Grapalat"/>
                <w:sz w:val="14"/>
                <w:szCs w:val="14"/>
                <w:lang w:val="hy-AM"/>
              </w:rPr>
              <w:t xml:space="preserve"> (</w:t>
            </w:r>
            <w:r w:rsidRPr="00D32676">
              <w:rPr>
                <w:rFonts w:ascii="GHEA Grapalat" w:hAnsi="GHEA Grapalat" w:cs="Arial"/>
                <w:sz w:val="14"/>
                <w:szCs w:val="14"/>
                <w:lang w:val="hy-AM"/>
              </w:rPr>
              <w:t>օրական կտրվածքով</w:t>
            </w:r>
            <w:r w:rsidRPr="00D32676">
              <w:rPr>
                <w:rFonts w:ascii="GHEA Grapalat" w:hAnsi="GHEA Grapalat"/>
                <w:sz w:val="14"/>
                <w:szCs w:val="14"/>
                <w:lang w:val="hy-AM"/>
              </w:rPr>
              <w:t xml:space="preserve">), </w:t>
            </w:r>
            <w:r w:rsidRPr="00D32676">
              <w:rPr>
                <w:rFonts w:ascii="GHEA Grapalat" w:hAnsi="GHEA Grapalat" w:cs="Arial"/>
                <w:sz w:val="14"/>
                <w:szCs w:val="14"/>
                <w:lang w:val="hy-AM"/>
              </w:rPr>
              <w:t>տվյալների շտեմարանների աշխատանքի մոնիտորինգ</w:t>
            </w:r>
            <w:r w:rsidRPr="00D32676">
              <w:rPr>
                <w:rFonts w:ascii="GHEA Grapalat" w:hAnsi="GHEA Grapalat"/>
                <w:sz w:val="14"/>
                <w:szCs w:val="14"/>
                <w:lang w:val="hy-AM"/>
              </w:rPr>
              <w:t xml:space="preserve">, </w:t>
            </w:r>
            <w:r w:rsidRPr="00D32676">
              <w:rPr>
                <w:rFonts w:ascii="GHEA Grapalat" w:hAnsi="GHEA Grapalat" w:cs="Arial"/>
                <w:sz w:val="14"/>
                <w:szCs w:val="14"/>
                <w:lang w:val="hy-AM"/>
              </w:rPr>
              <w:t>անհրաժեշտության դեպքում տվյալների շտեմարանների վերականգնում պահուստային պատճեններից</w:t>
            </w:r>
            <w:r w:rsidRPr="00D32676">
              <w:rPr>
                <w:rFonts w:ascii="GHEA Grapalat" w:hAnsi="GHEA Grapalat"/>
                <w:sz w:val="14"/>
                <w:szCs w:val="14"/>
                <w:lang w:val="hy-AM"/>
              </w:rPr>
              <w:t>,</w:t>
            </w:r>
          </w:p>
          <w:p w14:paraId="28CB9445" w14:textId="77777777" w:rsidR="00D32676" w:rsidRPr="00D32676" w:rsidRDefault="00D32676" w:rsidP="00D32676">
            <w:pPr>
              <w:pStyle w:val="ListParagraph"/>
              <w:numPr>
                <w:ilvl w:val="0"/>
                <w:numId w:val="7"/>
              </w:numPr>
              <w:spacing w:before="0" w:after="0"/>
              <w:ind w:left="-20"/>
              <w:jc w:val="both"/>
              <w:rPr>
                <w:rFonts w:ascii="GHEA Grapalat" w:hAnsi="GHEA Grapalat"/>
                <w:sz w:val="14"/>
                <w:szCs w:val="14"/>
                <w:lang w:val="hy-AM"/>
              </w:rPr>
            </w:pPr>
            <w:r w:rsidRPr="00D32676">
              <w:rPr>
                <w:rFonts w:ascii="GHEA Grapalat" w:hAnsi="GHEA Grapalat" w:cs="Arial"/>
                <w:sz w:val="14"/>
                <w:szCs w:val="14"/>
                <w:lang w:val="hy-AM"/>
              </w:rPr>
              <w:t>Պատվիրատուի պահանջով և պատվիրատուի տրամադրված տվյալների սահմաններում համակարգի տվյալների շտեմարաններում և առանձին մոդուլներում փոփոխությունների և</w:t>
            </w:r>
            <w:r w:rsidRPr="00D32676">
              <w:rPr>
                <w:rFonts w:ascii="GHEA Grapalat" w:hAnsi="GHEA Grapalat"/>
                <w:sz w:val="14"/>
                <w:szCs w:val="14"/>
                <w:lang w:val="hy-AM"/>
              </w:rPr>
              <w:t xml:space="preserve"> (</w:t>
            </w:r>
            <w:r w:rsidRPr="00D32676">
              <w:rPr>
                <w:rFonts w:ascii="GHEA Grapalat" w:hAnsi="GHEA Grapalat" w:cs="Arial"/>
                <w:sz w:val="14"/>
                <w:szCs w:val="14"/>
                <w:lang w:val="hy-AM"/>
              </w:rPr>
              <w:t>կամ</w:t>
            </w:r>
            <w:r w:rsidRPr="00D32676">
              <w:rPr>
                <w:rFonts w:ascii="GHEA Grapalat" w:hAnsi="GHEA Grapalat"/>
                <w:sz w:val="14"/>
                <w:szCs w:val="14"/>
                <w:lang w:val="hy-AM"/>
              </w:rPr>
              <w:t xml:space="preserve">) </w:t>
            </w:r>
            <w:r w:rsidRPr="00D32676">
              <w:rPr>
                <w:rFonts w:ascii="GHEA Grapalat" w:hAnsi="GHEA Grapalat" w:cs="Arial"/>
                <w:sz w:val="14"/>
                <w:szCs w:val="14"/>
                <w:lang w:val="hy-AM"/>
              </w:rPr>
              <w:t>լրացումների իրականացում</w:t>
            </w:r>
            <w:r w:rsidRPr="00D32676">
              <w:rPr>
                <w:rFonts w:ascii="GHEA Grapalat" w:hAnsi="GHEA Grapalat"/>
                <w:sz w:val="14"/>
                <w:szCs w:val="14"/>
                <w:lang w:val="hy-AM"/>
              </w:rPr>
              <w:t>,</w:t>
            </w:r>
          </w:p>
          <w:p w14:paraId="2503D48A" w14:textId="77777777" w:rsidR="00D32676" w:rsidRPr="00D32676" w:rsidRDefault="00D32676" w:rsidP="00D32676">
            <w:pPr>
              <w:pStyle w:val="ListParagraph"/>
              <w:numPr>
                <w:ilvl w:val="0"/>
                <w:numId w:val="7"/>
              </w:numPr>
              <w:spacing w:before="0" w:after="0"/>
              <w:ind w:left="-20"/>
              <w:jc w:val="both"/>
              <w:rPr>
                <w:rFonts w:ascii="GHEA Grapalat" w:hAnsi="GHEA Grapalat"/>
                <w:sz w:val="14"/>
                <w:szCs w:val="14"/>
                <w:lang w:val="hy-AM"/>
              </w:rPr>
            </w:pPr>
            <w:r w:rsidRPr="00D32676">
              <w:rPr>
                <w:rFonts w:ascii="GHEA Grapalat" w:hAnsi="GHEA Grapalat" w:cs="Arial"/>
                <w:sz w:val="14"/>
                <w:szCs w:val="14"/>
                <w:lang w:val="hy-AM"/>
              </w:rPr>
              <w:t>Համակարգում առկա էլեկտրոնային ծառայությունների անխափան աշխատանքի ապահովում</w:t>
            </w:r>
            <w:r w:rsidRPr="00D32676">
              <w:rPr>
                <w:rFonts w:ascii="GHEA Grapalat" w:hAnsi="GHEA Grapalat"/>
                <w:sz w:val="14"/>
                <w:szCs w:val="14"/>
                <w:lang w:val="hy-AM"/>
              </w:rPr>
              <w:t xml:space="preserve">, </w:t>
            </w:r>
            <w:r w:rsidRPr="00D32676">
              <w:rPr>
                <w:rFonts w:ascii="GHEA Grapalat" w:hAnsi="GHEA Grapalat" w:cs="Arial"/>
                <w:sz w:val="14"/>
                <w:szCs w:val="14"/>
                <w:lang w:val="hy-AM"/>
              </w:rPr>
              <w:t>անհրաժեշտության դեպքում էլեկտրոնային ծառայությունների ձևափոխում ևլրացում,</w:t>
            </w:r>
          </w:p>
          <w:p w14:paraId="1EFD71D3" w14:textId="77777777" w:rsidR="00D32676" w:rsidRPr="00D32676" w:rsidRDefault="00D32676" w:rsidP="00D32676">
            <w:pPr>
              <w:pStyle w:val="ListParagraph"/>
              <w:numPr>
                <w:ilvl w:val="0"/>
                <w:numId w:val="7"/>
              </w:numPr>
              <w:spacing w:before="0" w:after="0"/>
              <w:ind w:left="-20"/>
              <w:jc w:val="both"/>
              <w:rPr>
                <w:rFonts w:ascii="GHEA Grapalat" w:hAnsi="GHEA Grapalat"/>
                <w:sz w:val="14"/>
                <w:szCs w:val="14"/>
                <w:lang w:val="hy-AM"/>
              </w:rPr>
            </w:pPr>
            <w:r w:rsidRPr="00D32676">
              <w:rPr>
                <w:rFonts w:ascii="GHEA Grapalat" w:hAnsi="GHEA Grapalat" w:cs="Arial"/>
                <w:sz w:val="14"/>
                <w:szCs w:val="14"/>
                <w:lang w:val="hy-AM"/>
              </w:rPr>
              <w:t>Պատվիրատուի պահանջով համակարգում կատարված գործողությունների վերծանումների տրամադրում,</w:t>
            </w:r>
          </w:p>
          <w:p w14:paraId="7C046E43" w14:textId="77777777" w:rsidR="00D32676" w:rsidRPr="00D32676" w:rsidRDefault="00D32676" w:rsidP="00D32676">
            <w:pPr>
              <w:pStyle w:val="ListParagraph"/>
              <w:numPr>
                <w:ilvl w:val="0"/>
                <w:numId w:val="7"/>
              </w:numPr>
              <w:spacing w:before="0" w:after="0"/>
              <w:ind w:left="-20"/>
              <w:jc w:val="both"/>
              <w:rPr>
                <w:rFonts w:ascii="GHEA Grapalat" w:hAnsi="GHEA Grapalat"/>
                <w:sz w:val="14"/>
                <w:szCs w:val="14"/>
                <w:lang w:val="hy-AM"/>
              </w:rPr>
            </w:pPr>
            <w:r w:rsidRPr="00D32676">
              <w:rPr>
                <w:rFonts w:ascii="GHEA Grapalat" w:hAnsi="GHEA Grapalat" w:cs="Arial"/>
                <w:sz w:val="14"/>
                <w:szCs w:val="14"/>
                <w:lang w:val="hy-AM"/>
              </w:rPr>
              <w:t>Համակարգի օգտվողների կառավարման ենթահամակարգում լիազորությունների ծրագրային փոփոխություններ և լրացումներ</w:t>
            </w:r>
            <w:r w:rsidRPr="00D32676">
              <w:rPr>
                <w:rFonts w:ascii="GHEA Grapalat" w:hAnsi="GHEA Grapalat"/>
                <w:sz w:val="14"/>
                <w:szCs w:val="14"/>
                <w:lang w:val="hy-AM"/>
              </w:rPr>
              <w:t>.</w:t>
            </w:r>
          </w:p>
          <w:p w14:paraId="1013593A" w14:textId="5106EC89" w:rsidR="00D32676" w:rsidRPr="00D32676" w:rsidRDefault="00D32676" w:rsidP="00D32676">
            <w:pPr>
              <w:tabs>
                <w:tab w:val="left" w:pos="1248"/>
              </w:tabs>
              <w:spacing w:before="0" w:after="0"/>
              <w:ind w:left="-20" w:firstLine="0"/>
              <w:rPr>
                <w:rFonts w:ascii="GHEA Grapalat" w:eastAsia="Times New Roman" w:hAnsi="GHEA Grapalat"/>
                <w:sz w:val="14"/>
                <w:szCs w:val="14"/>
                <w:lang w:val="hy-AM" w:eastAsia="ru-RU"/>
              </w:rPr>
            </w:pPr>
            <w:r w:rsidRPr="00D32676">
              <w:rPr>
                <w:rFonts w:ascii="GHEA Grapalat" w:hAnsi="GHEA Grapalat" w:cs="Arial"/>
                <w:sz w:val="14"/>
                <w:szCs w:val="14"/>
                <w:lang w:val="hy-AM"/>
              </w:rPr>
              <w:t>Համակարգի հետ աշխատող պատվիրատուի անձնակազմի տեխնիկական աջակցություն</w:t>
            </w:r>
            <w:r w:rsidRPr="00D32676">
              <w:rPr>
                <w:rFonts w:ascii="GHEA Grapalat" w:hAnsi="GHEA Grapalat"/>
                <w:sz w:val="14"/>
                <w:szCs w:val="14"/>
                <w:lang w:val="hy-AM"/>
              </w:rPr>
              <w:t>։</w:t>
            </w:r>
          </w:p>
        </w:tc>
        <w:tc>
          <w:tcPr>
            <w:tcW w:w="2338" w:type="dxa"/>
            <w:shd w:val="clear" w:color="auto" w:fill="auto"/>
            <w:vAlign w:val="center"/>
          </w:tcPr>
          <w:p w14:paraId="08584F3A" w14:textId="63413152" w:rsidR="00D32676" w:rsidRPr="00D32676" w:rsidRDefault="00D32676" w:rsidP="00D32676">
            <w:pPr>
              <w:ind w:left="-20" w:firstLine="0"/>
              <w:jc w:val="both"/>
              <w:rPr>
                <w:rFonts w:ascii="GHEA Grapalat" w:hAnsi="GHEA Grapalat" w:cs="Arial"/>
                <w:sz w:val="14"/>
                <w:szCs w:val="14"/>
                <w:lang w:val="hy-AM"/>
              </w:rPr>
            </w:pPr>
            <w:r w:rsidRPr="00D32676">
              <w:rPr>
                <w:rFonts w:ascii="GHEA Grapalat" w:hAnsi="GHEA Grapalat"/>
                <w:sz w:val="14"/>
                <w:szCs w:val="14"/>
                <w:lang w:val="hy-AM"/>
              </w:rPr>
              <w:lastRenderedPageBreak/>
              <w:t>«</w:t>
            </w:r>
            <w:r w:rsidRPr="00D32676">
              <w:rPr>
                <w:rFonts w:ascii="GHEA Grapalat" w:hAnsi="GHEA Grapalat" w:cs="Arial"/>
                <w:sz w:val="14"/>
                <w:szCs w:val="14"/>
                <w:lang w:val="hy-AM"/>
              </w:rPr>
              <w:t>ՄԱԼԲԵՐԻ</w:t>
            </w:r>
            <w:r w:rsidRPr="00D32676">
              <w:rPr>
                <w:rFonts w:ascii="GHEA Grapalat" w:hAnsi="GHEA Grapalat"/>
                <w:sz w:val="14"/>
                <w:szCs w:val="14"/>
                <w:lang w:val="hy-AM"/>
              </w:rPr>
              <w:t xml:space="preserve">» </w:t>
            </w:r>
            <w:r w:rsidRPr="00D32676">
              <w:rPr>
                <w:rFonts w:ascii="GHEA Grapalat" w:hAnsi="GHEA Grapalat" w:cs="Arial"/>
                <w:sz w:val="14"/>
                <w:szCs w:val="14"/>
                <w:lang w:val="hy-AM"/>
              </w:rPr>
              <w:t>էլեկտրոնային փաստաթղթաշրջանառության համակարգի տեխնիկական սպասարկման ծառայություն`  5113 օգտվողի համար</w:t>
            </w:r>
            <w:r>
              <w:rPr>
                <w:rFonts w:ascii="GHEA Grapalat" w:hAnsi="GHEA Grapalat" w:cs="Arial"/>
                <w:sz w:val="14"/>
                <w:szCs w:val="14"/>
                <w:lang w:val="hy-AM"/>
              </w:rPr>
              <w:t xml:space="preserve"> </w:t>
            </w:r>
            <w:r w:rsidRPr="00D32676">
              <w:rPr>
                <w:rFonts w:ascii="GHEA Grapalat" w:hAnsi="GHEA Grapalat"/>
                <w:sz w:val="14"/>
                <w:szCs w:val="14"/>
                <w:lang w:val="hy-AM"/>
              </w:rPr>
              <w:t>Օգտվողների սպասարկում բազմագիծ հեռախոսագծով սպասարկման կենտրոնով աշխատանքային օրերին եւ ժամերին (5/8),</w:t>
            </w:r>
          </w:p>
          <w:p w14:paraId="3EE41466" w14:textId="77777777" w:rsidR="00D32676" w:rsidRPr="00D32676" w:rsidRDefault="00D32676" w:rsidP="00D32676">
            <w:pPr>
              <w:pStyle w:val="ListParagraph"/>
              <w:numPr>
                <w:ilvl w:val="0"/>
                <w:numId w:val="7"/>
              </w:numPr>
              <w:spacing w:before="0" w:after="0"/>
              <w:ind w:left="-20"/>
              <w:jc w:val="both"/>
              <w:rPr>
                <w:rFonts w:ascii="GHEA Grapalat" w:hAnsi="GHEA Grapalat"/>
                <w:sz w:val="14"/>
                <w:szCs w:val="14"/>
                <w:lang w:val="hy-AM"/>
              </w:rPr>
            </w:pPr>
            <w:r w:rsidRPr="00D32676">
              <w:rPr>
                <w:rFonts w:ascii="GHEA Grapalat" w:hAnsi="GHEA Grapalat"/>
                <w:sz w:val="14"/>
                <w:szCs w:val="14"/>
                <w:lang w:val="hy-AM"/>
              </w:rPr>
              <w:t>Համակարգի ընթացիկ բոլոր թարմացումների եւ նորացումների անվճար տեղադրում, բացառությամբ ամբողջովին նոր համակարգի ստեղծման դեպքում,</w:t>
            </w:r>
          </w:p>
          <w:p w14:paraId="4EEF6CF6" w14:textId="77777777" w:rsidR="00D32676" w:rsidRPr="00D32676" w:rsidRDefault="00D32676" w:rsidP="00D32676">
            <w:pPr>
              <w:pStyle w:val="ListParagraph"/>
              <w:numPr>
                <w:ilvl w:val="0"/>
                <w:numId w:val="7"/>
              </w:numPr>
              <w:spacing w:before="0" w:after="0"/>
              <w:ind w:left="-20"/>
              <w:jc w:val="both"/>
              <w:rPr>
                <w:rFonts w:ascii="GHEA Grapalat" w:hAnsi="GHEA Grapalat"/>
                <w:sz w:val="14"/>
                <w:szCs w:val="14"/>
                <w:lang w:val="hy-AM"/>
              </w:rPr>
            </w:pPr>
            <w:r w:rsidRPr="00D32676">
              <w:rPr>
                <w:rFonts w:ascii="GHEA Grapalat" w:hAnsi="GHEA Grapalat" w:cs="Arial"/>
                <w:sz w:val="14"/>
                <w:szCs w:val="14"/>
                <w:lang w:val="hy-AM"/>
              </w:rPr>
              <w:t>Պատվիրատուի պահանջով կատարել սերվերների օպերացիոն համակարգերի տեղադրում</w:t>
            </w:r>
            <w:r w:rsidRPr="00D32676">
              <w:rPr>
                <w:rFonts w:ascii="GHEA Grapalat" w:hAnsi="GHEA Grapalat"/>
                <w:sz w:val="14"/>
                <w:szCs w:val="14"/>
                <w:lang w:val="hy-AM"/>
              </w:rPr>
              <w:t xml:space="preserve">, </w:t>
            </w:r>
            <w:r w:rsidRPr="00D32676">
              <w:rPr>
                <w:rFonts w:ascii="GHEA Grapalat" w:hAnsi="GHEA Grapalat" w:cs="Arial"/>
                <w:sz w:val="14"/>
                <w:szCs w:val="14"/>
                <w:lang w:val="hy-AM"/>
              </w:rPr>
              <w:t>համակարգի տեղափոխում նոր սերվերային միջավայր,</w:t>
            </w:r>
          </w:p>
          <w:p w14:paraId="52340663" w14:textId="77777777" w:rsidR="00D32676" w:rsidRPr="00D32676" w:rsidRDefault="00D32676" w:rsidP="00D32676">
            <w:pPr>
              <w:pStyle w:val="ListParagraph"/>
              <w:numPr>
                <w:ilvl w:val="0"/>
                <w:numId w:val="7"/>
              </w:numPr>
              <w:spacing w:before="0" w:after="0"/>
              <w:ind w:left="-20"/>
              <w:jc w:val="both"/>
              <w:rPr>
                <w:rFonts w:ascii="GHEA Grapalat" w:hAnsi="GHEA Grapalat"/>
                <w:sz w:val="14"/>
                <w:szCs w:val="14"/>
                <w:lang w:val="hy-AM"/>
              </w:rPr>
            </w:pPr>
            <w:r w:rsidRPr="00D32676">
              <w:rPr>
                <w:rFonts w:ascii="GHEA Grapalat" w:hAnsi="GHEA Grapalat" w:cs="Arial"/>
                <w:sz w:val="14"/>
                <w:szCs w:val="14"/>
                <w:lang w:val="hy-AM"/>
              </w:rPr>
              <w:t>Կատարել սերվերների ծրագրային ապահովման</w:t>
            </w:r>
            <w:r w:rsidRPr="00D32676">
              <w:rPr>
                <w:rFonts w:ascii="GHEA Grapalat" w:hAnsi="GHEA Grapalat"/>
                <w:sz w:val="14"/>
                <w:szCs w:val="14"/>
                <w:lang w:val="hy-AM"/>
              </w:rPr>
              <w:t xml:space="preserve">, </w:t>
            </w:r>
            <w:r w:rsidRPr="00D32676">
              <w:rPr>
                <w:rFonts w:ascii="GHEA Grapalat" w:hAnsi="GHEA Grapalat" w:cs="Arial"/>
                <w:sz w:val="14"/>
                <w:szCs w:val="14"/>
                <w:lang w:val="hy-AM"/>
              </w:rPr>
              <w:t>օպերացիոն համակարգերի թարմացում ծրագրային ապահովման աշխատանքն ապահովող բոլոր սերվերների համար,</w:t>
            </w:r>
          </w:p>
          <w:p w14:paraId="30E5E8D2" w14:textId="77777777" w:rsidR="00D32676" w:rsidRPr="00D32676" w:rsidRDefault="00D32676" w:rsidP="00D32676">
            <w:pPr>
              <w:pStyle w:val="ListParagraph"/>
              <w:numPr>
                <w:ilvl w:val="0"/>
                <w:numId w:val="7"/>
              </w:numPr>
              <w:spacing w:before="0" w:after="0"/>
              <w:ind w:left="-20"/>
              <w:jc w:val="both"/>
              <w:rPr>
                <w:rFonts w:ascii="GHEA Grapalat" w:hAnsi="GHEA Grapalat"/>
                <w:sz w:val="14"/>
                <w:szCs w:val="14"/>
                <w:lang w:val="hy-AM"/>
              </w:rPr>
            </w:pPr>
            <w:r w:rsidRPr="00D32676">
              <w:rPr>
                <w:rFonts w:ascii="GHEA Grapalat" w:hAnsi="GHEA Grapalat" w:cs="Arial"/>
                <w:sz w:val="14"/>
                <w:szCs w:val="14"/>
                <w:lang w:val="hy-AM"/>
              </w:rPr>
              <w:t>Պատվիրատուի կողմից տրամադրվող ձևաչափերի համաձայն համակարգից հաշվետվությունների ստացում,</w:t>
            </w:r>
          </w:p>
          <w:p w14:paraId="7F21867E" w14:textId="77777777" w:rsidR="00D32676" w:rsidRPr="00D32676" w:rsidRDefault="00D32676" w:rsidP="00D32676">
            <w:pPr>
              <w:pStyle w:val="ListParagraph"/>
              <w:numPr>
                <w:ilvl w:val="0"/>
                <w:numId w:val="7"/>
              </w:numPr>
              <w:spacing w:before="0" w:after="0"/>
              <w:ind w:left="-20"/>
              <w:jc w:val="both"/>
              <w:rPr>
                <w:rFonts w:ascii="GHEA Grapalat" w:hAnsi="GHEA Grapalat"/>
                <w:sz w:val="14"/>
                <w:szCs w:val="14"/>
                <w:lang w:val="hy-AM"/>
              </w:rPr>
            </w:pPr>
            <w:r w:rsidRPr="00D32676">
              <w:rPr>
                <w:rFonts w:ascii="GHEA Grapalat" w:hAnsi="GHEA Grapalat" w:cs="Arial"/>
                <w:sz w:val="14"/>
                <w:szCs w:val="14"/>
                <w:lang w:val="hy-AM"/>
              </w:rPr>
              <w:t>Համակարգի աշխատանքի ընթացքում առաջացող ծրագրային թերությունների և բացթողումների շտկում, Թերությունները և բացթողումները տարանջատվում են երկու տեսակի</w:t>
            </w:r>
            <w:r w:rsidRPr="00D32676">
              <w:rPr>
                <w:rFonts w:ascii="GHEA Grapalat" w:hAnsi="GHEA Grapalat"/>
                <w:sz w:val="14"/>
                <w:szCs w:val="14"/>
                <w:lang w:val="hy-AM"/>
              </w:rPr>
              <w:t>`</w:t>
            </w:r>
          </w:p>
          <w:p w14:paraId="4431978B" w14:textId="77777777" w:rsidR="00D32676" w:rsidRPr="00D32676" w:rsidRDefault="00D32676" w:rsidP="00D32676">
            <w:pPr>
              <w:pStyle w:val="ListParagraph"/>
              <w:numPr>
                <w:ilvl w:val="1"/>
                <w:numId w:val="7"/>
              </w:numPr>
              <w:spacing w:before="0" w:after="0"/>
              <w:ind w:left="-20"/>
              <w:jc w:val="both"/>
              <w:rPr>
                <w:rFonts w:ascii="GHEA Grapalat" w:hAnsi="GHEA Grapalat"/>
                <w:sz w:val="14"/>
                <w:szCs w:val="14"/>
                <w:lang w:val="hy-AM"/>
              </w:rPr>
            </w:pPr>
            <w:r w:rsidRPr="00D32676">
              <w:rPr>
                <w:rFonts w:ascii="GHEA Grapalat" w:hAnsi="GHEA Grapalat" w:cs="Arial"/>
                <w:sz w:val="14"/>
                <w:szCs w:val="14"/>
                <w:lang w:val="hy-AM"/>
              </w:rPr>
              <w:t>անհետաձգելի թերություններ -որոնք են համակարգի աշխատանքի տրամաբանական սխալների շտկման հետ կապված թերությունները, որոնց առկայությունը խաթարում է համակարգի միջոցով կատարվող ընթացիկ գործառույթների իրականացումը,</w:t>
            </w:r>
          </w:p>
          <w:p w14:paraId="3D8F8E6E" w14:textId="77777777" w:rsidR="00D32676" w:rsidRPr="00D32676" w:rsidRDefault="00D32676" w:rsidP="00D32676">
            <w:pPr>
              <w:pStyle w:val="ListParagraph"/>
              <w:numPr>
                <w:ilvl w:val="1"/>
                <w:numId w:val="7"/>
              </w:numPr>
              <w:spacing w:before="0" w:after="0"/>
              <w:ind w:left="-20"/>
              <w:jc w:val="both"/>
              <w:rPr>
                <w:rFonts w:ascii="GHEA Grapalat" w:hAnsi="GHEA Grapalat"/>
                <w:sz w:val="14"/>
                <w:szCs w:val="14"/>
                <w:lang w:val="hy-AM"/>
              </w:rPr>
            </w:pPr>
            <w:r w:rsidRPr="00D32676">
              <w:rPr>
                <w:rFonts w:ascii="GHEA Grapalat" w:hAnsi="GHEA Grapalat" w:cs="Arial"/>
                <w:sz w:val="14"/>
                <w:szCs w:val="14"/>
                <w:lang w:val="hy-AM"/>
              </w:rPr>
              <w:t>ոչ անհետաձգելի թերություններ – աշխատանքի առավել արդյունավետ կազմակերպման և համակարգի առանձին մոդուլների կամ հնարավորությունների առավել հարմար, ճշգրիտ եւ արդյունավետ իրականացմանն առնչվող խնդիրները:</w:t>
            </w:r>
          </w:p>
          <w:p w14:paraId="4757F11F" w14:textId="77777777" w:rsidR="00D32676" w:rsidRPr="00D32676" w:rsidRDefault="00D32676" w:rsidP="00D32676">
            <w:pPr>
              <w:pStyle w:val="ListParagraph"/>
              <w:numPr>
                <w:ilvl w:val="0"/>
                <w:numId w:val="7"/>
              </w:numPr>
              <w:spacing w:before="0" w:after="0"/>
              <w:ind w:left="-20"/>
              <w:jc w:val="both"/>
              <w:rPr>
                <w:rFonts w:ascii="GHEA Grapalat" w:hAnsi="GHEA Grapalat"/>
                <w:sz w:val="14"/>
                <w:szCs w:val="14"/>
                <w:lang w:val="hy-AM"/>
              </w:rPr>
            </w:pPr>
            <w:r w:rsidRPr="00D32676">
              <w:rPr>
                <w:rFonts w:ascii="GHEA Grapalat" w:hAnsi="GHEA Grapalat" w:cs="Arial"/>
                <w:sz w:val="14"/>
                <w:szCs w:val="14"/>
                <w:lang w:val="hy-AM"/>
              </w:rPr>
              <w:lastRenderedPageBreak/>
              <w:t>Պատվիրատուի պահանջով և պատվիրատուի տրամադրված պայմաններով համակարգում մուտքագրված գրությունների տարբեր փուլերի ավտոմատացման կամ որոշակի սահմանափակումների ներդրման իրականացում,</w:t>
            </w:r>
          </w:p>
          <w:p w14:paraId="13C9FFF7" w14:textId="77777777" w:rsidR="00D32676" w:rsidRPr="00D32676" w:rsidRDefault="00D32676" w:rsidP="00D32676">
            <w:pPr>
              <w:pStyle w:val="ListParagraph"/>
              <w:numPr>
                <w:ilvl w:val="0"/>
                <w:numId w:val="7"/>
              </w:numPr>
              <w:spacing w:before="0" w:after="0"/>
              <w:ind w:left="-20"/>
              <w:jc w:val="both"/>
              <w:rPr>
                <w:rFonts w:ascii="GHEA Grapalat" w:hAnsi="GHEA Grapalat"/>
                <w:sz w:val="14"/>
                <w:szCs w:val="14"/>
                <w:lang w:val="hy-AM"/>
              </w:rPr>
            </w:pPr>
            <w:r w:rsidRPr="00D32676">
              <w:rPr>
                <w:rFonts w:ascii="GHEA Grapalat" w:hAnsi="GHEA Grapalat" w:cs="Arial"/>
                <w:sz w:val="14"/>
                <w:szCs w:val="14"/>
                <w:lang w:val="hy-AM"/>
              </w:rPr>
              <w:t>Պատվիրատուի պահանջով համակարգում տարբեր գործողությունների իրականացման համար առանձին իրավունքների ավելացում և լրացում</w:t>
            </w:r>
          </w:p>
          <w:p w14:paraId="476D6811" w14:textId="77777777" w:rsidR="00D32676" w:rsidRPr="00D32676" w:rsidRDefault="00D32676" w:rsidP="00D32676">
            <w:pPr>
              <w:pStyle w:val="ListParagraph"/>
              <w:numPr>
                <w:ilvl w:val="0"/>
                <w:numId w:val="7"/>
              </w:numPr>
              <w:spacing w:before="0" w:after="0"/>
              <w:ind w:left="-20"/>
              <w:jc w:val="both"/>
              <w:rPr>
                <w:rFonts w:ascii="GHEA Grapalat" w:hAnsi="GHEA Grapalat"/>
                <w:sz w:val="14"/>
                <w:szCs w:val="14"/>
                <w:lang w:val="hy-AM"/>
              </w:rPr>
            </w:pPr>
            <w:r w:rsidRPr="00D32676">
              <w:rPr>
                <w:rFonts w:ascii="GHEA Grapalat" w:hAnsi="GHEA Grapalat" w:cs="Arial"/>
                <w:sz w:val="14"/>
                <w:szCs w:val="14"/>
                <w:lang w:val="hy-AM"/>
              </w:rPr>
              <w:t>Պատվիրատուի պահանջով համակարգում առաջացած խոտանված տվյալների մշակում,</w:t>
            </w:r>
          </w:p>
          <w:p w14:paraId="4B3E3D00" w14:textId="77777777" w:rsidR="00D32676" w:rsidRPr="00D32676" w:rsidRDefault="00D32676" w:rsidP="00D32676">
            <w:pPr>
              <w:pStyle w:val="ListParagraph"/>
              <w:numPr>
                <w:ilvl w:val="0"/>
                <w:numId w:val="7"/>
              </w:numPr>
              <w:spacing w:before="0" w:after="0"/>
              <w:ind w:left="-20"/>
              <w:jc w:val="both"/>
              <w:rPr>
                <w:rFonts w:ascii="GHEA Grapalat" w:hAnsi="GHEA Grapalat"/>
                <w:sz w:val="14"/>
                <w:szCs w:val="14"/>
                <w:lang w:val="hy-AM"/>
              </w:rPr>
            </w:pPr>
            <w:r w:rsidRPr="00D32676">
              <w:rPr>
                <w:rFonts w:ascii="GHEA Grapalat" w:hAnsi="GHEA Grapalat" w:cs="Arial"/>
                <w:sz w:val="14"/>
                <w:szCs w:val="14"/>
                <w:lang w:val="hy-AM"/>
              </w:rPr>
              <w:t>Համակարգի տվյալների շտեմարանների պահուստային պատճենների ստեղծում</w:t>
            </w:r>
            <w:r w:rsidRPr="00D32676">
              <w:rPr>
                <w:rFonts w:ascii="GHEA Grapalat" w:hAnsi="GHEA Grapalat"/>
                <w:sz w:val="14"/>
                <w:szCs w:val="14"/>
                <w:lang w:val="hy-AM"/>
              </w:rPr>
              <w:t xml:space="preserve"> (</w:t>
            </w:r>
            <w:r w:rsidRPr="00D32676">
              <w:rPr>
                <w:rFonts w:ascii="GHEA Grapalat" w:hAnsi="GHEA Grapalat" w:cs="Arial"/>
                <w:sz w:val="14"/>
                <w:szCs w:val="14"/>
                <w:lang w:val="hy-AM"/>
              </w:rPr>
              <w:t>օրական կտրվածքով</w:t>
            </w:r>
            <w:r w:rsidRPr="00D32676">
              <w:rPr>
                <w:rFonts w:ascii="GHEA Grapalat" w:hAnsi="GHEA Grapalat"/>
                <w:sz w:val="14"/>
                <w:szCs w:val="14"/>
                <w:lang w:val="hy-AM"/>
              </w:rPr>
              <w:t xml:space="preserve">), </w:t>
            </w:r>
            <w:r w:rsidRPr="00D32676">
              <w:rPr>
                <w:rFonts w:ascii="GHEA Grapalat" w:hAnsi="GHEA Grapalat" w:cs="Arial"/>
                <w:sz w:val="14"/>
                <w:szCs w:val="14"/>
                <w:lang w:val="hy-AM"/>
              </w:rPr>
              <w:t>տվյալների շտեմարանների աշխատանքի մոնիտորինգ</w:t>
            </w:r>
            <w:r w:rsidRPr="00D32676">
              <w:rPr>
                <w:rFonts w:ascii="GHEA Grapalat" w:hAnsi="GHEA Grapalat"/>
                <w:sz w:val="14"/>
                <w:szCs w:val="14"/>
                <w:lang w:val="hy-AM"/>
              </w:rPr>
              <w:t xml:space="preserve">, </w:t>
            </w:r>
            <w:r w:rsidRPr="00D32676">
              <w:rPr>
                <w:rFonts w:ascii="GHEA Grapalat" w:hAnsi="GHEA Grapalat" w:cs="Arial"/>
                <w:sz w:val="14"/>
                <w:szCs w:val="14"/>
                <w:lang w:val="hy-AM"/>
              </w:rPr>
              <w:t>անհրաժեշտության դեպքում տվյալների շտեմարանների վերականգնում պահուստային պատճեններից</w:t>
            </w:r>
            <w:r w:rsidRPr="00D32676">
              <w:rPr>
                <w:rFonts w:ascii="GHEA Grapalat" w:hAnsi="GHEA Grapalat"/>
                <w:sz w:val="14"/>
                <w:szCs w:val="14"/>
                <w:lang w:val="hy-AM"/>
              </w:rPr>
              <w:t>,</w:t>
            </w:r>
          </w:p>
          <w:p w14:paraId="2DB70743" w14:textId="77777777" w:rsidR="00D32676" w:rsidRPr="00D32676" w:rsidRDefault="00D32676" w:rsidP="00D32676">
            <w:pPr>
              <w:pStyle w:val="ListParagraph"/>
              <w:numPr>
                <w:ilvl w:val="0"/>
                <w:numId w:val="7"/>
              </w:numPr>
              <w:spacing w:before="0" w:after="0"/>
              <w:ind w:left="-20"/>
              <w:jc w:val="both"/>
              <w:rPr>
                <w:rFonts w:ascii="GHEA Grapalat" w:hAnsi="GHEA Grapalat"/>
                <w:sz w:val="14"/>
                <w:szCs w:val="14"/>
                <w:lang w:val="hy-AM"/>
              </w:rPr>
            </w:pPr>
            <w:r w:rsidRPr="00D32676">
              <w:rPr>
                <w:rFonts w:ascii="GHEA Grapalat" w:hAnsi="GHEA Grapalat" w:cs="Arial"/>
                <w:sz w:val="14"/>
                <w:szCs w:val="14"/>
                <w:lang w:val="hy-AM"/>
              </w:rPr>
              <w:t>Պատվիրատուի պահանջով և պատվիրատուի տրամադրված տվյալների սահմաններում համակարգի տվյալների շտեմարաններում և առանձին մոդուլներում փոփոխությունների և</w:t>
            </w:r>
            <w:r w:rsidRPr="00D32676">
              <w:rPr>
                <w:rFonts w:ascii="GHEA Grapalat" w:hAnsi="GHEA Grapalat"/>
                <w:sz w:val="14"/>
                <w:szCs w:val="14"/>
                <w:lang w:val="hy-AM"/>
              </w:rPr>
              <w:t xml:space="preserve"> (</w:t>
            </w:r>
            <w:r w:rsidRPr="00D32676">
              <w:rPr>
                <w:rFonts w:ascii="GHEA Grapalat" w:hAnsi="GHEA Grapalat" w:cs="Arial"/>
                <w:sz w:val="14"/>
                <w:szCs w:val="14"/>
                <w:lang w:val="hy-AM"/>
              </w:rPr>
              <w:t>կամ</w:t>
            </w:r>
            <w:r w:rsidRPr="00D32676">
              <w:rPr>
                <w:rFonts w:ascii="GHEA Grapalat" w:hAnsi="GHEA Grapalat"/>
                <w:sz w:val="14"/>
                <w:szCs w:val="14"/>
                <w:lang w:val="hy-AM"/>
              </w:rPr>
              <w:t xml:space="preserve">) </w:t>
            </w:r>
            <w:r w:rsidRPr="00D32676">
              <w:rPr>
                <w:rFonts w:ascii="GHEA Grapalat" w:hAnsi="GHEA Grapalat" w:cs="Arial"/>
                <w:sz w:val="14"/>
                <w:szCs w:val="14"/>
                <w:lang w:val="hy-AM"/>
              </w:rPr>
              <w:t>լրացումների իրականացում</w:t>
            </w:r>
            <w:r w:rsidRPr="00D32676">
              <w:rPr>
                <w:rFonts w:ascii="GHEA Grapalat" w:hAnsi="GHEA Grapalat"/>
                <w:sz w:val="14"/>
                <w:szCs w:val="14"/>
                <w:lang w:val="hy-AM"/>
              </w:rPr>
              <w:t>,</w:t>
            </w:r>
          </w:p>
          <w:p w14:paraId="619E5C25" w14:textId="77777777" w:rsidR="00D32676" w:rsidRPr="00D32676" w:rsidRDefault="00D32676" w:rsidP="00D32676">
            <w:pPr>
              <w:pStyle w:val="ListParagraph"/>
              <w:numPr>
                <w:ilvl w:val="0"/>
                <w:numId w:val="7"/>
              </w:numPr>
              <w:spacing w:before="0" w:after="0"/>
              <w:ind w:left="-20"/>
              <w:jc w:val="both"/>
              <w:rPr>
                <w:rFonts w:ascii="GHEA Grapalat" w:hAnsi="GHEA Grapalat"/>
                <w:sz w:val="14"/>
                <w:szCs w:val="14"/>
                <w:lang w:val="hy-AM"/>
              </w:rPr>
            </w:pPr>
            <w:r w:rsidRPr="00D32676">
              <w:rPr>
                <w:rFonts w:ascii="GHEA Grapalat" w:hAnsi="GHEA Grapalat" w:cs="Arial"/>
                <w:sz w:val="14"/>
                <w:szCs w:val="14"/>
                <w:lang w:val="hy-AM"/>
              </w:rPr>
              <w:t>Համակարգում առկա էլեկտրոնային ծառայությունների անխափան աշխատանքի ապահովում</w:t>
            </w:r>
            <w:r w:rsidRPr="00D32676">
              <w:rPr>
                <w:rFonts w:ascii="GHEA Grapalat" w:hAnsi="GHEA Grapalat"/>
                <w:sz w:val="14"/>
                <w:szCs w:val="14"/>
                <w:lang w:val="hy-AM"/>
              </w:rPr>
              <w:t xml:space="preserve">, </w:t>
            </w:r>
            <w:r w:rsidRPr="00D32676">
              <w:rPr>
                <w:rFonts w:ascii="GHEA Grapalat" w:hAnsi="GHEA Grapalat" w:cs="Arial"/>
                <w:sz w:val="14"/>
                <w:szCs w:val="14"/>
                <w:lang w:val="hy-AM"/>
              </w:rPr>
              <w:t>անհրաժեշտության դեպքում էլեկտրոնային ծառայությունների ձևափոխում ևլրացում,</w:t>
            </w:r>
          </w:p>
          <w:p w14:paraId="1341EA3C" w14:textId="77777777" w:rsidR="00D32676" w:rsidRPr="00D32676" w:rsidRDefault="00D32676" w:rsidP="00D32676">
            <w:pPr>
              <w:pStyle w:val="ListParagraph"/>
              <w:numPr>
                <w:ilvl w:val="0"/>
                <w:numId w:val="7"/>
              </w:numPr>
              <w:spacing w:before="0" w:after="0"/>
              <w:ind w:left="-20"/>
              <w:jc w:val="both"/>
              <w:rPr>
                <w:rFonts w:ascii="GHEA Grapalat" w:hAnsi="GHEA Grapalat"/>
                <w:sz w:val="14"/>
                <w:szCs w:val="14"/>
                <w:lang w:val="hy-AM"/>
              </w:rPr>
            </w:pPr>
            <w:r w:rsidRPr="00D32676">
              <w:rPr>
                <w:rFonts w:ascii="GHEA Grapalat" w:hAnsi="GHEA Grapalat" w:cs="Arial"/>
                <w:sz w:val="14"/>
                <w:szCs w:val="14"/>
                <w:lang w:val="hy-AM"/>
              </w:rPr>
              <w:t>Պատվիրատուի պահանջով համակարգում կատարված գործողությունների վերծանումների տրամադրում,</w:t>
            </w:r>
          </w:p>
          <w:p w14:paraId="5152B32D" w14:textId="03D8A8DE" w:rsidR="00D32676" w:rsidRPr="00D32676" w:rsidRDefault="00D32676" w:rsidP="00D32676">
            <w:pPr>
              <w:pStyle w:val="ListParagraph"/>
              <w:numPr>
                <w:ilvl w:val="0"/>
                <w:numId w:val="7"/>
              </w:numPr>
              <w:spacing w:before="0" w:after="0"/>
              <w:ind w:left="-20"/>
              <w:jc w:val="both"/>
              <w:rPr>
                <w:rFonts w:ascii="GHEA Grapalat" w:hAnsi="GHEA Grapalat"/>
                <w:sz w:val="14"/>
                <w:szCs w:val="14"/>
                <w:lang w:val="hy-AM"/>
              </w:rPr>
            </w:pPr>
            <w:r w:rsidRPr="00D32676">
              <w:rPr>
                <w:rFonts w:ascii="GHEA Grapalat" w:hAnsi="GHEA Grapalat" w:cs="Arial"/>
                <w:sz w:val="14"/>
                <w:szCs w:val="14"/>
                <w:lang w:val="hy-AM"/>
              </w:rPr>
              <w:t>Համակարգի օգտվողների կառավարման ենթահամակարգում լիազորությունների ծրագրային փոփոխություններ և լրացումներ</w:t>
            </w:r>
            <w:r w:rsidRPr="00D32676">
              <w:rPr>
                <w:rFonts w:ascii="GHEA Grapalat" w:hAnsi="GHEA Grapalat"/>
                <w:sz w:val="14"/>
                <w:szCs w:val="14"/>
                <w:lang w:val="hy-AM"/>
              </w:rPr>
              <w:t>.</w:t>
            </w:r>
            <w:r w:rsidRPr="00D32676">
              <w:rPr>
                <w:rFonts w:ascii="GHEA Grapalat" w:hAnsi="GHEA Grapalat" w:cs="Arial"/>
                <w:sz w:val="14"/>
                <w:szCs w:val="14"/>
                <w:lang w:val="hy-AM"/>
              </w:rPr>
              <w:t>Համակարգի հետ աշխատող պատվիրատուի անձնակազմի տեխնիկական աջակցություն</w:t>
            </w:r>
            <w:r w:rsidRPr="00D32676">
              <w:rPr>
                <w:rFonts w:ascii="GHEA Grapalat" w:hAnsi="GHEA Grapalat"/>
                <w:sz w:val="14"/>
                <w:szCs w:val="14"/>
                <w:lang w:val="hy-AM"/>
              </w:rPr>
              <w:t>։</w:t>
            </w:r>
          </w:p>
        </w:tc>
      </w:tr>
      <w:tr w:rsidR="00D32676" w:rsidRPr="00E03E04" w14:paraId="4B8BC031" w14:textId="77777777" w:rsidTr="00465F60">
        <w:trPr>
          <w:trHeight w:val="169"/>
        </w:trPr>
        <w:tc>
          <w:tcPr>
            <w:tcW w:w="11340" w:type="dxa"/>
            <w:gridSpan w:val="25"/>
            <w:shd w:val="clear" w:color="auto" w:fill="99CCFF"/>
            <w:vAlign w:val="center"/>
          </w:tcPr>
          <w:p w14:paraId="451180EC" w14:textId="77777777" w:rsidR="00D32676" w:rsidRPr="00A76924" w:rsidRDefault="00D32676" w:rsidP="00D32676">
            <w:pPr>
              <w:widowControl w:val="0"/>
              <w:spacing w:before="0" w:after="0"/>
              <w:ind w:left="0" w:firstLine="0"/>
              <w:jc w:val="center"/>
              <w:rPr>
                <w:rFonts w:ascii="GHEA Grapalat" w:eastAsia="Times New Roman" w:hAnsi="GHEA Grapalat" w:cs="Sylfaen"/>
                <w:b/>
                <w:sz w:val="16"/>
                <w:szCs w:val="14"/>
                <w:lang w:val="hy-AM" w:eastAsia="ru-RU"/>
              </w:rPr>
            </w:pPr>
          </w:p>
        </w:tc>
      </w:tr>
      <w:tr w:rsidR="00D32676" w:rsidRPr="00E03E04" w14:paraId="24C3B0CB" w14:textId="77777777" w:rsidTr="009B42C4">
        <w:trPr>
          <w:trHeight w:val="137"/>
        </w:trPr>
        <w:tc>
          <w:tcPr>
            <w:tcW w:w="4357" w:type="dxa"/>
            <w:gridSpan w:val="12"/>
            <w:tcBorders>
              <w:bottom w:val="single" w:sz="8" w:space="0" w:color="auto"/>
            </w:tcBorders>
            <w:shd w:val="clear" w:color="auto" w:fill="auto"/>
            <w:vAlign w:val="center"/>
          </w:tcPr>
          <w:p w14:paraId="4B58E534" w14:textId="77777777" w:rsidR="00D32676" w:rsidRPr="00EC6C64" w:rsidRDefault="00D32676" w:rsidP="00D32676">
            <w:pPr>
              <w:widowControl w:val="0"/>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val="hy-AM" w:eastAsia="ru-RU"/>
              </w:rPr>
              <w:t>Կիրառված գ</w:t>
            </w:r>
            <w:r w:rsidRPr="00EC6C64">
              <w:rPr>
                <w:rFonts w:ascii="GHEA Grapalat" w:eastAsia="Times New Roman" w:hAnsi="GHEA Grapalat" w:cs="Sylfaen"/>
                <w:b/>
                <w:sz w:val="16"/>
                <w:szCs w:val="14"/>
                <w:lang w:val="hy-AM" w:eastAsia="ru-RU"/>
              </w:rPr>
              <w:t>նման ընթացակարգ</w:t>
            </w:r>
            <w:r w:rsidRPr="00EC30A8">
              <w:rPr>
                <w:rFonts w:ascii="GHEA Grapalat" w:eastAsia="Times New Roman" w:hAnsi="GHEA Grapalat" w:cs="Sylfaen"/>
                <w:b/>
                <w:sz w:val="16"/>
                <w:szCs w:val="14"/>
                <w:lang w:val="hy-AM" w:eastAsia="ru-RU"/>
              </w:rPr>
              <w:t>ը և դրա</w:t>
            </w:r>
            <w:r w:rsidRPr="00EC6C64">
              <w:rPr>
                <w:rFonts w:ascii="GHEA Grapalat" w:eastAsia="Times New Roman" w:hAnsi="GHEA Grapalat" w:cs="Sylfaen"/>
                <w:b/>
                <w:sz w:val="16"/>
                <w:szCs w:val="14"/>
                <w:lang w:val="hy-AM" w:eastAsia="ru-RU"/>
              </w:rPr>
              <w:t xml:space="preserve"> ընտրության հիմնավորումը</w:t>
            </w:r>
          </w:p>
        </w:tc>
        <w:tc>
          <w:tcPr>
            <w:tcW w:w="6983" w:type="dxa"/>
            <w:gridSpan w:val="13"/>
            <w:tcBorders>
              <w:bottom w:val="single" w:sz="8" w:space="0" w:color="auto"/>
            </w:tcBorders>
            <w:shd w:val="clear" w:color="auto" w:fill="auto"/>
            <w:vAlign w:val="center"/>
          </w:tcPr>
          <w:p w14:paraId="2C5DC7B8" w14:textId="191CAE72" w:rsidR="00D32676" w:rsidRPr="00EC6C64" w:rsidRDefault="00D32676" w:rsidP="00D32676">
            <w:pPr>
              <w:tabs>
                <w:tab w:val="left" w:pos="1248"/>
              </w:tabs>
              <w:spacing w:before="0" w:after="0"/>
              <w:ind w:left="0" w:firstLine="0"/>
              <w:rPr>
                <w:rFonts w:ascii="GHEA Grapalat" w:eastAsia="Times New Roman" w:hAnsi="GHEA Grapalat"/>
                <w:b/>
                <w:sz w:val="16"/>
                <w:szCs w:val="14"/>
                <w:lang w:val="hy-AM" w:eastAsia="ru-RU"/>
              </w:rPr>
            </w:pPr>
            <w:r w:rsidRPr="00EC6C64">
              <w:rPr>
                <w:rFonts w:ascii="GHEA Grapalat" w:eastAsia="Times New Roman" w:hAnsi="GHEA Grapalat"/>
                <w:b/>
                <w:sz w:val="16"/>
                <w:szCs w:val="14"/>
                <w:lang w:val="hy-AM" w:eastAsia="ru-RU"/>
              </w:rPr>
              <w:t>«Գնումների մասին» ՀՀ օրենքի 22-րդ հոդված</w:t>
            </w:r>
          </w:p>
        </w:tc>
      </w:tr>
      <w:tr w:rsidR="00D32676" w:rsidRPr="00E03E04" w14:paraId="075EEA57" w14:textId="77777777" w:rsidTr="00465F60">
        <w:trPr>
          <w:trHeight w:val="196"/>
        </w:trPr>
        <w:tc>
          <w:tcPr>
            <w:tcW w:w="11340" w:type="dxa"/>
            <w:gridSpan w:val="25"/>
            <w:tcBorders>
              <w:bottom w:val="single" w:sz="8" w:space="0" w:color="auto"/>
            </w:tcBorders>
            <w:shd w:val="clear" w:color="auto" w:fill="99CCFF"/>
            <w:vAlign w:val="center"/>
          </w:tcPr>
          <w:p w14:paraId="02621226" w14:textId="77777777" w:rsidR="00D32676" w:rsidRPr="00EC6C64" w:rsidRDefault="00D32676" w:rsidP="00D32676">
            <w:pPr>
              <w:widowControl w:val="0"/>
              <w:spacing w:before="0" w:after="0"/>
              <w:ind w:left="0" w:firstLine="0"/>
              <w:jc w:val="center"/>
              <w:rPr>
                <w:rFonts w:ascii="GHEA Grapalat" w:eastAsia="Times New Roman" w:hAnsi="GHEA Grapalat" w:cs="Sylfaen"/>
                <w:b/>
                <w:sz w:val="16"/>
                <w:szCs w:val="14"/>
                <w:lang w:val="hy-AM" w:eastAsia="ru-RU"/>
              </w:rPr>
            </w:pPr>
          </w:p>
        </w:tc>
      </w:tr>
      <w:tr w:rsidR="00D32676" w:rsidRPr="00296076" w14:paraId="681596E8" w14:textId="77777777" w:rsidTr="009B42C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840"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D32676" w:rsidRPr="00EC30A8" w:rsidRDefault="00D32676" w:rsidP="00D32676">
            <w:pPr>
              <w:tabs>
                <w:tab w:val="left" w:pos="1248"/>
              </w:tabs>
              <w:spacing w:before="0" w:after="0"/>
              <w:ind w:left="0" w:firstLine="0"/>
              <w:rPr>
                <w:rFonts w:ascii="GHEA Grapalat" w:eastAsia="Times New Roman" w:hAnsi="GHEA Grapalat"/>
                <w:b/>
                <w:sz w:val="16"/>
                <w:szCs w:val="14"/>
                <w:lang w:val="hy-AM" w:eastAsia="ru-RU"/>
              </w:rPr>
            </w:pPr>
            <w:r w:rsidRPr="00EC6C64">
              <w:rPr>
                <w:rFonts w:ascii="GHEA Grapalat" w:eastAsia="Times New Roman" w:hAnsi="GHEA Grapalat"/>
                <w:b/>
                <w:sz w:val="16"/>
                <w:szCs w:val="14"/>
                <w:lang w:val="hy-AM" w:eastAsia="ru-RU"/>
              </w:rPr>
              <w:t>Հ</w:t>
            </w:r>
            <w:r w:rsidRPr="00EC30A8">
              <w:rPr>
                <w:rFonts w:ascii="GHEA Grapalat" w:eastAsia="Times New Roman" w:hAnsi="GHEA Grapalat"/>
                <w:b/>
                <w:sz w:val="16"/>
                <w:szCs w:val="14"/>
                <w:lang w:val="hy-AM" w:eastAsia="ru-RU"/>
              </w:rPr>
              <w:t xml:space="preserve">րավեր ուղարկելու </w:t>
            </w:r>
            <w:r w:rsidRPr="00EC6C64">
              <w:rPr>
                <w:rFonts w:ascii="GHEA Grapalat" w:eastAsia="Times New Roman" w:hAnsi="GHEA Grapalat"/>
                <w:b/>
                <w:sz w:val="16"/>
                <w:szCs w:val="14"/>
                <w:lang w:val="hy-AM" w:eastAsia="ru-RU"/>
              </w:rPr>
              <w:t xml:space="preserve">կամ հրապարակելու </w:t>
            </w:r>
            <w:r w:rsidRPr="00EC30A8">
              <w:rPr>
                <w:rFonts w:ascii="GHEA Grapalat" w:eastAsia="Times New Roman" w:hAnsi="GHEA Grapalat"/>
                <w:b/>
                <w:sz w:val="16"/>
                <w:szCs w:val="14"/>
                <w:lang w:val="hy-AM" w:eastAsia="ru-RU"/>
              </w:rPr>
              <w:t>ամսաթիվը</w:t>
            </w:r>
          </w:p>
        </w:tc>
        <w:tc>
          <w:tcPr>
            <w:tcW w:w="4500" w:type="dxa"/>
            <w:gridSpan w:val="7"/>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6018A50F" w:rsidR="00D32676" w:rsidRPr="000B2910" w:rsidRDefault="00D32676" w:rsidP="00116F69">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w:t>
            </w:r>
            <w:r w:rsidR="00116F69">
              <w:rPr>
                <w:rFonts w:ascii="GHEA Grapalat" w:eastAsia="Times New Roman" w:hAnsi="GHEA Grapalat"/>
                <w:b/>
                <w:sz w:val="16"/>
                <w:szCs w:val="14"/>
                <w:lang w:val="hy-AM" w:eastAsia="ru-RU"/>
              </w:rPr>
              <w:t>1</w:t>
            </w:r>
            <w:r>
              <w:rPr>
                <w:rFonts w:ascii="GHEA Grapalat" w:eastAsia="Times New Roman" w:hAnsi="GHEA Grapalat"/>
                <w:b/>
                <w:sz w:val="16"/>
                <w:szCs w:val="14"/>
                <w:lang w:val="hy-AM" w:eastAsia="ru-RU"/>
              </w:rPr>
              <w:t>.1</w:t>
            </w:r>
            <w:r w:rsidR="00116F69">
              <w:rPr>
                <w:rFonts w:ascii="GHEA Grapalat" w:eastAsia="Times New Roman" w:hAnsi="GHEA Grapalat"/>
                <w:b/>
                <w:sz w:val="16"/>
                <w:szCs w:val="14"/>
                <w:lang w:val="hy-AM" w:eastAsia="ru-RU"/>
              </w:rPr>
              <w:t>1</w:t>
            </w:r>
            <w:r>
              <w:rPr>
                <w:rFonts w:ascii="GHEA Grapalat" w:eastAsia="Times New Roman" w:hAnsi="GHEA Grapalat"/>
                <w:b/>
                <w:sz w:val="16"/>
                <w:szCs w:val="14"/>
                <w:lang w:val="hy-AM" w:eastAsia="ru-RU"/>
              </w:rPr>
              <w:t>.202</w:t>
            </w:r>
            <w:r w:rsidR="00116F69">
              <w:rPr>
                <w:rFonts w:ascii="GHEA Grapalat" w:eastAsia="Times New Roman" w:hAnsi="GHEA Grapalat"/>
                <w:b/>
                <w:sz w:val="16"/>
                <w:szCs w:val="14"/>
                <w:lang w:val="hy-AM" w:eastAsia="ru-RU"/>
              </w:rPr>
              <w:t>5</w:t>
            </w:r>
            <w:r>
              <w:rPr>
                <w:rFonts w:ascii="GHEA Grapalat" w:eastAsia="Times New Roman" w:hAnsi="GHEA Grapalat"/>
                <w:b/>
                <w:sz w:val="16"/>
                <w:szCs w:val="14"/>
                <w:lang w:val="hy-AM" w:eastAsia="ru-RU"/>
              </w:rPr>
              <w:t>թ.</w:t>
            </w:r>
          </w:p>
        </w:tc>
      </w:tr>
      <w:tr w:rsidR="00D32676" w:rsidRPr="00296076" w14:paraId="199F948A" w14:textId="77777777" w:rsidTr="009B42C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5580" w:type="dxa"/>
            <w:gridSpan w:val="16"/>
            <w:vMerge w:val="restart"/>
            <w:tcBorders>
              <w:top w:val="single" w:sz="8" w:space="0" w:color="auto"/>
              <w:left w:val="single" w:sz="8" w:space="0" w:color="auto"/>
              <w:right w:val="single" w:sz="8" w:space="0" w:color="auto"/>
            </w:tcBorders>
            <w:shd w:val="clear" w:color="auto" w:fill="auto"/>
            <w:vAlign w:val="center"/>
          </w:tcPr>
          <w:p w14:paraId="1F4B3560" w14:textId="25883E63" w:rsidR="00D32676" w:rsidRPr="00E40A23" w:rsidRDefault="00D32676" w:rsidP="00D32676">
            <w:pPr>
              <w:widowControl w:val="0"/>
              <w:spacing w:before="0" w:after="0"/>
              <w:ind w:left="0" w:firstLine="0"/>
              <w:rPr>
                <w:rFonts w:ascii="GHEA Grapalat" w:eastAsia="Times New Roman" w:hAnsi="GHEA Grapalat"/>
                <w:b/>
                <w:sz w:val="16"/>
                <w:szCs w:val="14"/>
                <w:u w:val="single"/>
                <w:lang w:val="hy-AM" w:eastAsia="ru-RU"/>
              </w:rPr>
            </w:pPr>
            <w:r w:rsidRPr="00E40A23">
              <w:rPr>
                <w:rFonts w:ascii="GHEA Grapalat" w:eastAsia="Times New Roman" w:hAnsi="GHEA Grapalat" w:cs="Sylfaen"/>
                <w:b/>
                <w:sz w:val="16"/>
                <w:szCs w:val="14"/>
                <w:lang w:val="hy-AM" w:eastAsia="ru-RU"/>
              </w:rPr>
              <w:t>Հրավերում</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կատարված</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փոփոխությունների ամսաթիվը</w:t>
            </w:r>
          </w:p>
        </w:tc>
        <w:tc>
          <w:tcPr>
            <w:tcW w:w="1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D32676" w:rsidRPr="00E40A23" w:rsidRDefault="00D32676" w:rsidP="00D32676">
            <w:pPr>
              <w:widowControl w:val="0"/>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1</w:t>
            </w:r>
          </w:p>
        </w:tc>
        <w:tc>
          <w:tcPr>
            <w:tcW w:w="450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D32676" w:rsidRPr="00E40A23" w:rsidRDefault="00D32676" w:rsidP="00D32676">
            <w:pPr>
              <w:tabs>
                <w:tab w:val="left" w:pos="1248"/>
              </w:tabs>
              <w:spacing w:before="0" w:after="0"/>
              <w:ind w:left="0" w:firstLine="0"/>
              <w:rPr>
                <w:rFonts w:ascii="GHEA Grapalat" w:eastAsia="Times New Roman" w:hAnsi="GHEA Grapalat"/>
                <w:b/>
                <w:sz w:val="16"/>
                <w:szCs w:val="14"/>
                <w:lang w:val="hy-AM" w:eastAsia="ru-RU"/>
              </w:rPr>
            </w:pPr>
          </w:p>
        </w:tc>
      </w:tr>
      <w:tr w:rsidR="00D32676" w:rsidRPr="00296076" w14:paraId="6EE9B008" w14:textId="77777777" w:rsidTr="009B42C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5580" w:type="dxa"/>
            <w:gridSpan w:val="16"/>
            <w:vMerge/>
            <w:tcBorders>
              <w:left w:val="single" w:sz="8" w:space="0" w:color="auto"/>
              <w:bottom w:val="single" w:sz="8" w:space="0" w:color="auto"/>
              <w:right w:val="single" w:sz="8" w:space="0" w:color="auto"/>
            </w:tcBorders>
            <w:shd w:val="clear" w:color="auto" w:fill="auto"/>
            <w:vAlign w:val="center"/>
          </w:tcPr>
          <w:p w14:paraId="1A12405C" w14:textId="77777777" w:rsidR="00D32676" w:rsidRPr="00E40A23" w:rsidRDefault="00D32676" w:rsidP="00D32676">
            <w:pPr>
              <w:widowControl w:val="0"/>
              <w:spacing w:before="0" w:after="0"/>
              <w:ind w:left="0" w:firstLine="0"/>
              <w:rPr>
                <w:rFonts w:ascii="GHEA Grapalat" w:eastAsia="Times New Roman" w:hAnsi="GHEA Grapalat" w:cs="Sylfaen"/>
                <w:b/>
                <w:sz w:val="16"/>
                <w:szCs w:val="14"/>
                <w:lang w:val="hy-AM" w:eastAsia="ru-RU"/>
              </w:rPr>
            </w:pPr>
          </w:p>
        </w:tc>
        <w:tc>
          <w:tcPr>
            <w:tcW w:w="1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D32676" w:rsidRPr="00E40A23" w:rsidRDefault="00D32676" w:rsidP="00D32676">
            <w:pPr>
              <w:widowControl w:val="0"/>
              <w:spacing w:before="0" w:after="0"/>
              <w:ind w:left="0" w:firstLine="0"/>
              <w:jc w:val="center"/>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w:t>
            </w:r>
          </w:p>
        </w:tc>
        <w:tc>
          <w:tcPr>
            <w:tcW w:w="450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D32676" w:rsidRPr="00E40A23" w:rsidRDefault="00D32676" w:rsidP="00D32676">
            <w:pPr>
              <w:tabs>
                <w:tab w:val="left" w:pos="1248"/>
              </w:tabs>
              <w:spacing w:before="0" w:after="0"/>
              <w:ind w:left="0" w:firstLine="0"/>
              <w:rPr>
                <w:rFonts w:ascii="GHEA Grapalat" w:eastAsia="Times New Roman" w:hAnsi="GHEA Grapalat"/>
                <w:b/>
                <w:sz w:val="16"/>
                <w:szCs w:val="14"/>
                <w:lang w:val="hy-AM" w:eastAsia="ru-RU"/>
              </w:rPr>
            </w:pPr>
          </w:p>
        </w:tc>
      </w:tr>
      <w:tr w:rsidR="00D32676" w:rsidRPr="00EC30A8" w14:paraId="13FE412E" w14:textId="77777777" w:rsidTr="009B42C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580" w:type="dxa"/>
            <w:gridSpan w:val="16"/>
            <w:vMerge w:val="restart"/>
            <w:tcBorders>
              <w:top w:val="single" w:sz="8" w:space="0" w:color="auto"/>
              <w:left w:val="single" w:sz="8" w:space="0" w:color="auto"/>
              <w:right w:val="single" w:sz="8" w:space="0" w:color="auto"/>
            </w:tcBorders>
            <w:shd w:val="clear" w:color="auto" w:fill="auto"/>
            <w:vAlign w:val="center"/>
          </w:tcPr>
          <w:p w14:paraId="16131DCB" w14:textId="77777777" w:rsidR="00D32676" w:rsidRPr="00E40A23" w:rsidRDefault="00D32676" w:rsidP="00D32676">
            <w:pPr>
              <w:widowControl w:val="0"/>
              <w:spacing w:before="0" w:after="0"/>
              <w:ind w:left="0" w:firstLine="0"/>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Հրավերի վերաբերյալ պարզաբանումների ամսաթիվը</w:t>
            </w:r>
          </w:p>
        </w:tc>
        <w:tc>
          <w:tcPr>
            <w:tcW w:w="1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D32676" w:rsidRPr="00E40A23" w:rsidRDefault="00D32676" w:rsidP="00D32676">
            <w:pPr>
              <w:widowControl w:val="0"/>
              <w:spacing w:before="0" w:after="0"/>
              <w:ind w:left="0" w:firstLine="0"/>
              <w:jc w:val="center"/>
              <w:rPr>
                <w:rFonts w:ascii="GHEA Grapalat" w:eastAsia="Times New Roman" w:hAnsi="GHEA Grapalat"/>
                <w:b/>
                <w:sz w:val="16"/>
                <w:szCs w:val="14"/>
                <w:lang w:val="hy-AM" w:eastAsia="ru-RU"/>
              </w:rPr>
            </w:pPr>
          </w:p>
        </w:tc>
        <w:tc>
          <w:tcPr>
            <w:tcW w:w="2162"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D32676" w:rsidRPr="00E40A23" w:rsidRDefault="00D32676" w:rsidP="00D32676">
            <w:pPr>
              <w:tabs>
                <w:tab w:val="left" w:pos="1248"/>
              </w:tabs>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Հարցարդման ստացման</w:t>
            </w:r>
          </w:p>
        </w:tc>
        <w:tc>
          <w:tcPr>
            <w:tcW w:w="2338" w:type="dxa"/>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D32676" w:rsidRPr="00EC30A8" w:rsidRDefault="00D32676" w:rsidP="00D32676">
            <w:pPr>
              <w:tabs>
                <w:tab w:val="left" w:pos="1248"/>
              </w:tabs>
              <w:spacing w:before="0" w:after="0"/>
              <w:ind w:left="0" w:firstLine="0"/>
              <w:jc w:val="center"/>
              <w:rPr>
                <w:rFonts w:ascii="GHEA Grapalat" w:eastAsia="Times New Roman" w:hAnsi="GHEA Grapalat"/>
                <w:b/>
                <w:sz w:val="16"/>
                <w:szCs w:val="14"/>
                <w:lang w:eastAsia="ru-RU"/>
              </w:rPr>
            </w:pPr>
            <w:r w:rsidRPr="00E40A23">
              <w:rPr>
                <w:rFonts w:ascii="GHEA Grapalat" w:eastAsia="Times New Roman" w:hAnsi="GHEA Grapalat"/>
                <w:b/>
                <w:sz w:val="16"/>
                <w:szCs w:val="14"/>
                <w:lang w:val="hy-AM" w:eastAsia="ru-RU"/>
              </w:rPr>
              <w:t>Պարզաբ</w:t>
            </w:r>
            <w:r w:rsidRPr="00296076">
              <w:rPr>
                <w:rFonts w:ascii="GHEA Grapalat" w:eastAsia="Times New Roman" w:hAnsi="GHEA Grapalat"/>
                <w:b/>
                <w:sz w:val="16"/>
                <w:szCs w:val="14"/>
                <w:lang w:val="hy-AM" w:eastAsia="ru-RU"/>
              </w:rPr>
              <w:t>անմ</w:t>
            </w:r>
            <w:r w:rsidRPr="00EC30A8">
              <w:rPr>
                <w:rFonts w:ascii="GHEA Grapalat" w:eastAsia="Times New Roman" w:hAnsi="GHEA Grapalat"/>
                <w:b/>
                <w:sz w:val="16"/>
                <w:szCs w:val="14"/>
                <w:lang w:eastAsia="ru-RU"/>
              </w:rPr>
              <w:t>ան</w:t>
            </w:r>
          </w:p>
        </w:tc>
      </w:tr>
      <w:tr w:rsidR="00D32676" w:rsidRPr="00EC30A8" w14:paraId="321D26CF" w14:textId="77777777" w:rsidTr="009B42C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580" w:type="dxa"/>
            <w:gridSpan w:val="16"/>
            <w:vMerge/>
            <w:tcBorders>
              <w:left w:val="single" w:sz="8" w:space="0" w:color="auto"/>
              <w:right w:val="single" w:sz="8" w:space="0" w:color="auto"/>
            </w:tcBorders>
            <w:shd w:val="clear" w:color="auto" w:fill="auto"/>
            <w:vAlign w:val="center"/>
          </w:tcPr>
          <w:p w14:paraId="1C172B39" w14:textId="77777777" w:rsidR="00D32676" w:rsidRPr="00EC30A8" w:rsidRDefault="00D32676" w:rsidP="00D32676">
            <w:pPr>
              <w:widowControl w:val="0"/>
              <w:spacing w:before="0" w:after="0"/>
              <w:ind w:left="0" w:firstLine="0"/>
              <w:rPr>
                <w:rFonts w:ascii="GHEA Grapalat" w:eastAsia="Times New Roman" w:hAnsi="GHEA Grapalat"/>
                <w:b/>
                <w:sz w:val="16"/>
                <w:szCs w:val="14"/>
                <w:u w:val="single"/>
                <w:lang w:eastAsia="ru-RU"/>
              </w:rPr>
            </w:pPr>
          </w:p>
        </w:tc>
        <w:tc>
          <w:tcPr>
            <w:tcW w:w="1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D32676" w:rsidRPr="00EC30A8" w:rsidRDefault="00D32676" w:rsidP="00D32676">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1</w:t>
            </w:r>
          </w:p>
        </w:tc>
        <w:tc>
          <w:tcPr>
            <w:tcW w:w="2162"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D32676" w:rsidRPr="00EC30A8" w:rsidRDefault="00D32676" w:rsidP="00D32676">
            <w:pPr>
              <w:tabs>
                <w:tab w:val="left" w:pos="1248"/>
              </w:tabs>
              <w:spacing w:before="0" w:after="0"/>
              <w:ind w:left="0" w:firstLine="0"/>
              <w:rPr>
                <w:rFonts w:ascii="GHEA Grapalat" w:eastAsia="Times New Roman" w:hAnsi="GHEA Grapalat"/>
                <w:b/>
                <w:sz w:val="16"/>
                <w:szCs w:val="14"/>
                <w:lang w:eastAsia="ru-RU"/>
              </w:rPr>
            </w:pPr>
          </w:p>
        </w:tc>
        <w:tc>
          <w:tcPr>
            <w:tcW w:w="2338" w:type="dxa"/>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D32676" w:rsidRPr="00EC30A8" w:rsidRDefault="00D32676" w:rsidP="00D32676">
            <w:pPr>
              <w:tabs>
                <w:tab w:val="left" w:pos="1248"/>
              </w:tabs>
              <w:spacing w:before="0" w:after="0"/>
              <w:ind w:left="0" w:firstLine="0"/>
              <w:rPr>
                <w:rFonts w:ascii="GHEA Grapalat" w:eastAsia="Times New Roman" w:hAnsi="GHEA Grapalat"/>
                <w:b/>
                <w:sz w:val="16"/>
                <w:szCs w:val="14"/>
                <w:lang w:eastAsia="ru-RU"/>
              </w:rPr>
            </w:pPr>
          </w:p>
        </w:tc>
      </w:tr>
      <w:tr w:rsidR="00D32676" w:rsidRPr="00EC30A8" w14:paraId="68E691E2" w14:textId="77777777" w:rsidTr="009B42C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5580" w:type="dxa"/>
            <w:gridSpan w:val="16"/>
            <w:vMerge/>
            <w:tcBorders>
              <w:left w:val="single" w:sz="8" w:space="0" w:color="auto"/>
              <w:bottom w:val="single" w:sz="8" w:space="0" w:color="auto"/>
              <w:right w:val="single" w:sz="8" w:space="0" w:color="auto"/>
            </w:tcBorders>
            <w:shd w:val="clear" w:color="auto" w:fill="auto"/>
            <w:vAlign w:val="center"/>
          </w:tcPr>
          <w:p w14:paraId="2366AFE3" w14:textId="77777777" w:rsidR="00D32676" w:rsidRPr="00EC30A8" w:rsidRDefault="00D32676" w:rsidP="00D32676">
            <w:pPr>
              <w:widowControl w:val="0"/>
              <w:spacing w:before="0" w:after="0"/>
              <w:ind w:left="0" w:firstLine="0"/>
              <w:rPr>
                <w:rFonts w:ascii="GHEA Grapalat" w:eastAsia="Times New Roman" w:hAnsi="GHEA Grapalat" w:cs="Sylfaen"/>
                <w:b/>
                <w:sz w:val="16"/>
                <w:szCs w:val="14"/>
                <w:lang w:eastAsia="ru-RU"/>
              </w:rPr>
            </w:pPr>
          </w:p>
        </w:tc>
        <w:tc>
          <w:tcPr>
            <w:tcW w:w="1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D32676" w:rsidRPr="00EC30A8" w:rsidRDefault="00D32676" w:rsidP="00D32676">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w:t>
            </w:r>
          </w:p>
        </w:tc>
        <w:tc>
          <w:tcPr>
            <w:tcW w:w="2162"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D32676" w:rsidRPr="00EC30A8" w:rsidRDefault="00D32676" w:rsidP="00D32676">
            <w:pPr>
              <w:tabs>
                <w:tab w:val="left" w:pos="1248"/>
              </w:tabs>
              <w:spacing w:before="0" w:after="0"/>
              <w:ind w:left="0" w:firstLine="0"/>
              <w:rPr>
                <w:rFonts w:ascii="GHEA Grapalat" w:eastAsia="Times New Roman" w:hAnsi="GHEA Grapalat"/>
                <w:b/>
                <w:sz w:val="16"/>
                <w:szCs w:val="14"/>
                <w:lang w:eastAsia="ru-RU"/>
              </w:rPr>
            </w:pPr>
          </w:p>
        </w:tc>
        <w:tc>
          <w:tcPr>
            <w:tcW w:w="2338" w:type="dxa"/>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D32676" w:rsidRPr="00EC30A8" w:rsidRDefault="00D32676" w:rsidP="00D32676">
            <w:pPr>
              <w:tabs>
                <w:tab w:val="left" w:pos="1248"/>
              </w:tabs>
              <w:spacing w:before="0" w:after="0"/>
              <w:ind w:left="0" w:firstLine="0"/>
              <w:rPr>
                <w:rFonts w:ascii="GHEA Grapalat" w:eastAsia="Times New Roman" w:hAnsi="GHEA Grapalat"/>
                <w:b/>
                <w:sz w:val="16"/>
                <w:szCs w:val="14"/>
                <w:lang w:eastAsia="ru-RU"/>
              </w:rPr>
            </w:pPr>
          </w:p>
        </w:tc>
      </w:tr>
      <w:tr w:rsidR="00D32676" w:rsidRPr="00EC30A8" w14:paraId="30B89418" w14:textId="77777777" w:rsidTr="00465F60">
        <w:trPr>
          <w:trHeight w:val="54"/>
        </w:trPr>
        <w:tc>
          <w:tcPr>
            <w:tcW w:w="11340" w:type="dxa"/>
            <w:gridSpan w:val="25"/>
            <w:shd w:val="clear" w:color="auto" w:fill="99CCFF"/>
            <w:vAlign w:val="center"/>
          </w:tcPr>
          <w:p w14:paraId="70776DB4" w14:textId="77777777" w:rsidR="00D32676" w:rsidRPr="00EC30A8" w:rsidRDefault="00D32676" w:rsidP="00D32676">
            <w:pPr>
              <w:widowControl w:val="0"/>
              <w:spacing w:before="0" w:after="0"/>
              <w:ind w:left="0" w:firstLine="0"/>
              <w:jc w:val="center"/>
              <w:rPr>
                <w:rFonts w:ascii="GHEA Grapalat" w:eastAsia="Times New Roman" w:hAnsi="GHEA Grapalat" w:cs="Sylfaen"/>
                <w:b/>
                <w:sz w:val="16"/>
                <w:szCs w:val="14"/>
                <w:lang w:eastAsia="ru-RU"/>
              </w:rPr>
            </w:pPr>
          </w:p>
        </w:tc>
      </w:tr>
      <w:tr w:rsidR="00D32676" w:rsidRPr="00EC30A8" w14:paraId="10DC4861" w14:textId="77777777" w:rsidTr="009B42C4">
        <w:trPr>
          <w:trHeight w:val="605"/>
        </w:trPr>
        <w:tc>
          <w:tcPr>
            <w:tcW w:w="1434" w:type="dxa"/>
            <w:gridSpan w:val="3"/>
            <w:vMerge w:val="restart"/>
            <w:shd w:val="clear" w:color="auto" w:fill="auto"/>
            <w:vAlign w:val="center"/>
          </w:tcPr>
          <w:p w14:paraId="34162061" w14:textId="77777777" w:rsidR="00D32676" w:rsidRPr="00EC30A8" w:rsidRDefault="00D32676" w:rsidP="00D32676">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cs="Sylfaen"/>
                <w:b/>
                <w:sz w:val="16"/>
                <w:szCs w:val="14"/>
                <w:lang w:eastAsia="ru-RU"/>
              </w:rPr>
              <w:t>Հ/Հ</w:t>
            </w:r>
          </w:p>
        </w:tc>
        <w:tc>
          <w:tcPr>
            <w:tcW w:w="2159" w:type="dxa"/>
            <w:gridSpan w:val="5"/>
            <w:vMerge w:val="restart"/>
            <w:shd w:val="clear" w:color="auto" w:fill="auto"/>
            <w:vAlign w:val="center"/>
          </w:tcPr>
          <w:p w14:paraId="4FE503E7" w14:textId="29F83DA2" w:rsidR="00D32676" w:rsidRPr="00EC30A8" w:rsidRDefault="00D32676" w:rsidP="00D32676">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cs="Sylfaen"/>
                <w:b/>
                <w:sz w:val="16"/>
                <w:szCs w:val="14"/>
                <w:lang w:eastAsia="ru-RU"/>
              </w:rPr>
              <w:t>Մասնակցի անվանումը</w:t>
            </w:r>
          </w:p>
        </w:tc>
        <w:tc>
          <w:tcPr>
            <w:tcW w:w="7747" w:type="dxa"/>
            <w:gridSpan w:val="17"/>
            <w:shd w:val="clear" w:color="auto" w:fill="auto"/>
            <w:vAlign w:val="center"/>
          </w:tcPr>
          <w:p w14:paraId="1FD38684" w14:textId="76CE2B63" w:rsidR="00D32676" w:rsidRPr="00EC30A8" w:rsidRDefault="00D32676" w:rsidP="00D32676">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b/>
                <w:bCs/>
                <w:sz w:val="16"/>
                <w:szCs w:val="14"/>
                <w:lang w:eastAsia="ru-RU"/>
              </w:rPr>
              <w:t>Յուրաքանչյուր մասնակցի հայտով, ներառյալ միաժամանակյա բանակցությունների կազմակերպման արդյունքում ներկայացված գինը</w:t>
            </w:r>
            <w:r w:rsidRPr="00EC30A8">
              <w:rPr>
                <w:rFonts w:ascii="GHEA Grapalat" w:eastAsia="Times New Roman" w:hAnsi="GHEA Grapalat"/>
                <w:b/>
                <w:sz w:val="16"/>
                <w:szCs w:val="14"/>
                <w:lang w:eastAsia="ru-RU"/>
              </w:rPr>
              <w:t xml:space="preserve">  /ՀՀ դրամ</w:t>
            </w:r>
          </w:p>
        </w:tc>
      </w:tr>
      <w:tr w:rsidR="00D32676" w:rsidRPr="00EC30A8" w14:paraId="3FD00E3A" w14:textId="77777777" w:rsidTr="009B42C4">
        <w:trPr>
          <w:trHeight w:val="365"/>
        </w:trPr>
        <w:tc>
          <w:tcPr>
            <w:tcW w:w="1434" w:type="dxa"/>
            <w:gridSpan w:val="3"/>
            <w:vMerge/>
            <w:shd w:val="clear" w:color="auto" w:fill="auto"/>
            <w:vAlign w:val="center"/>
          </w:tcPr>
          <w:p w14:paraId="67E5DBFB" w14:textId="77777777" w:rsidR="00D32676" w:rsidRPr="00EC30A8" w:rsidRDefault="00D32676" w:rsidP="00D32676">
            <w:pPr>
              <w:widowControl w:val="0"/>
              <w:spacing w:before="0" w:after="0"/>
              <w:ind w:left="0" w:firstLine="0"/>
              <w:jc w:val="center"/>
              <w:rPr>
                <w:rFonts w:ascii="GHEA Grapalat" w:eastAsia="Times New Roman" w:hAnsi="GHEA Grapalat" w:cs="Sylfaen"/>
                <w:b/>
                <w:sz w:val="16"/>
                <w:szCs w:val="14"/>
                <w:lang w:eastAsia="ru-RU"/>
              </w:rPr>
            </w:pPr>
          </w:p>
        </w:tc>
        <w:tc>
          <w:tcPr>
            <w:tcW w:w="2159" w:type="dxa"/>
            <w:gridSpan w:val="5"/>
            <w:vMerge/>
            <w:shd w:val="clear" w:color="auto" w:fill="auto"/>
            <w:vAlign w:val="center"/>
          </w:tcPr>
          <w:p w14:paraId="7835142E" w14:textId="77777777" w:rsidR="00D32676" w:rsidRPr="00EC30A8" w:rsidRDefault="00D32676" w:rsidP="00D32676">
            <w:pPr>
              <w:widowControl w:val="0"/>
              <w:spacing w:before="0" w:after="0"/>
              <w:ind w:left="0" w:firstLine="0"/>
              <w:jc w:val="center"/>
              <w:rPr>
                <w:rFonts w:ascii="GHEA Grapalat" w:eastAsia="Times New Roman" w:hAnsi="GHEA Grapalat" w:cs="Sylfaen"/>
                <w:b/>
                <w:sz w:val="16"/>
                <w:szCs w:val="14"/>
                <w:lang w:eastAsia="ru-RU"/>
              </w:rPr>
            </w:pPr>
          </w:p>
        </w:tc>
        <w:tc>
          <w:tcPr>
            <w:tcW w:w="3247" w:type="dxa"/>
            <w:gridSpan w:val="10"/>
            <w:shd w:val="clear" w:color="auto" w:fill="auto"/>
            <w:vAlign w:val="center"/>
          </w:tcPr>
          <w:p w14:paraId="27542D69" w14:textId="77777777" w:rsidR="00D32676" w:rsidRPr="00EC30A8" w:rsidRDefault="00D32676" w:rsidP="00D32676">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Գինն առանց ԱԱՀ</w:t>
            </w:r>
          </w:p>
        </w:tc>
        <w:tc>
          <w:tcPr>
            <w:tcW w:w="2083" w:type="dxa"/>
            <w:gridSpan w:val="5"/>
            <w:shd w:val="clear" w:color="auto" w:fill="auto"/>
            <w:vAlign w:val="center"/>
          </w:tcPr>
          <w:p w14:paraId="635EE2FE" w14:textId="77777777" w:rsidR="00D32676" w:rsidRPr="00EC30A8" w:rsidRDefault="00D32676" w:rsidP="00D32676">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ԱԱՀ</w:t>
            </w:r>
          </w:p>
        </w:tc>
        <w:tc>
          <w:tcPr>
            <w:tcW w:w="2417" w:type="dxa"/>
            <w:gridSpan w:val="2"/>
            <w:shd w:val="clear" w:color="auto" w:fill="auto"/>
            <w:vAlign w:val="center"/>
          </w:tcPr>
          <w:p w14:paraId="4A371FE9" w14:textId="77777777" w:rsidR="00D32676" w:rsidRPr="00EC30A8" w:rsidRDefault="00D32676" w:rsidP="00D32676">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Ընդհանուր</w:t>
            </w:r>
          </w:p>
        </w:tc>
      </w:tr>
      <w:tr w:rsidR="00D32676" w:rsidRPr="00EC30A8" w14:paraId="4DA511EC" w14:textId="77777777" w:rsidTr="009B42C4">
        <w:trPr>
          <w:trHeight w:val="83"/>
        </w:trPr>
        <w:tc>
          <w:tcPr>
            <w:tcW w:w="1434" w:type="dxa"/>
            <w:gridSpan w:val="3"/>
            <w:shd w:val="clear" w:color="auto" w:fill="auto"/>
            <w:vAlign w:val="center"/>
          </w:tcPr>
          <w:p w14:paraId="5DBE5B3F" w14:textId="77777777" w:rsidR="00D32676" w:rsidRPr="00EC30A8" w:rsidRDefault="00D32676" w:rsidP="00D32676">
            <w:pPr>
              <w:widowControl w:val="0"/>
              <w:spacing w:before="0" w:after="0"/>
              <w:ind w:left="0" w:firstLine="0"/>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lastRenderedPageBreak/>
              <w:t>Չափաբաժին 1</w:t>
            </w:r>
          </w:p>
        </w:tc>
        <w:tc>
          <w:tcPr>
            <w:tcW w:w="9906" w:type="dxa"/>
            <w:gridSpan w:val="22"/>
            <w:shd w:val="clear" w:color="auto" w:fill="auto"/>
            <w:vAlign w:val="center"/>
          </w:tcPr>
          <w:p w14:paraId="6ABF72D4" w14:textId="77777777" w:rsidR="00D32676" w:rsidRPr="00EC30A8" w:rsidRDefault="00D32676" w:rsidP="00D32676">
            <w:pPr>
              <w:widowControl w:val="0"/>
              <w:spacing w:before="0" w:after="0"/>
              <w:ind w:left="0" w:firstLine="0"/>
              <w:rPr>
                <w:rFonts w:ascii="GHEA Grapalat" w:eastAsia="Times New Roman" w:hAnsi="GHEA Grapalat" w:cs="Sylfaen"/>
                <w:b/>
                <w:color w:val="365F91"/>
                <w:sz w:val="16"/>
                <w:szCs w:val="14"/>
                <w:lang w:eastAsia="ru-RU"/>
              </w:rPr>
            </w:pPr>
          </w:p>
        </w:tc>
      </w:tr>
      <w:tr w:rsidR="00D32676" w:rsidRPr="00EC30A8" w14:paraId="50825522" w14:textId="77777777" w:rsidTr="009B42C4">
        <w:trPr>
          <w:trHeight w:val="520"/>
        </w:trPr>
        <w:tc>
          <w:tcPr>
            <w:tcW w:w="1434" w:type="dxa"/>
            <w:gridSpan w:val="3"/>
            <w:shd w:val="clear" w:color="auto" w:fill="auto"/>
            <w:vAlign w:val="center"/>
          </w:tcPr>
          <w:p w14:paraId="50AD5B95" w14:textId="77777777" w:rsidR="00D32676" w:rsidRPr="00116F69" w:rsidRDefault="00D32676" w:rsidP="00116F69">
            <w:pPr>
              <w:widowControl w:val="0"/>
              <w:spacing w:before="0" w:after="0"/>
              <w:ind w:left="0" w:firstLine="0"/>
              <w:jc w:val="center"/>
              <w:rPr>
                <w:rFonts w:ascii="GHEA Grapalat" w:eastAsia="Times New Roman" w:hAnsi="GHEA Grapalat"/>
                <w:b/>
                <w:sz w:val="16"/>
                <w:szCs w:val="16"/>
                <w:lang w:eastAsia="ru-RU"/>
              </w:rPr>
            </w:pPr>
            <w:r w:rsidRPr="00116F69">
              <w:rPr>
                <w:rFonts w:ascii="GHEA Grapalat" w:eastAsia="Times New Roman" w:hAnsi="GHEA Grapalat"/>
                <w:b/>
                <w:sz w:val="16"/>
                <w:szCs w:val="16"/>
                <w:lang w:eastAsia="ru-RU"/>
              </w:rPr>
              <w:t>1</w:t>
            </w:r>
          </w:p>
        </w:tc>
        <w:tc>
          <w:tcPr>
            <w:tcW w:w="2159" w:type="dxa"/>
            <w:gridSpan w:val="5"/>
            <w:shd w:val="clear" w:color="auto" w:fill="auto"/>
            <w:vAlign w:val="center"/>
          </w:tcPr>
          <w:p w14:paraId="1F4E018E" w14:textId="6FBE6047" w:rsidR="00116F69" w:rsidRPr="00116F69" w:rsidRDefault="00116F69" w:rsidP="00116F69">
            <w:pPr>
              <w:ind w:left="-765" w:right="165"/>
              <w:jc w:val="right"/>
              <w:rPr>
                <w:rFonts w:ascii="GHEA Grapalat" w:hAnsi="GHEA Grapalat" w:cs="Sylfaen"/>
                <w:b/>
                <w:sz w:val="16"/>
                <w:szCs w:val="16"/>
                <w:lang w:val="hy-AM"/>
              </w:rPr>
            </w:pPr>
            <w:r w:rsidRPr="00116F69">
              <w:rPr>
                <w:rFonts w:ascii="GHEA Grapalat" w:hAnsi="GHEA Grapalat" w:cs="Sylfaen"/>
                <w:b/>
                <w:sz w:val="16"/>
                <w:szCs w:val="16"/>
                <w:lang w:val="hy-AM"/>
              </w:rPr>
              <w:t>«ՎԻ ԻՔՍ ՍՈՖԹ» ՍՊԸ</w:t>
            </w:r>
          </w:p>
          <w:p w14:paraId="259F3C98" w14:textId="564139AA" w:rsidR="00D32676" w:rsidRPr="00116F69" w:rsidRDefault="00D32676" w:rsidP="00116F69">
            <w:pPr>
              <w:jc w:val="center"/>
              <w:rPr>
                <w:rFonts w:cs="Calibri"/>
                <w:b/>
                <w:sz w:val="16"/>
                <w:szCs w:val="16"/>
              </w:rPr>
            </w:pPr>
          </w:p>
        </w:tc>
        <w:tc>
          <w:tcPr>
            <w:tcW w:w="3247" w:type="dxa"/>
            <w:gridSpan w:val="10"/>
            <w:shd w:val="clear" w:color="auto" w:fill="auto"/>
            <w:vAlign w:val="center"/>
          </w:tcPr>
          <w:p w14:paraId="1D867224" w14:textId="24C6CC74" w:rsidR="00D32676" w:rsidRPr="00EF3D01" w:rsidRDefault="00116F69" w:rsidP="00D32676">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7</w:t>
            </w:r>
            <w:r w:rsidR="009B42C4">
              <w:rPr>
                <w:rFonts w:ascii="GHEA Grapalat" w:eastAsia="Times New Roman" w:hAnsi="GHEA Grapalat"/>
                <w:b/>
                <w:sz w:val="16"/>
                <w:szCs w:val="14"/>
                <w:lang w:val="hy-AM" w:eastAsia="ru-RU"/>
              </w:rPr>
              <w:t xml:space="preserve"> </w:t>
            </w:r>
            <w:r>
              <w:rPr>
                <w:rFonts w:ascii="GHEA Grapalat" w:eastAsia="Times New Roman" w:hAnsi="GHEA Grapalat"/>
                <w:b/>
                <w:sz w:val="16"/>
                <w:szCs w:val="14"/>
                <w:lang w:val="hy-AM" w:eastAsia="ru-RU"/>
              </w:rPr>
              <w:t>591</w:t>
            </w:r>
            <w:r w:rsidR="009B42C4">
              <w:rPr>
                <w:rFonts w:ascii="GHEA Grapalat" w:eastAsia="Times New Roman" w:hAnsi="GHEA Grapalat"/>
                <w:b/>
                <w:sz w:val="16"/>
                <w:szCs w:val="14"/>
                <w:lang w:val="hy-AM" w:eastAsia="ru-RU"/>
              </w:rPr>
              <w:t xml:space="preserve"> </w:t>
            </w:r>
            <w:r>
              <w:rPr>
                <w:rFonts w:ascii="GHEA Grapalat" w:eastAsia="Times New Roman" w:hAnsi="GHEA Grapalat"/>
                <w:b/>
                <w:sz w:val="16"/>
                <w:szCs w:val="14"/>
                <w:lang w:val="hy-AM" w:eastAsia="ru-RU"/>
              </w:rPr>
              <w:t>500</w:t>
            </w:r>
          </w:p>
        </w:tc>
        <w:tc>
          <w:tcPr>
            <w:tcW w:w="2083" w:type="dxa"/>
            <w:gridSpan w:val="5"/>
            <w:shd w:val="clear" w:color="auto" w:fill="auto"/>
            <w:vAlign w:val="center"/>
          </w:tcPr>
          <w:p w14:paraId="22B8A853" w14:textId="494EEE97" w:rsidR="00D32676" w:rsidRPr="00EF3D01" w:rsidRDefault="00116F69" w:rsidP="00D32676">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w:t>
            </w:r>
            <w:r w:rsidR="009B42C4">
              <w:rPr>
                <w:rFonts w:ascii="GHEA Grapalat" w:eastAsia="Times New Roman" w:hAnsi="GHEA Grapalat"/>
                <w:b/>
                <w:sz w:val="16"/>
                <w:szCs w:val="14"/>
                <w:lang w:val="hy-AM" w:eastAsia="ru-RU"/>
              </w:rPr>
              <w:t xml:space="preserve"> </w:t>
            </w:r>
            <w:r>
              <w:rPr>
                <w:rFonts w:ascii="GHEA Grapalat" w:eastAsia="Times New Roman" w:hAnsi="GHEA Grapalat"/>
                <w:b/>
                <w:sz w:val="16"/>
                <w:szCs w:val="14"/>
                <w:lang w:val="hy-AM" w:eastAsia="ru-RU"/>
              </w:rPr>
              <w:t>518</w:t>
            </w:r>
            <w:r w:rsidR="009B42C4">
              <w:rPr>
                <w:rFonts w:ascii="GHEA Grapalat" w:eastAsia="Times New Roman" w:hAnsi="GHEA Grapalat"/>
                <w:b/>
                <w:sz w:val="16"/>
                <w:szCs w:val="14"/>
                <w:lang w:val="hy-AM" w:eastAsia="ru-RU"/>
              </w:rPr>
              <w:t xml:space="preserve"> </w:t>
            </w:r>
            <w:r>
              <w:rPr>
                <w:rFonts w:ascii="GHEA Grapalat" w:eastAsia="Times New Roman" w:hAnsi="GHEA Grapalat"/>
                <w:b/>
                <w:sz w:val="16"/>
                <w:szCs w:val="14"/>
                <w:lang w:val="hy-AM" w:eastAsia="ru-RU"/>
              </w:rPr>
              <w:t>300</w:t>
            </w:r>
          </w:p>
        </w:tc>
        <w:tc>
          <w:tcPr>
            <w:tcW w:w="2417" w:type="dxa"/>
            <w:gridSpan w:val="2"/>
            <w:shd w:val="clear" w:color="auto" w:fill="auto"/>
            <w:vAlign w:val="center"/>
          </w:tcPr>
          <w:p w14:paraId="1F59BBB2" w14:textId="4EAC5117" w:rsidR="00D32676" w:rsidRPr="00EF3D01" w:rsidRDefault="009B42C4" w:rsidP="00D32676">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9 109 800</w:t>
            </w:r>
          </w:p>
        </w:tc>
      </w:tr>
      <w:tr w:rsidR="00D32676" w:rsidRPr="00296076" w14:paraId="69EF614C" w14:textId="77777777" w:rsidTr="009B42C4">
        <w:trPr>
          <w:trHeight w:val="83"/>
        </w:trPr>
        <w:tc>
          <w:tcPr>
            <w:tcW w:w="1973" w:type="dxa"/>
            <w:gridSpan w:val="4"/>
            <w:shd w:val="clear" w:color="auto" w:fill="auto"/>
            <w:vAlign w:val="center"/>
          </w:tcPr>
          <w:p w14:paraId="018AC703" w14:textId="37EAE017" w:rsidR="00D32676" w:rsidRDefault="00D32676" w:rsidP="00D32676">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eastAsia="ru-RU"/>
              </w:rPr>
              <w:t>Այլ տեղեկություններ</w:t>
            </w:r>
          </w:p>
        </w:tc>
        <w:tc>
          <w:tcPr>
            <w:tcW w:w="9367" w:type="dxa"/>
            <w:gridSpan w:val="21"/>
            <w:shd w:val="clear" w:color="auto" w:fill="auto"/>
            <w:vAlign w:val="center"/>
          </w:tcPr>
          <w:p w14:paraId="4D8B0944" w14:textId="0FE1834C" w:rsidR="00D32676" w:rsidRPr="006B5194" w:rsidRDefault="00D32676" w:rsidP="00D32676">
            <w:pPr>
              <w:widowControl w:val="0"/>
              <w:spacing w:before="0" w:after="0"/>
              <w:ind w:left="0" w:firstLine="0"/>
              <w:rPr>
                <w:rFonts w:ascii="GHEA Grapalat" w:eastAsia="Times New Roman" w:hAnsi="GHEA Grapalat"/>
                <w:sz w:val="16"/>
                <w:szCs w:val="14"/>
                <w:lang w:val="hy-AM" w:eastAsia="ru-RU"/>
              </w:rPr>
            </w:pPr>
            <w:r w:rsidRPr="006B5194">
              <w:rPr>
                <w:rFonts w:ascii="GHEA Grapalat" w:eastAsia="Times New Roman" w:hAnsi="GHEA Grapalat"/>
                <w:sz w:val="16"/>
                <w:szCs w:val="14"/>
                <w:lang w:val="hy-AM" w:eastAsia="ru-RU"/>
              </w:rPr>
              <w:t xml:space="preserve">      </w:t>
            </w:r>
          </w:p>
        </w:tc>
      </w:tr>
      <w:tr w:rsidR="00D32676" w:rsidRPr="00296076" w14:paraId="700CD07F" w14:textId="77777777" w:rsidTr="00465F60">
        <w:trPr>
          <w:trHeight w:val="288"/>
        </w:trPr>
        <w:tc>
          <w:tcPr>
            <w:tcW w:w="11340" w:type="dxa"/>
            <w:gridSpan w:val="25"/>
            <w:shd w:val="clear" w:color="auto" w:fill="99CCFF"/>
            <w:vAlign w:val="center"/>
          </w:tcPr>
          <w:p w14:paraId="10ED0606" w14:textId="77777777" w:rsidR="00D32676" w:rsidRPr="006B5194" w:rsidRDefault="00D32676" w:rsidP="00D32676">
            <w:pPr>
              <w:widowControl w:val="0"/>
              <w:spacing w:before="0" w:after="0"/>
              <w:ind w:left="0" w:firstLine="0"/>
              <w:jc w:val="center"/>
              <w:rPr>
                <w:rFonts w:ascii="GHEA Grapalat" w:eastAsia="Times New Roman" w:hAnsi="GHEA Grapalat" w:cs="Sylfaen"/>
                <w:b/>
                <w:sz w:val="16"/>
                <w:szCs w:val="14"/>
                <w:lang w:val="hy-AM" w:eastAsia="ru-RU"/>
              </w:rPr>
            </w:pPr>
          </w:p>
        </w:tc>
      </w:tr>
      <w:tr w:rsidR="00D32676" w:rsidRPr="00EC30A8" w14:paraId="521126E1" w14:textId="77777777" w:rsidTr="00465F60">
        <w:tc>
          <w:tcPr>
            <w:tcW w:w="11340" w:type="dxa"/>
            <w:gridSpan w:val="25"/>
            <w:tcBorders>
              <w:bottom w:val="single" w:sz="8" w:space="0" w:color="auto"/>
            </w:tcBorders>
            <w:shd w:val="clear" w:color="auto" w:fill="auto"/>
            <w:vAlign w:val="center"/>
          </w:tcPr>
          <w:p w14:paraId="36A77A72" w14:textId="77777777" w:rsidR="00D32676" w:rsidRPr="00EC30A8" w:rsidRDefault="00D32676" w:rsidP="00D32676">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Տ</w:t>
            </w:r>
            <w:r w:rsidRPr="00EC30A8">
              <w:rPr>
                <w:rFonts w:ascii="GHEA Grapalat" w:eastAsia="Times New Roman" w:hAnsi="GHEA Grapalat"/>
                <w:b/>
                <w:sz w:val="16"/>
                <w:szCs w:val="14"/>
                <w:lang w:val="hy-AM" w:eastAsia="ru-RU"/>
              </w:rPr>
              <w:t>վյալներ մերժված հայտերի մասին</w:t>
            </w:r>
          </w:p>
        </w:tc>
      </w:tr>
      <w:tr w:rsidR="00D32676" w:rsidRPr="00EC30A8" w14:paraId="552679BF" w14:textId="77777777" w:rsidTr="009B42C4">
        <w:tc>
          <w:tcPr>
            <w:tcW w:w="812" w:type="dxa"/>
            <w:vMerge w:val="restart"/>
            <w:shd w:val="clear" w:color="auto" w:fill="auto"/>
            <w:vAlign w:val="center"/>
          </w:tcPr>
          <w:p w14:paraId="770D59CE" w14:textId="77777777" w:rsidR="00D32676" w:rsidRPr="00EC30A8" w:rsidRDefault="00D32676" w:rsidP="00D32676">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Չափա-բաժնի համարը</w:t>
            </w:r>
          </w:p>
        </w:tc>
        <w:tc>
          <w:tcPr>
            <w:tcW w:w="1705" w:type="dxa"/>
            <w:gridSpan w:val="4"/>
            <w:vMerge w:val="restart"/>
            <w:shd w:val="clear" w:color="auto" w:fill="auto"/>
            <w:vAlign w:val="center"/>
          </w:tcPr>
          <w:p w14:paraId="563B2C65" w14:textId="77777777" w:rsidR="00D32676" w:rsidRPr="00EC30A8" w:rsidRDefault="00D32676" w:rsidP="00D32676">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Մասնակցի անվանումը</w:t>
            </w:r>
          </w:p>
        </w:tc>
        <w:tc>
          <w:tcPr>
            <w:tcW w:w="8823" w:type="dxa"/>
            <w:gridSpan w:val="20"/>
            <w:tcBorders>
              <w:bottom w:val="single" w:sz="8" w:space="0" w:color="auto"/>
            </w:tcBorders>
            <w:shd w:val="clear" w:color="auto" w:fill="auto"/>
            <w:vAlign w:val="center"/>
          </w:tcPr>
          <w:p w14:paraId="37230292" w14:textId="77777777" w:rsidR="00D32676" w:rsidRPr="00EC30A8" w:rsidRDefault="00D32676" w:rsidP="00D32676">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val="hy-AM" w:eastAsia="ru-RU"/>
              </w:rPr>
              <w:t>Գնահատման արդյունքները</w:t>
            </w:r>
            <w:r w:rsidRPr="00EC30A8">
              <w:rPr>
                <w:rFonts w:ascii="GHEA Grapalat" w:eastAsia="Times New Roman" w:hAnsi="GHEA Grapalat"/>
                <w:b/>
                <w:sz w:val="16"/>
                <w:szCs w:val="14"/>
                <w:lang w:eastAsia="ru-RU"/>
              </w:rPr>
              <w:t xml:space="preserve"> (բավարար կամ անբավարար)</w:t>
            </w:r>
          </w:p>
        </w:tc>
      </w:tr>
      <w:tr w:rsidR="00D32676" w:rsidRPr="00EC30A8" w14:paraId="3CA6FABC" w14:textId="77777777" w:rsidTr="009B42C4">
        <w:tc>
          <w:tcPr>
            <w:tcW w:w="812" w:type="dxa"/>
            <w:vMerge/>
            <w:tcBorders>
              <w:bottom w:val="single" w:sz="8" w:space="0" w:color="auto"/>
            </w:tcBorders>
            <w:shd w:val="clear" w:color="auto" w:fill="auto"/>
            <w:vAlign w:val="center"/>
          </w:tcPr>
          <w:p w14:paraId="40198501" w14:textId="77777777" w:rsidR="00D32676" w:rsidRPr="00EC30A8" w:rsidRDefault="00D32676" w:rsidP="00D32676">
            <w:pPr>
              <w:widowControl w:val="0"/>
              <w:spacing w:before="0" w:after="0"/>
              <w:ind w:left="0" w:firstLine="0"/>
              <w:jc w:val="center"/>
              <w:rPr>
                <w:rFonts w:ascii="GHEA Grapalat" w:eastAsia="Times New Roman" w:hAnsi="GHEA Grapalat" w:cs="Sylfaen"/>
                <w:b/>
                <w:sz w:val="16"/>
                <w:szCs w:val="14"/>
                <w:lang w:eastAsia="ru-RU"/>
              </w:rPr>
            </w:pPr>
          </w:p>
        </w:tc>
        <w:tc>
          <w:tcPr>
            <w:tcW w:w="1705" w:type="dxa"/>
            <w:gridSpan w:val="4"/>
            <w:vMerge/>
            <w:tcBorders>
              <w:bottom w:val="single" w:sz="8" w:space="0" w:color="auto"/>
            </w:tcBorders>
            <w:shd w:val="clear" w:color="auto" w:fill="auto"/>
            <w:vAlign w:val="center"/>
          </w:tcPr>
          <w:p w14:paraId="2E10516E" w14:textId="77777777" w:rsidR="00D32676" w:rsidRPr="00EC30A8" w:rsidRDefault="00D32676" w:rsidP="00D32676">
            <w:pPr>
              <w:widowControl w:val="0"/>
              <w:spacing w:before="0" w:after="0"/>
              <w:ind w:left="0" w:firstLine="0"/>
              <w:jc w:val="center"/>
              <w:rPr>
                <w:rFonts w:ascii="GHEA Grapalat" w:eastAsia="Times New Roman" w:hAnsi="GHEA Grapalat" w:cs="Sylfaen"/>
                <w:b/>
                <w:sz w:val="16"/>
                <w:szCs w:val="14"/>
                <w:lang w:eastAsia="ru-RU"/>
              </w:rPr>
            </w:pPr>
          </w:p>
        </w:tc>
        <w:tc>
          <w:tcPr>
            <w:tcW w:w="1378" w:type="dxa"/>
            <w:gridSpan w:val="4"/>
            <w:tcBorders>
              <w:bottom w:val="single" w:sz="8" w:space="0" w:color="auto"/>
            </w:tcBorders>
            <w:shd w:val="clear" w:color="auto" w:fill="auto"/>
            <w:vAlign w:val="center"/>
          </w:tcPr>
          <w:p w14:paraId="4310A92D" w14:textId="77777777" w:rsidR="00D32676" w:rsidRPr="00EC30A8" w:rsidRDefault="00D32676" w:rsidP="00D32676">
            <w:pPr>
              <w:widowControl w:val="0"/>
              <w:spacing w:before="0" w:after="0"/>
              <w:ind w:left="0" w:firstLine="0"/>
              <w:rPr>
                <w:rFonts w:ascii="GHEA Grapalat" w:eastAsia="Times New Roman" w:hAnsi="GHEA Grapalat"/>
                <w:sz w:val="16"/>
                <w:szCs w:val="14"/>
                <w:lang w:eastAsia="ru-RU"/>
              </w:rPr>
            </w:pPr>
            <w:r w:rsidRPr="00EC30A8">
              <w:rPr>
                <w:rFonts w:ascii="GHEA Grapalat" w:eastAsia="Times New Roman" w:hAnsi="GHEA Grapalat" w:cs="Arial Armenian"/>
                <w:b/>
                <w:color w:val="000000"/>
                <w:sz w:val="16"/>
                <w:szCs w:val="14"/>
                <w:lang w:eastAsia="ru-RU"/>
              </w:rPr>
              <w:t>Հրավերով պահանջվող փաստաթղթերի առկայությունը</w:t>
            </w:r>
          </w:p>
        </w:tc>
        <w:tc>
          <w:tcPr>
            <w:tcW w:w="2268" w:type="dxa"/>
            <w:gridSpan w:val="8"/>
            <w:tcBorders>
              <w:bottom w:val="single" w:sz="8" w:space="0" w:color="auto"/>
            </w:tcBorders>
            <w:shd w:val="clear" w:color="auto" w:fill="auto"/>
            <w:vAlign w:val="center"/>
          </w:tcPr>
          <w:p w14:paraId="7136F05F" w14:textId="77777777" w:rsidR="00D32676" w:rsidRPr="00EC30A8" w:rsidRDefault="00D32676" w:rsidP="00D32676">
            <w:pPr>
              <w:widowControl w:val="0"/>
              <w:spacing w:before="0" w:after="0"/>
              <w:ind w:left="0" w:firstLine="0"/>
              <w:rPr>
                <w:rFonts w:ascii="GHEA Grapalat" w:eastAsia="Times New Roman" w:hAnsi="GHEA Grapalat"/>
                <w:sz w:val="16"/>
                <w:szCs w:val="14"/>
                <w:lang w:val="hy-AM" w:eastAsia="ru-RU"/>
              </w:rPr>
            </w:pPr>
            <w:r w:rsidRPr="00EC30A8">
              <w:rPr>
                <w:rFonts w:ascii="GHEA Grapalat" w:eastAsia="Times New Roman" w:hAnsi="GHEA Grapalat" w:cs="Arial Armenian"/>
                <w:b/>
                <w:color w:val="000000"/>
                <w:sz w:val="16"/>
                <w:szCs w:val="14"/>
                <w:lang w:val="hy-AM" w:eastAsia="ru-RU"/>
              </w:rPr>
              <w:t>Հայտով ներկայացված</w:t>
            </w:r>
            <w:r w:rsidRPr="00EC30A8">
              <w:rPr>
                <w:rFonts w:ascii="GHEA Grapalat" w:eastAsia="Times New Roman" w:hAnsi="GHEA Grapalat" w:cs="Arial Armenian"/>
                <w:b/>
                <w:color w:val="000000"/>
                <w:sz w:val="16"/>
                <w:szCs w:val="14"/>
                <w:lang w:eastAsia="ru-RU"/>
              </w:rPr>
              <w:t xml:space="preserve"> փաստաթղթերի </w:t>
            </w:r>
            <w:r w:rsidRPr="00EC30A8">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2552" w:type="dxa"/>
            <w:gridSpan w:val="5"/>
            <w:tcBorders>
              <w:bottom w:val="single" w:sz="8" w:space="0" w:color="auto"/>
            </w:tcBorders>
            <w:shd w:val="clear" w:color="auto" w:fill="auto"/>
            <w:vAlign w:val="center"/>
          </w:tcPr>
          <w:p w14:paraId="63B06239" w14:textId="77777777" w:rsidR="00D32676" w:rsidRPr="00EC30A8" w:rsidRDefault="00D32676" w:rsidP="00D32676">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EC30A8">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2625" w:type="dxa"/>
            <w:gridSpan w:val="3"/>
            <w:tcBorders>
              <w:bottom w:val="single" w:sz="8" w:space="0" w:color="auto"/>
            </w:tcBorders>
            <w:shd w:val="clear" w:color="auto" w:fill="auto"/>
            <w:vAlign w:val="center"/>
          </w:tcPr>
          <w:p w14:paraId="00B50C56" w14:textId="77777777" w:rsidR="00D32676" w:rsidRPr="00EC30A8" w:rsidRDefault="00D32676" w:rsidP="00D32676">
            <w:pPr>
              <w:widowControl w:val="0"/>
              <w:spacing w:before="0" w:after="0"/>
              <w:ind w:left="0" w:firstLine="0"/>
              <w:jc w:val="center"/>
              <w:rPr>
                <w:rFonts w:ascii="GHEA Grapalat" w:eastAsia="Times New Roman" w:hAnsi="GHEA Grapalat" w:cs="Sylfaen"/>
                <w:b/>
                <w:sz w:val="16"/>
                <w:szCs w:val="14"/>
                <w:highlight w:val="yellow"/>
                <w:lang w:eastAsia="ru-RU"/>
              </w:rPr>
            </w:pPr>
            <w:r w:rsidRPr="00EC30A8">
              <w:rPr>
                <w:rFonts w:ascii="GHEA Grapalat" w:eastAsia="Times New Roman" w:hAnsi="GHEA Grapalat" w:cs="Arial Armenian"/>
                <w:b/>
                <w:color w:val="000000"/>
                <w:sz w:val="16"/>
                <w:szCs w:val="14"/>
                <w:lang w:val="hy-AM" w:eastAsia="ru-RU"/>
              </w:rPr>
              <w:t>Գնային առաջարկ</w:t>
            </w:r>
          </w:p>
        </w:tc>
      </w:tr>
      <w:tr w:rsidR="00D32676" w:rsidRPr="00EC30A8" w14:paraId="5E96A1C5" w14:textId="77777777" w:rsidTr="009B42C4">
        <w:tc>
          <w:tcPr>
            <w:tcW w:w="812" w:type="dxa"/>
            <w:tcBorders>
              <w:bottom w:val="single" w:sz="8" w:space="0" w:color="auto"/>
            </w:tcBorders>
            <w:shd w:val="clear" w:color="auto" w:fill="auto"/>
          </w:tcPr>
          <w:p w14:paraId="6CEDE0AD" w14:textId="77777777" w:rsidR="00D32676" w:rsidRPr="00EC30A8" w:rsidRDefault="00D32676" w:rsidP="00D32676">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1</w:t>
            </w:r>
          </w:p>
        </w:tc>
        <w:tc>
          <w:tcPr>
            <w:tcW w:w="1705" w:type="dxa"/>
            <w:gridSpan w:val="4"/>
            <w:tcBorders>
              <w:bottom w:val="single" w:sz="8" w:space="0" w:color="auto"/>
            </w:tcBorders>
            <w:shd w:val="clear" w:color="auto" w:fill="auto"/>
          </w:tcPr>
          <w:p w14:paraId="7CD1451B" w14:textId="77777777" w:rsidR="00D32676" w:rsidRPr="00EC30A8" w:rsidRDefault="00D32676" w:rsidP="00D32676">
            <w:pPr>
              <w:widowControl w:val="0"/>
              <w:spacing w:before="0" w:after="0"/>
              <w:ind w:left="0" w:firstLine="0"/>
              <w:jc w:val="center"/>
              <w:rPr>
                <w:rFonts w:ascii="GHEA Grapalat" w:eastAsia="Times New Roman" w:hAnsi="GHEA Grapalat" w:cs="Sylfaen"/>
                <w:b/>
                <w:sz w:val="16"/>
                <w:szCs w:val="14"/>
                <w:lang w:eastAsia="ru-RU"/>
              </w:rPr>
            </w:pPr>
          </w:p>
        </w:tc>
        <w:tc>
          <w:tcPr>
            <w:tcW w:w="1378" w:type="dxa"/>
            <w:gridSpan w:val="4"/>
            <w:tcBorders>
              <w:bottom w:val="single" w:sz="8" w:space="0" w:color="auto"/>
            </w:tcBorders>
            <w:shd w:val="clear" w:color="auto" w:fill="auto"/>
          </w:tcPr>
          <w:p w14:paraId="03550B2F" w14:textId="77777777" w:rsidR="00D32676" w:rsidRPr="00EC30A8" w:rsidRDefault="00D32676" w:rsidP="00D32676">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8"/>
            <w:tcBorders>
              <w:bottom w:val="single" w:sz="8" w:space="0" w:color="auto"/>
            </w:tcBorders>
            <w:shd w:val="clear" w:color="auto" w:fill="auto"/>
          </w:tcPr>
          <w:p w14:paraId="709AAC9D" w14:textId="77777777" w:rsidR="00D32676" w:rsidRPr="00EC30A8" w:rsidRDefault="00D32676" w:rsidP="00D32676">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5"/>
            <w:tcBorders>
              <w:bottom w:val="single" w:sz="8" w:space="0" w:color="auto"/>
            </w:tcBorders>
            <w:shd w:val="clear" w:color="auto" w:fill="auto"/>
          </w:tcPr>
          <w:p w14:paraId="78DCF91F" w14:textId="77777777" w:rsidR="00D32676" w:rsidRPr="00EC30A8" w:rsidRDefault="00D32676" w:rsidP="00D32676">
            <w:pPr>
              <w:widowControl w:val="0"/>
              <w:spacing w:before="0" w:after="0"/>
              <w:ind w:left="0" w:firstLine="0"/>
              <w:jc w:val="center"/>
              <w:rPr>
                <w:rFonts w:ascii="GHEA Grapalat" w:eastAsia="Times New Roman" w:hAnsi="GHEA Grapalat" w:cs="Sylfaen"/>
                <w:b/>
                <w:sz w:val="16"/>
                <w:szCs w:val="14"/>
                <w:lang w:eastAsia="ru-RU"/>
              </w:rPr>
            </w:pPr>
          </w:p>
        </w:tc>
        <w:tc>
          <w:tcPr>
            <w:tcW w:w="2625" w:type="dxa"/>
            <w:gridSpan w:val="3"/>
            <w:tcBorders>
              <w:bottom w:val="single" w:sz="8" w:space="0" w:color="auto"/>
            </w:tcBorders>
            <w:shd w:val="clear" w:color="auto" w:fill="auto"/>
          </w:tcPr>
          <w:p w14:paraId="504E155E" w14:textId="77777777" w:rsidR="00D32676" w:rsidRPr="00EC30A8" w:rsidRDefault="00D32676" w:rsidP="00D32676">
            <w:pPr>
              <w:widowControl w:val="0"/>
              <w:spacing w:before="0" w:after="0"/>
              <w:ind w:left="0" w:firstLine="0"/>
              <w:jc w:val="center"/>
              <w:rPr>
                <w:rFonts w:ascii="GHEA Grapalat" w:eastAsia="Times New Roman" w:hAnsi="GHEA Grapalat" w:cs="Sylfaen"/>
                <w:b/>
                <w:sz w:val="16"/>
                <w:szCs w:val="14"/>
                <w:lang w:eastAsia="ru-RU"/>
              </w:rPr>
            </w:pPr>
          </w:p>
        </w:tc>
      </w:tr>
      <w:tr w:rsidR="00D32676" w:rsidRPr="00EC30A8" w14:paraId="443F73EF" w14:textId="77777777" w:rsidTr="009B42C4">
        <w:trPr>
          <w:trHeight w:val="40"/>
        </w:trPr>
        <w:tc>
          <w:tcPr>
            <w:tcW w:w="812" w:type="dxa"/>
            <w:tcBorders>
              <w:bottom w:val="single" w:sz="8" w:space="0" w:color="auto"/>
            </w:tcBorders>
            <w:shd w:val="clear" w:color="auto" w:fill="auto"/>
          </w:tcPr>
          <w:p w14:paraId="53C8EE9D" w14:textId="77777777" w:rsidR="00D32676" w:rsidRPr="00EC30A8" w:rsidRDefault="00D32676" w:rsidP="00D32676">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w:t>
            </w:r>
          </w:p>
        </w:tc>
        <w:tc>
          <w:tcPr>
            <w:tcW w:w="1705" w:type="dxa"/>
            <w:gridSpan w:val="4"/>
            <w:tcBorders>
              <w:bottom w:val="single" w:sz="8" w:space="0" w:color="auto"/>
            </w:tcBorders>
            <w:shd w:val="clear" w:color="auto" w:fill="auto"/>
          </w:tcPr>
          <w:p w14:paraId="5E76D406" w14:textId="77777777" w:rsidR="00D32676" w:rsidRPr="00EC30A8" w:rsidRDefault="00D32676" w:rsidP="00D32676">
            <w:pPr>
              <w:widowControl w:val="0"/>
              <w:spacing w:before="0" w:after="0"/>
              <w:ind w:left="0" w:firstLine="0"/>
              <w:jc w:val="center"/>
              <w:rPr>
                <w:rFonts w:ascii="GHEA Grapalat" w:eastAsia="Times New Roman" w:hAnsi="GHEA Grapalat" w:cs="Sylfaen"/>
                <w:b/>
                <w:sz w:val="16"/>
                <w:szCs w:val="14"/>
                <w:lang w:eastAsia="ru-RU"/>
              </w:rPr>
            </w:pPr>
          </w:p>
        </w:tc>
        <w:tc>
          <w:tcPr>
            <w:tcW w:w="1378" w:type="dxa"/>
            <w:gridSpan w:val="4"/>
            <w:tcBorders>
              <w:bottom w:val="single" w:sz="8" w:space="0" w:color="auto"/>
            </w:tcBorders>
            <w:shd w:val="clear" w:color="auto" w:fill="auto"/>
          </w:tcPr>
          <w:p w14:paraId="0FB0E5F7" w14:textId="77777777" w:rsidR="00D32676" w:rsidRPr="00EC30A8" w:rsidRDefault="00D32676" w:rsidP="00D32676">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8"/>
            <w:tcBorders>
              <w:bottom w:val="single" w:sz="8" w:space="0" w:color="auto"/>
            </w:tcBorders>
            <w:shd w:val="clear" w:color="auto" w:fill="auto"/>
          </w:tcPr>
          <w:p w14:paraId="1072EAE8" w14:textId="77777777" w:rsidR="00D32676" w:rsidRPr="00EC30A8" w:rsidRDefault="00D32676" w:rsidP="00D32676">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5"/>
            <w:tcBorders>
              <w:bottom w:val="single" w:sz="8" w:space="0" w:color="auto"/>
            </w:tcBorders>
            <w:shd w:val="clear" w:color="auto" w:fill="auto"/>
          </w:tcPr>
          <w:p w14:paraId="23AA8646" w14:textId="77777777" w:rsidR="00D32676" w:rsidRPr="00EC30A8" w:rsidRDefault="00D32676" w:rsidP="00D32676">
            <w:pPr>
              <w:widowControl w:val="0"/>
              <w:spacing w:before="0" w:after="0"/>
              <w:ind w:left="0" w:firstLine="0"/>
              <w:jc w:val="center"/>
              <w:rPr>
                <w:rFonts w:ascii="GHEA Grapalat" w:eastAsia="Times New Roman" w:hAnsi="GHEA Grapalat" w:cs="Sylfaen"/>
                <w:b/>
                <w:sz w:val="16"/>
                <w:szCs w:val="14"/>
                <w:lang w:eastAsia="ru-RU"/>
              </w:rPr>
            </w:pPr>
          </w:p>
        </w:tc>
        <w:tc>
          <w:tcPr>
            <w:tcW w:w="2625" w:type="dxa"/>
            <w:gridSpan w:val="3"/>
            <w:tcBorders>
              <w:bottom w:val="single" w:sz="8" w:space="0" w:color="auto"/>
            </w:tcBorders>
            <w:shd w:val="clear" w:color="auto" w:fill="auto"/>
          </w:tcPr>
          <w:p w14:paraId="5FEDE38D" w14:textId="77777777" w:rsidR="00D32676" w:rsidRPr="00EC30A8" w:rsidRDefault="00D32676" w:rsidP="00D32676">
            <w:pPr>
              <w:widowControl w:val="0"/>
              <w:spacing w:before="0" w:after="0"/>
              <w:ind w:left="0" w:firstLine="0"/>
              <w:jc w:val="center"/>
              <w:rPr>
                <w:rFonts w:ascii="GHEA Grapalat" w:eastAsia="Times New Roman" w:hAnsi="GHEA Grapalat" w:cs="Sylfaen"/>
                <w:b/>
                <w:sz w:val="16"/>
                <w:szCs w:val="14"/>
                <w:lang w:eastAsia="ru-RU"/>
              </w:rPr>
            </w:pPr>
          </w:p>
        </w:tc>
      </w:tr>
      <w:tr w:rsidR="00D32676" w:rsidRPr="00EC30A8" w14:paraId="522ACAFB" w14:textId="77777777" w:rsidTr="009B42C4">
        <w:trPr>
          <w:trHeight w:val="331"/>
        </w:trPr>
        <w:tc>
          <w:tcPr>
            <w:tcW w:w="2517" w:type="dxa"/>
            <w:gridSpan w:val="5"/>
            <w:shd w:val="clear" w:color="auto" w:fill="auto"/>
            <w:vAlign w:val="center"/>
          </w:tcPr>
          <w:p w14:paraId="514F7E40" w14:textId="77777777" w:rsidR="00D32676" w:rsidRPr="00EC30A8" w:rsidRDefault="00D32676" w:rsidP="00D32676">
            <w:pPr>
              <w:spacing w:before="0" w:after="0"/>
              <w:ind w:left="0" w:firstLine="0"/>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Այլ տեղեկություններ</w:t>
            </w:r>
          </w:p>
        </w:tc>
        <w:tc>
          <w:tcPr>
            <w:tcW w:w="8823" w:type="dxa"/>
            <w:gridSpan w:val="20"/>
            <w:shd w:val="clear" w:color="auto" w:fill="auto"/>
            <w:vAlign w:val="center"/>
          </w:tcPr>
          <w:p w14:paraId="71AB42B3" w14:textId="77777777" w:rsidR="00D32676" w:rsidRPr="00EC30A8" w:rsidRDefault="00D32676" w:rsidP="00D32676">
            <w:pPr>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eastAsia="ru-RU"/>
              </w:rPr>
              <w:t xml:space="preserve">Ծանոթություն` </w:t>
            </w:r>
            <w:r w:rsidRPr="00EC30A8">
              <w:rPr>
                <w:rFonts w:ascii="GHEA Grapalat" w:eastAsia="Times New Roman" w:hAnsi="GHEA Grapalat" w:cs="Sylfaen"/>
                <w:sz w:val="16"/>
                <w:szCs w:val="14"/>
                <w:lang w:eastAsia="ru-RU"/>
              </w:rPr>
              <w:t>Հայտերի մերժման այլ հիմքեր</w:t>
            </w:r>
          </w:p>
        </w:tc>
      </w:tr>
      <w:tr w:rsidR="00D32676" w:rsidRPr="00EC30A8" w14:paraId="617248CD" w14:textId="77777777" w:rsidTr="00465F60">
        <w:trPr>
          <w:trHeight w:val="289"/>
        </w:trPr>
        <w:tc>
          <w:tcPr>
            <w:tcW w:w="11340" w:type="dxa"/>
            <w:gridSpan w:val="25"/>
            <w:tcBorders>
              <w:bottom w:val="single" w:sz="8" w:space="0" w:color="auto"/>
            </w:tcBorders>
            <w:shd w:val="clear" w:color="auto" w:fill="99CCFF"/>
            <w:vAlign w:val="center"/>
          </w:tcPr>
          <w:p w14:paraId="772BABFF" w14:textId="77777777" w:rsidR="00D32676" w:rsidRPr="00EC30A8" w:rsidRDefault="00D32676" w:rsidP="00D32676">
            <w:pPr>
              <w:widowControl w:val="0"/>
              <w:spacing w:before="0" w:after="0"/>
              <w:ind w:left="0" w:firstLine="0"/>
              <w:jc w:val="center"/>
              <w:rPr>
                <w:rFonts w:ascii="GHEA Grapalat" w:eastAsia="Times New Roman" w:hAnsi="GHEA Grapalat" w:cs="Sylfaen"/>
                <w:b/>
                <w:sz w:val="16"/>
                <w:szCs w:val="14"/>
                <w:lang w:eastAsia="ru-RU"/>
              </w:rPr>
            </w:pPr>
          </w:p>
        </w:tc>
      </w:tr>
      <w:tr w:rsidR="00D32676" w:rsidRPr="00EC30A8" w14:paraId="1515C769" w14:textId="77777777" w:rsidTr="009B42C4">
        <w:trPr>
          <w:trHeight w:val="346"/>
        </w:trPr>
        <w:tc>
          <w:tcPr>
            <w:tcW w:w="4677" w:type="dxa"/>
            <w:gridSpan w:val="13"/>
            <w:tcBorders>
              <w:bottom w:val="single" w:sz="8" w:space="0" w:color="auto"/>
            </w:tcBorders>
            <w:shd w:val="clear" w:color="auto" w:fill="auto"/>
            <w:vAlign w:val="center"/>
          </w:tcPr>
          <w:p w14:paraId="785FC15A" w14:textId="77777777" w:rsidR="00D32676" w:rsidRPr="00EC30A8" w:rsidRDefault="00D32676" w:rsidP="00D32676">
            <w:pPr>
              <w:spacing w:before="0" w:after="0"/>
              <w:ind w:left="0" w:firstLine="0"/>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Ընտրված մասնակցի որոշման ամսաթիվը</w:t>
            </w:r>
          </w:p>
        </w:tc>
        <w:tc>
          <w:tcPr>
            <w:tcW w:w="6663" w:type="dxa"/>
            <w:gridSpan w:val="12"/>
            <w:tcBorders>
              <w:bottom w:val="single" w:sz="8" w:space="0" w:color="auto"/>
            </w:tcBorders>
            <w:shd w:val="clear" w:color="auto" w:fill="auto"/>
            <w:vAlign w:val="center"/>
          </w:tcPr>
          <w:p w14:paraId="0C899495" w14:textId="026F457A" w:rsidR="00D32676" w:rsidRPr="001D08B8" w:rsidRDefault="000D2837" w:rsidP="00D32676">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25.11.2025</w:t>
            </w:r>
            <w:r w:rsidR="00D32676">
              <w:rPr>
                <w:rFonts w:ascii="GHEA Grapalat" w:eastAsia="Times New Roman" w:hAnsi="GHEA Grapalat" w:cs="Sylfaen"/>
                <w:b/>
                <w:sz w:val="16"/>
                <w:szCs w:val="14"/>
                <w:lang w:val="hy-AM" w:eastAsia="ru-RU"/>
              </w:rPr>
              <w:t>թ.</w:t>
            </w:r>
          </w:p>
        </w:tc>
      </w:tr>
      <w:tr w:rsidR="00D32676" w:rsidRPr="00EC30A8" w14:paraId="71BEA872" w14:textId="77777777" w:rsidTr="009B42C4">
        <w:trPr>
          <w:trHeight w:val="92"/>
        </w:trPr>
        <w:tc>
          <w:tcPr>
            <w:tcW w:w="4677" w:type="dxa"/>
            <w:gridSpan w:val="13"/>
            <w:vMerge w:val="restart"/>
            <w:shd w:val="clear" w:color="auto" w:fill="auto"/>
            <w:vAlign w:val="center"/>
          </w:tcPr>
          <w:p w14:paraId="7F8FD238" w14:textId="77777777" w:rsidR="00D32676" w:rsidRPr="00EC30A8" w:rsidRDefault="00D32676" w:rsidP="00D32676">
            <w:pPr>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Անգործության ժամկետ</w:t>
            </w:r>
          </w:p>
        </w:tc>
        <w:tc>
          <w:tcPr>
            <w:tcW w:w="3330" w:type="dxa"/>
            <w:gridSpan w:val="7"/>
            <w:tcBorders>
              <w:bottom w:val="single" w:sz="8" w:space="0" w:color="auto"/>
            </w:tcBorders>
            <w:shd w:val="clear" w:color="auto" w:fill="auto"/>
            <w:vAlign w:val="center"/>
          </w:tcPr>
          <w:p w14:paraId="4B80AEB2" w14:textId="0F2D9A84" w:rsidR="00D32676" w:rsidRPr="00EC30A8" w:rsidRDefault="00D32676" w:rsidP="00D32676">
            <w:pPr>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Անգործության ժամկետի սկիզբ</w:t>
            </w:r>
          </w:p>
        </w:tc>
        <w:tc>
          <w:tcPr>
            <w:tcW w:w="3333" w:type="dxa"/>
            <w:gridSpan w:val="5"/>
            <w:tcBorders>
              <w:bottom w:val="single" w:sz="8" w:space="0" w:color="auto"/>
            </w:tcBorders>
            <w:shd w:val="clear" w:color="auto" w:fill="auto"/>
            <w:vAlign w:val="center"/>
          </w:tcPr>
          <w:p w14:paraId="22BAC259" w14:textId="638D7705" w:rsidR="00D32676" w:rsidRPr="00EC30A8" w:rsidRDefault="00D32676" w:rsidP="00D32676">
            <w:pPr>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Անգործության ժամկետի ավարտ</w:t>
            </w:r>
          </w:p>
        </w:tc>
      </w:tr>
      <w:tr w:rsidR="00D32676" w:rsidRPr="005A33B0" w14:paraId="04C80107" w14:textId="77777777" w:rsidTr="009B42C4">
        <w:trPr>
          <w:trHeight w:val="92"/>
        </w:trPr>
        <w:tc>
          <w:tcPr>
            <w:tcW w:w="4677" w:type="dxa"/>
            <w:gridSpan w:val="13"/>
            <w:vMerge/>
            <w:tcBorders>
              <w:bottom w:val="single" w:sz="4" w:space="0" w:color="auto"/>
            </w:tcBorders>
            <w:shd w:val="clear" w:color="auto" w:fill="auto"/>
            <w:vAlign w:val="center"/>
          </w:tcPr>
          <w:p w14:paraId="3A510EA2" w14:textId="77777777" w:rsidR="00D32676" w:rsidRPr="00EC30A8" w:rsidRDefault="00D32676" w:rsidP="00D32676">
            <w:pPr>
              <w:tabs>
                <w:tab w:val="left" w:pos="1248"/>
              </w:tabs>
              <w:spacing w:before="0" w:after="0"/>
              <w:ind w:left="0" w:firstLine="0"/>
              <w:rPr>
                <w:rFonts w:ascii="GHEA Grapalat" w:eastAsia="Times New Roman" w:hAnsi="GHEA Grapalat"/>
                <w:b/>
                <w:sz w:val="16"/>
                <w:szCs w:val="14"/>
                <w:lang w:val="hy-AM" w:eastAsia="ru-RU"/>
              </w:rPr>
            </w:pPr>
          </w:p>
        </w:tc>
        <w:tc>
          <w:tcPr>
            <w:tcW w:w="3330" w:type="dxa"/>
            <w:gridSpan w:val="7"/>
            <w:tcBorders>
              <w:bottom w:val="single" w:sz="4" w:space="0" w:color="auto"/>
            </w:tcBorders>
            <w:shd w:val="clear" w:color="auto" w:fill="auto"/>
            <w:vAlign w:val="center"/>
          </w:tcPr>
          <w:p w14:paraId="52AB2202" w14:textId="19083F45" w:rsidR="00D32676" w:rsidRPr="007C05CA" w:rsidRDefault="000D2837" w:rsidP="00D32676">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w:t>
            </w:r>
          </w:p>
        </w:tc>
        <w:tc>
          <w:tcPr>
            <w:tcW w:w="3333" w:type="dxa"/>
            <w:gridSpan w:val="5"/>
            <w:tcBorders>
              <w:bottom w:val="single" w:sz="8" w:space="0" w:color="auto"/>
            </w:tcBorders>
            <w:shd w:val="clear" w:color="auto" w:fill="auto"/>
            <w:vAlign w:val="center"/>
          </w:tcPr>
          <w:p w14:paraId="0A4499AC" w14:textId="1DE166B5" w:rsidR="00D32676" w:rsidRPr="00F008E4" w:rsidRDefault="000D2837" w:rsidP="00D32676">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w:t>
            </w:r>
          </w:p>
        </w:tc>
      </w:tr>
      <w:tr w:rsidR="00D32676" w:rsidRPr="005A33B0" w14:paraId="2254FA5C" w14:textId="77777777" w:rsidTr="009B42C4">
        <w:trPr>
          <w:trHeight w:val="344"/>
        </w:trPr>
        <w:tc>
          <w:tcPr>
            <w:tcW w:w="8007" w:type="dxa"/>
            <w:gridSpan w:val="20"/>
            <w:tcBorders>
              <w:top w:val="single" w:sz="4" w:space="0" w:color="auto"/>
              <w:bottom w:val="single" w:sz="8" w:space="0" w:color="auto"/>
            </w:tcBorders>
            <w:shd w:val="clear" w:color="auto" w:fill="auto"/>
            <w:vAlign w:val="center"/>
          </w:tcPr>
          <w:p w14:paraId="57DCBB28" w14:textId="7A8CD2E7" w:rsidR="00D32676" w:rsidRPr="00EC30A8" w:rsidRDefault="00D32676" w:rsidP="00D32676">
            <w:pPr>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b/>
                <w:sz w:val="16"/>
                <w:szCs w:val="14"/>
                <w:lang w:val="hy-AM" w:eastAsia="ru-RU"/>
              </w:rPr>
              <w:t>Ընտրված մասնակցին պայմանագիր կնքելու առաջարկի ծանուցման ամսաթիվը</w:t>
            </w:r>
            <w:r>
              <w:rPr>
                <w:rFonts w:ascii="GHEA Grapalat" w:eastAsia="Times New Roman" w:hAnsi="GHEA Grapalat"/>
                <w:b/>
                <w:sz w:val="16"/>
                <w:szCs w:val="14"/>
                <w:lang w:val="hy-AM" w:eastAsia="ru-RU"/>
              </w:rPr>
              <w:t xml:space="preserve">                                       </w:t>
            </w:r>
          </w:p>
        </w:tc>
        <w:tc>
          <w:tcPr>
            <w:tcW w:w="3333" w:type="dxa"/>
            <w:gridSpan w:val="5"/>
            <w:tcBorders>
              <w:top w:val="single" w:sz="4" w:space="0" w:color="auto"/>
              <w:bottom w:val="single" w:sz="8" w:space="0" w:color="auto"/>
            </w:tcBorders>
            <w:shd w:val="clear" w:color="auto" w:fill="auto"/>
            <w:vAlign w:val="center"/>
          </w:tcPr>
          <w:p w14:paraId="07DC1D19" w14:textId="39380C41" w:rsidR="00D32676" w:rsidRPr="00EC30A8" w:rsidRDefault="000D2837" w:rsidP="000D2837">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26</w:t>
            </w:r>
            <w:r w:rsidR="00D32676">
              <w:rPr>
                <w:rFonts w:ascii="GHEA Grapalat" w:eastAsia="Times New Roman" w:hAnsi="GHEA Grapalat" w:cs="Sylfaen"/>
                <w:b/>
                <w:sz w:val="16"/>
                <w:szCs w:val="14"/>
                <w:lang w:val="hy-AM" w:eastAsia="ru-RU"/>
              </w:rPr>
              <w:t>.</w:t>
            </w:r>
            <w:r>
              <w:rPr>
                <w:rFonts w:ascii="GHEA Grapalat" w:eastAsia="Times New Roman" w:hAnsi="GHEA Grapalat" w:cs="Sylfaen"/>
                <w:b/>
                <w:sz w:val="16"/>
                <w:szCs w:val="14"/>
                <w:lang w:val="hy-AM" w:eastAsia="ru-RU"/>
              </w:rPr>
              <w:t>1</w:t>
            </w:r>
            <w:r w:rsidR="00D32676">
              <w:rPr>
                <w:rFonts w:ascii="GHEA Grapalat" w:eastAsia="Times New Roman" w:hAnsi="GHEA Grapalat" w:cs="Sylfaen"/>
                <w:b/>
                <w:sz w:val="16"/>
                <w:szCs w:val="14"/>
                <w:lang w:val="hy-AM" w:eastAsia="ru-RU"/>
              </w:rPr>
              <w:t>1.2025թ.</w:t>
            </w:r>
          </w:p>
        </w:tc>
      </w:tr>
      <w:tr w:rsidR="00D32676" w:rsidRPr="00914DD5" w14:paraId="2112129F" w14:textId="77777777" w:rsidTr="009B42C4">
        <w:trPr>
          <w:trHeight w:val="344"/>
        </w:trPr>
        <w:tc>
          <w:tcPr>
            <w:tcW w:w="8007" w:type="dxa"/>
            <w:gridSpan w:val="20"/>
            <w:tcBorders>
              <w:bottom w:val="single" w:sz="8" w:space="0" w:color="auto"/>
            </w:tcBorders>
            <w:shd w:val="clear" w:color="auto" w:fill="auto"/>
            <w:vAlign w:val="center"/>
          </w:tcPr>
          <w:p w14:paraId="5A5517AD" w14:textId="3D338EE2" w:rsidR="00D32676" w:rsidRPr="00914DD5" w:rsidRDefault="00D32676" w:rsidP="00D32676">
            <w:pPr>
              <w:spacing w:before="0" w:after="0"/>
              <w:ind w:left="0" w:firstLine="0"/>
              <w:rPr>
                <w:rFonts w:ascii="GHEA Grapalat" w:eastAsia="Times New Roman" w:hAnsi="GHEA Grapalat" w:cs="Sylfaen"/>
                <w:b/>
                <w:sz w:val="16"/>
                <w:szCs w:val="14"/>
                <w:lang w:val="hy-AM" w:eastAsia="ru-RU"/>
              </w:rPr>
            </w:pPr>
            <w:r w:rsidRPr="00914DD5">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3333" w:type="dxa"/>
            <w:gridSpan w:val="5"/>
            <w:tcBorders>
              <w:bottom w:val="single" w:sz="8" w:space="0" w:color="auto"/>
            </w:tcBorders>
            <w:shd w:val="clear" w:color="auto" w:fill="auto"/>
            <w:vAlign w:val="center"/>
          </w:tcPr>
          <w:p w14:paraId="0D7A1F5E" w14:textId="0D9D8632" w:rsidR="00D32676" w:rsidRPr="00A76924" w:rsidRDefault="000D2837" w:rsidP="000D2837">
            <w:pPr>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val="hy-AM" w:eastAsia="ru-RU"/>
              </w:rPr>
              <w:t>28</w:t>
            </w:r>
            <w:r w:rsidR="00D32676">
              <w:rPr>
                <w:rFonts w:ascii="GHEA Grapalat" w:eastAsia="Times New Roman" w:hAnsi="GHEA Grapalat" w:cs="Sylfaen"/>
                <w:b/>
                <w:sz w:val="16"/>
                <w:szCs w:val="14"/>
                <w:lang w:val="hy-AM" w:eastAsia="ru-RU"/>
              </w:rPr>
              <w:t>.</w:t>
            </w:r>
            <w:r>
              <w:rPr>
                <w:rFonts w:ascii="GHEA Grapalat" w:eastAsia="Times New Roman" w:hAnsi="GHEA Grapalat" w:cs="Sylfaen"/>
                <w:b/>
                <w:sz w:val="16"/>
                <w:szCs w:val="14"/>
                <w:lang w:val="hy-AM" w:eastAsia="ru-RU"/>
              </w:rPr>
              <w:t>1</w:t>
            </w:r>
            <w:r w:rsidR="00D32676">
              <w:rPr>
                <w:rFonts w:ascii="GHEA Grapalat" w:eastAsia="Times New Roman" w:hAnsi="GHEA Grapalat" w:cs="Sylfaen"/>
                <w:b/>
                <w:sz w:val="16"/>
                <w:szCs w:val="14"/>
                <w:lang w:val="hy-AM" w:eastAsia="ru-RU"/>
              </w:rPr>
              <w:t>1.2025թ.</w:t>
            </w:r>
          </w:p>
        </w:tc>
      </w:tr>
      <w:tr w:rsidR="00D32676" w:rsidRPr="00EC30A8" w14:paraId="0682C6BE" w14:textId="77777777" w:rsidTr="009B42C4">
        <w:trPr>
          <w:trHeight w:val="344"/>
        </w:trPr>
        <w:tc>
          <w:tcPr>
            <w:tcW w:w="8007" w:type="dxa"/>
            <w:gridSpan w:val="20"/>
            <w:tcBorders>
              <w:bottom w:val="single" w:sz="8" w:space="0" w:color="auto"/>
            </w:tcBorders>
            <w:shd w:val="clear" w:color="auto" w:fill="auto"/>
            <w:vAlign w:val="center"/>
          </w:tcPr>
          <w:p w14:paraId="103EC18B" w14:textId="77777777" w:rsidR="00D32676" w:rsidRPr="00EC30A8" w:rsidRDefault="00D32676" w:rsidP="00D32676">
            <w:pPr>
              <w:spacing w:before="0" w:after="0"/>
              <w:ind w:left="0" w:firstLine="0"/>
              <w:rPr>
                <w:rFonts w:ascii="GHEA Grapalat" w:eastAsia="Times New Roman" w:hAnsi="GHEA Grapalat" w:cs="Sylfaen"/>
                <w:b/>
                <w:sz w:val="16"/>
                <w:szCs w:val="14"/>
                <w:lang w:eastAsia="ru-RU"/>
              </w:rPr>
            </w:pPr>
            <w:r w:rsidRPr="00914DD5">
              <w:rPr>
                <w:rFonts w:ascii="GHEA Grapalat" w:eastAsia="Times New Roman" w:hAnsi="GHEA Grapalat" w:cs="Sylfaen"/>
                <w:b/>
                <w:sz w:val="16"/>
                <w:szCs w:val="14"/>
                <w:lang w:val="hy-AM" w:eastAsia="ru-RU"/>
              </w:rPr>
              <w:t>Պատվիրատուի կողմից պայմա</w:t>
            </w:r>
            <w:r w:rsidRPr="00EC30A8">
              <w:rPr>
                <w:rFonts w:ascii="GHEA Grapalat" w:eastAsia="Times New Roman" w:hAnsi="GHEA Grapalat" w:cs="Sylfaen"/>
                <w:b/>
                <w:sz w:val="16"/>
                <w:szCs w:val="14"/>
                <w:lang w:eastAsia="ru-RU"/>
              </w:rPr>
              <w:t>նագրի ստորագրման ամսաթիվը</w:t>
            </w:r>
          </w:p>
        </w:tc>
        <w:tc>
          <w:tcPr>
            <w:tcW w:w="3333" w:type="dxa"/>
            <w:gridSpan w:val="5"/>
            <w:tcBorders>
              <w:bottom w:val="single" w:sz="8" w:space="0" w:color="auto"/>
            </w:tcBorders>
            <w:shd w:val="clear" w:color="auto" w:fill="auto"/>
            <w:vAlign w:val="center"/>
          </w:tcPr>
          <w:p w14:paraId="5293ADE3" w14:textId="6DEC339B" w:rsidR="00D32676" w:rsidRPr="00296076" w:rsidRDefault="00E03E04" w:rsidP="00D32676">
            <w:pPr>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val="hy-AM" w:eastAsia="ru-RU"/>
              </w:rPr>
              <w:t>01.12</w:t>
            </w:r>
            <w:r w:rsidR="002205D5">
              <w:rPr>
                <w:rFonts w:ascii="GHEA Grapalat" w:eastAsia="Times New Roman" w:hAnsi="GHEA Grapalat" w:cs="Sylfaen"/>
                <w:b/>
                <w:sz w:val="16"/>
                <w:szCs w:val="14"/>
                <w:lang w:val="hy-AM" w:eastAsia="ru-RU"/>
              </w:rPr>
              <w:t>.2025թ.</w:t>
            </w:r>
          </w:p>
        </w:tc>
      </w:tr>
      <w:tr w:rsidR="00D32676" w:rsidRPr="00EC30A8" w14:paraId="79A64497" w14:textId="77777777" w:rsidTr="00465F60">
        <w:trPr>
          <w:trHeight w:val="288"/>
        </w:trPr>
        <w:tc>
          <w:tcPr>
            <w:tcW w:w="11340" w:type="dxa"/>
            <w:gridSpan w:val="25"/>
            <w:shd w:val="clear" w:color="auto" w:fill="99CCFF"/>
            <w:vAlign w:val="center"/>
          </w:tcPr>
          <w:p w14:paraId="620F225D" w14:textId="77777777" w:rsidR="00D32676" w:rsidRPr="00EC30A8" w:rsidRDefault="00D32676" w:rsidP="00D32676">
            <w:pPr>
              <w:widowControl w:val="0"/>
              <w:spacing w:before="0" w:after="0"/>
              <w:ind w:left="0" w:firstLine="0"/>
              <w:jc w:val="center"/>
              <w:rPr>
                <w:rFonts w:ascii="GHEA Grapalat" w:eastAsia="Times New Roman" w:hAnsi="GHEA Grapalat" w:cs="Sylfaen"/>
                <w:b/>
                <w:sz w:val="16"/>
                <w:szCs w:val="14"/>
                <w:lang w:eastAsia="ru-RU"/>
              </w:rPr>
            </w:pPr>
          </w:p>
        </w:tc>
      </w:tr>
      <w:tr w:rsidR="00D32676" w:rsidRPr="00EC30A8" w14:paraId="4E4EA255" w14:textId="77777777" w:rsidTr="009B42C4">
        <w:tc>
          <w:tcPr>
            <w:tcW w:w="812" w:type="dxa"/>
            <w:vMerge w:val="restart"/>
            <w:shd w:val="clear" w:color="auto" w:fill="auto"/>
            <w:vAlign w:val="center"/>
          </w:tcPr>
          <w:p w14:paraId="7AA249E4" w14:textId="77777777" w:rsidR="00D32676" w:rsidRPr="00EC30A8" w:rsidRDefault="00D32676" w:rsidP="00D32676">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Չափա-բաժնի համարը</w:t>
            </w:r>
          </w:p>
        </w:tc>
        <w:tc>
          <w:tcPr>
            <w:tcW w:w="1705" w:type="dxa"/>
            <w:gridSpan w:val="4"/>
            <w:vMerge w:val="restart"/>
            <w:shd w:val="clear" w:color="auto" w:fill="auto"/>
            <w:vAlign w:val="center"/>
          </w:tcPr>
          <w:p w14:paraId="3EF9A58A" w14:textId="77777777" w:rsidR="00D32676" w:rsidRPr="00EC30A8" w:rsidRDefault="00D32676" w:rsidP="00D32676">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Ընտրված մասնակիցը</w:t>
            </w:r>
          </w:p>
        </w:tc>
        <w:tc>
          <w:tcPr>
            <w:tcW w:w="8823" w:type="dxa"/>
            <w:gridSpan w:val="20"/>
            <w:shd w:val="clear" w:color="auto" w:fill="auto"/>
            <w:vAlign w:val="center"/>
          </w:tcPr>
          <w:p w14:paraId="0A5086C3" w14:textId="77777777" w:rsidR="00D32676" w:rsidRPr="00EC30A8" w:rsidRDefault="00D32676" w:rsidP="00D32676">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Պ</w:t>
            </w:r>
            <w:r w:rsidRPr="00EC30A8">
              <w:rPr>
                <w:rFonts w:ascii="GHEA Grapalat" w:eastAsia="Times New Roman" w:hAnsi="GHEA Grapalat" w:cs="Sylfaen"/>
                <w:b/>
                <w:sz w:val="16"/>
                <w:szCs w:val="14"/>
                <w:lang w:val="ru-RU" w:eastAsia="ru-RU"/>
              </w:rPr>
              <w:t>այմանագ</w:t>
            </w:r>
            <w:r w:rsidRPr="00EC30A8">
              <w:rPr>
                <w:rFonts w:ascii="GHEA Grapalat" w:eastAsia="Times New Roman" w:hAnsi="GHEA Grapalat" w:cs="Sylfaen"/>
                <w:b/>
                <w:sz w:val="16"/>
                <w:szCs w:val="14"/>
                <w:lang w:eastAsia="ru-RU"/>
              </w:rPr>
              <w:t>րի</w:t>
            </w:r>
          </w:p>
        </w:tc>
      </w:tr>
      <w:tr w:rsidR="00D32676" w:rsidRPr="00EC30A8" w14:paraId="11F19FA1" w14:textId="77777777" w:rsidTr="009B42C4">
        <w:trPr>
          <w:trHeight w:val="237"/>
        </w:trPr>
        <w:tc>
          <w:tcPr>
            <w:tcW w:w="812" w:type="dxa"/>
            <w:vMerge/>
            <w:shd w:val="clear" w:color="auto" w:fill="auto"/>
            <w:vAlign w:val="center"/>
          </w:tcPr>
          <w:p w14:paraId="39B67943" w14:textId="77777777" w:rsidR="00D32676" w:rsidRPr="00EC30A8" w:rsidRDefault="00D32676" w:rsidP="00D32676">
            <w:pPr>
              <w:tabs>
                <w:tab w:val="left" w:pos="1248"/>
              </w:tabs>
              <w:spacing w:before="0" w:after="0"/>
              <w:ind w:left="0" w:firstLine="0"/>
              <w:jc w:val="center"/>
              <w:rPr>
                <w:rFonts w:ascii="GHEA Grapalat" w:eastAsia="Times New Roman" w:hAnsi="GHEA Grapalat"/>
                <w:b/>
                <w:sz w:val="16"/>
                <w:szCs w:val="14"/>
                <w:lang w:eastAsia="ru-RU"/>
              </w:rPr>
            </w:pPr>
          </w:p>
        </w:tc>
        <w:tc>
          <w:tcPr>
            <w:tcW w:w="1705" w:type="dxa"/>
            <w:gridSpan w:val="4"/>
            <w:vMerge/>
            <w:shd w:val="clear" w:color="auto" w:fill="auto"/>
            <w:vAlign w:val="center"/>
          </w:tcPr>
          <w:p w14:paraId="2856C5C6" w14:textId="77777777" w:rsidR="00D32676" w:rsidRPr="00EC30A8" w:rsidRDefault="00D32676" w:rsidP="00D32676">
            <w:pPr>
              <w:widowControl w:val="0"/>
              <w:spacing w:before="0" w:after="0"/>
              <w:ind w:left="0" w:firstLine="0"/>
              <w:jc w:val="center"/>
              <w:rPr>
                <w:rFonts w:ascii="GHEA Grapalat" w:eastAsia="Times New Roman" w:hAnsi="GHEA Grapalat"/>
                <w:b/>
                <w:sz w:val="16"/>
                <w:szCs w:val="14"/>
                <w:lang w:eastAsia="ru-RU"/>
              </w:rPr>
            </w:pPr>
          </w:p>
        </w:tc>
        <w:tc>
          <w:tcPr>
            <w:tcW w:w="1796" w:type="dxa"/>
            <w:gridSpan w:val="6"/>
            <w:vMerge w:val="restart"/>
            <w:shd w:val="clear" w:color="auto" w:fill="auto"/>
            <w:vAlign w:val="center"/>
          </w:tcPr>
          <w:p w14:paraId="23EE0CE1" w14:textId="77777777" w:rsidR="00D32676" w:rsidRPr="00EC30A8" w:rsidRDefault="00D32676" w:rsidP="00D32676">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Պայմանագրի համարը</w:t>
            </w:r>
          </w:p>
        </w:tc>
        <w:tc>
          <w:tcPr>
            <w:tcW w:w="1267" w:type="dxa"/>
            <w:gridSpan w:val="5"/>
            <w:vMerge w:val="restart"/>
            <w:shd w:val="clear" w:color="auto" w:fill="auto"/>
            <w:vAlign w:val="center"/>
          </w:tcPr>
          <w:p w14:paraId="7E70E64E" w14:textId="77777777" w:rsidR="00D32676" w:rsidRPr="00EC30A8" w:rsidRDefault="00D32676" w:rsidP="00D32676">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Կնքման ամսաթիվը</w:t>
            </w:r>
          </w:p>
        </w:tc>
        <w:tc>
          <w:tcPr>
            <w:tcW w:w="1260" w:type="dxa"/>
            <w:gridSpan w:val="2"/>
            <w:vMerge w:val="restart"/>
            <w:shd w:val="clear" w:color="auto" w:fill="auto"/>
            <w:vAlign w:val="center"/>
          </w:tcPr>
          <w:p w14:paraId="4C4044FB" w14:textId="77777777" w:rsidR="00D32676" w:rsidRPr="00EC30A8" w:rsidRDefault="00D32676" w:rsidP="00D32676">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Կատարման վերջնա-ժամկետը</w:t>
            </w:r>
          </w:p>
        </w:tc>
        <w:tc>
          <w:tcPr>
            <w:tcW w:w="1209" w:type="dxa"/>
            <w:gridSpan w:val="3"/>
            <w:vMerge w:val="restart"/>
            <w:shd w:val="clear" w:color="auto" w:fill="auto"/>
            <w:vAlign w:val="center"/>
          </w:tcPr>
          <w:p w14:paraId="58A33AC2" w14:textId="77777777" w:rsidR="00D32676" w:rsidRPr="00EC30A8" w:rsidRDefault="00D32676" w:rsidP="00D32676">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Կանխա-վճարի չափը</w:t>
            </w:r>
          </w:p>
        </w:tc>
        <w:tc>
          <w:tcPr>
            <w:tcW w:w="3291" w:type="dxa"/>
            <w:gridSpan w:val="4"/>
            <w:shd w:val="clear" w:color="auto" w:fill="auto"/>
            <w:vAlign w:val="center"/>
          </w:tcPr>
          <w:p w14:paraId="0911FBB2" w14:textId="77777777" w:rsidR="00D32676" w:rsidRPr="00EC30A8" w:rsidRDefault="00D32676" w:rsidP="00D32676">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Գինը</w:t>
            </w:r>
          </w:p>
        </w:tc>
      </w:tr>
      <w:tr w:rsidR="00D32676" w:rsidRPr="00EC30A8" w14:paraId="4DC53241" w14:textId="77777777" w:rsidTr="009B42C4">
        <w:trPr>
          <w:trHeight w:val="238"/>
        </w:trPr>
        <w:tc>
          <w:tcPr>
            <w:tcW w:w="812" w:type="dxa"/>
            <w:vMerge/>
            <w:shd w:val="clear" w:color="auto" w:fill="auto"/>
            <w:vAlign w:val="center"/>
          </w:tcPr>
          <w:p w14:paraId="7D858D4B" w14:textId="77777777" w:rsidR="00D32676" w:rsidRPr="00EC30A8" w:rsidRDefault="00D32676" w:rsidP="00D32676">
            <w:pPr>
              <w:tabs>
                <w:tab w:val="left" w:pos="1248"/>
              </w:tabs>
              <w:spacing w:before="0" w:after="0"/>
              <w:ind w:left="0" w:firstLine="0"/>
              <w:jc w:val="center"/>
              <w:rPr>
                <w:rFonts w:ascii="GHEA Grapalat" w:eastAsia="Times New Roman" w:hAnsi="GHEA Grapalat"/>
                <w:b/>
                <w:sz w:val="16"/>
                <w:szCs w:val="14"/>
                <w:lang w:eastAsia="ru-RU"/>
              </w:rPr>
            </w:pPr>
          </w:p>
        </w:tc>
        <w:tc>
          <w:tcPr>
            <w:tcW w:w="1705" w:type="dxa"/>
            <w:gridSpan w:val="4"/>
            <w:vMerge/>
            <w:shd w:val="clear" w:color="auto" w:fill="auto"/>
            <w:vAlign w:val="center"/>
          </w:tcPr>
          <w:p w14:paraId="078A8417" w14:textId="77777777" w:rsidR="00D32676" w:rsidRPr="00EC30A8" w:rsidRDefault="00D32676" w:rsidP="00D32676">
            <w:pPr>
              <w:widowControl w:val="0"/>
              <w:spacing w:before="0" w:after="0"/>
              <w:ind w:left="0" w:firstLine="0"/>
              <w:jc w:val="center"/>
              <w:rPr>
                <w:rFonts w:ascii="GHEA Grapalat" w:eastAsia="Times New Roman" w:hAnsi="GHEA Grapalat"/>
                <w:b/>
                <w:sz w:val="16"/>
                <w:szCs w:val="14"/>
                <w:lang w:eastAsia="ru-RU"/>
              </w:rPr>
            </w:pPr>
          </w:p>
        </w:tc>
        <w:tc>
          <w:tcPr>
            <w:tcW w:w="1796" w:type="dxa"/>
            <w:gridSpan w:val="6"/>
            <w:vMerge/>
            <w:shd w:val="clear" w:color="auto" w:fill="auto"/>
            <w:vAlign w:val="center"/>
          </w:tcPr>
          <w:p w14:paraId="67FA13FC" w14:textId="77777777" w:rsidR="00D32676" w:rsidRPr="00EC30A8" w:rsidRDefault="00D32676" w:rsidP="00D32676">
            <w:pPr>
              <w:widowControl w:val="0"/>
              <w:spacing w:before="0" w:after="0"/>
              <w:ind w:left="0" w:firstLine="0"/>
              <w:jc w:val="center"/>
              <w:rPr>
                <w:rFonts w:ascii="GHEA Grapalat" w:eastAsia="Times New Roman" w:hAnsi="GHEA Grapalat"/>
                <w:b/>
                <w:sz w:val="16"/>
                <w:szCs w:val="14"/>
                <w:lang w:eastAsia="ru-RU"/>
              </w:rPr>
            </w:pPr>
          </w:p>
        </w:tc>
        <w:tc>
          <w:tcPr>
            <w:tcW w:w="1267" w:type="dxa"/>
            <w:gridSpan w:val="5"/>
            <w:vMerge/>
            <w:shd w:val="clear" w:color="auto" w:fill="auto"/>
            <w:vAlign w:val="center"/>
          </w:tcPr>
          <w:p w14:paraId="7FDD9C22" w14:textId="77777777" w:rsidR="00D32676" w:rsidRPr="00EC30A8" w:rsidRDefault="00D32676" w:rsidP="00D32676">
            <w:pPr>
              <w:widowControl w:val="0"/>
              <w:spacing w:before="0" w:after="0"/>
              <w:ind w:left="0" w:firstLine="0"/>
              <w:jc w:val="center"/>
              <w:rPr>
                <w:rFonts w:ascii="GHEA Grapalat" w:eastAsia="Times New Roman" w:hAnsi="GHEA Grapalat"/>
                <w:b/>
                <w:sz w:val="16"/>
                <w:szCs w:val="14"/>
                <w:lang w:eastAsia="ru-RU"/>
              </w:rPr>
            </w:pPr>
          </w:p>
        </w:tc>
        <w:tc>
          <w:tcPr>
            <w:tcW w:w="1260" w:type="dxa"/>
            <w:gridSpan w:val="2"/>
            <w:vMerge/>
            <w:shd w:val="clear" w:color="auto" w:fill="auto"/>
            <w:vAlign w:val="center"/>
          </w:tcPr>
          <w:p w14:paraId="73BBD2A3" w14:textId="77777777" w:rsidR="00D32676" w:rsidRPr="00EC30A8" w:rsidRDefault="00D32676" w:rsidP="00D32676">
            <w:pPr>
              <w:widowControl w:val="0"/>
              <w:spacing w:before="0" w:after="0"/>
              <w:ind w:left="0" w:firstLine="0"/>
              <w:jc w:val="center"/>
              <w:rPr>
                <w:rFonts w:ascii="GHEA Grapalat" w:eastAsia="Times New Roman" w:hAnsi="GHEA Grapalat"/>
                <w:b/>
                <w:sz w:val="16"/>
                <w:szCs w:val="14"/>
                <w:lang w:eastAsia="ru-RU"/>
              </w:rPr>
            </w:pPr>
          </w:p>
        </w:tc>
        <w:tc>
          <w:tcPr>
            <w:tcW w:w="1209" w:type="dxa"/>
            <w:gridSpan w:val="3"/>
            <w:vMerge/>
            <w:shd w:val="clear" w:color="auto" w:fill="auto"/>
            <w:vAlign w:val="center"/>
          </w:tcPr>
          <w:p w14:paraId="078CB506" w14:textId="77777777" w:rsidR="00D32676" w:rsidRPr="00EC30A8" w:rsidRDefault="00D32676" w:rsidP="00D32676">
            <w:pPr>
              <w:widowControl w:val="0"/>
              <w:spacing w:before="0" w:after="0"/>
              <w:ind w:left="0" w:firstLine="0"/>
              <w:jc w:val="center"/>
              <w:rPr>
                <w:rFonts w:ascii="GHEA Grapalat" w:eastAsia="Times New Roman" w:hAnsi="GHEA Grapalat"/>
                <w:b/>
                <w:sz w:val="16"/>
                <w:szCs w:val="14"/>
                <w:lang w:eastAsia="ru-RU"/>
              </w:rPr>
            </w:pPr>
          </w:p>
        </w:tc>
        <w:tc>
          <w:tcPr>
            <w:tcW w:w="3291" w:type="dxa"/>
            <w:gridSpan w:val="4"/>
            <w:shd w:val="clear" w:color="auto" w:fill="auto"/>
            <w:vAlign w:val="center"/>
          </w:tcPr>
          <w:p w14:paraId="3C0959C2" w14:textId="77777777" w:rsidR="00D32676" w:rsidRPr="00EC30A8" w:rsidRDefault="00D32676" w:rsidP="00D32676">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ՀՀ դրամ</w:t>
            </w:r>
          </w:p>
        </w:tc>
      </w:tr>
      <w:tr w:rsidR="00D32676" w:rsidRPr="00EC30A8" w14:paraId="75FDA7D8" w14:textId="77777777" w:rsidTr="009B42C4">
        <w:trPr>
          <w:trHeight w:val="263"/>
        </w:trPr>
        <w:tc>
          <w:tcPr>
            <w:tcW w:w="812" w:type="dxa"/>
            <w:vMerge/>
            <w:tcBorders>
              <w:bottom w:val="single" w:sz="8" w:space="0" w:color="auto"/>
            </w:tcBorders>
            <w:shd w:val="clear" w:color="auto" w:fill="auto"/>
            <w:vAlign w:val="center"/>
          </w:tcPr>
          <w:p w14:paraId="2125CC18" w14:textId="77777777" w:rsidR="00D32676" w:rsidRPr="00EC30A8" w:rsidRDefault="00D32676" w:rsidP="00D32676">
            <w:pPr>
              <w:tabs>
                <w:tab w:val="left" w:pos="1248"/>
              </w:tabs>
              <w:spacing w:before="0" w:after="0"/>
              <w:ind w:left="0" w:firstLine="0"/>
              <w:jc w:val="center"/>
              <w:rPr>
                <w:rFonts w:ascii="GHEA Grapalat" w:eastAsia="Times New Roman" w:hAnsi="GHEA Grapalat"/>
                <w:b/>
                <w:sz w:val="16"/>
                <w:szCs w:val="14"/>
                <w:lang w:eastAsia="ru-RU"/>
              </w:rPr>
            </w:pPr>
          </w:p>
        </w:tc>
        <w:tc>
          <w:tcPr>
            <w:tcW w:w="1705" w:type="dxa"/>
            <w:gridSpan w:val="4"/>
            <w:vMerge/>
            <w:tcBorders>
              <w:bottom w:val="single" w:sz="8" w:space="0" w:color="auto"/>
            </w:tcBorders>
            <w:shd w:val="clear" w:color="auto" w:fill="auto"/>
            <w:vAlign w:val="center"/>
          </w:tcPr>
          <w:p w14:paraId="42137E73" w14:textId="77777777" w:rsidR="00D32676" w:rsidRPr="00EC30A8" w:rsidRDefault="00D32676" w:rsidP="00D32676">
            <w:pPr>
              <w:widowControl w:val="0"/>
              <w:spacing w:before="0" w:after="0"/>
              <w:ind w:left="0" w:firstLine="0"/>
              <w:jc w:val="center"/>
              <w:rPr>
                <w:rFonts w:ascii="GHEA Grapalat" w:eastAsia="Times New Roman" w:hAnsi="GHEA Grapalat"/>
                <w:b/>
                <w:sz w:val="16"/>
                <w:szCs w:val="14"/>
                <w:lang w:eastAsia="ru-RU"/>
              </w:rPr>
            </w:pPr>
          </w:p>
        </w:tc>
        <w:tc>
          <w:tcPr>
            <w:tcW w:w="1796" w:type="dxa"/>
            <w:gridSpan w:val="6"/>
            <w:vMerge/>
            <w:tcBorders>
              <w:bottom w:val="single" w:sz="8" w:space="0" w:color="auto"/>
            </w:tcBorders>
            <w:shd w:val="clear" w:color="auto" w:fill="auto"/>
            <w:vAlign w:val="center"/>
          </w:tcPr>
          <w:p w14:paraId="00E6D16E" w14:textId="77777777" w:rsidR="00D32676" w:rsidRPr="00EC30A8" w:rsidRDefault="00D32676" w:rsidP="00D32676">
            <w:pPr>
              <w:widowControl w:val="0"/>
              <w:spacing w:before="0" w:after="0"/>
              <w:ind w:left="0" w:firstLine="0"/>
              <w:jc w:val="center"/>
              <w:rPr>
                <w:rFonts w:ascii="GHEA Grapalat" w:eastAsia="Times New Roman" w:hAnsi="GHEA Grapalat"/>
                <w:b/>
                <w:sz w:val="16"/>
                <w:szCs w:val="14"/>
                <w:lang w:eastAsia="ru-RU"/>
              </w:rPr>
            </w:pPr>
          </w:p>
        </w:tc>
        <w:tc>
          <w:tcPr>
            <w:tcW w:w="1267" w:type="dxa"/>
            <w:gridSpan w:val="5"/>
            <w:vMerge/>
            <w:tcBorders>
              <w:bottom w:val="single" w:sz="8" w:space="0" w:color="auto"/>
            </w:tcBorders>
            <w:shd w:val="clear" w:color="auto" w:fill="auto"/>
            <w:vAlign w:val="center"/>
          </w:tcPr>
          <w:p w14:paraId="31FD1FA9" w14:textId="77777777" w:rsidR="00D32676" w:rsidRPr="00EC30A8" w:rsidRDefault="00D32676" w:rsidP="00D32676">
            <w:pPr>
              <w:widowControl w:val="0"/>
              <w:spacing w:before="0" w:after="0"/>
              <w:ind w:left="0" w:firstLine="0"/>
              <w:jc w:val="center"/>
              <w:rPr>
                <w:rFonts w:ascii="GHEA Grapalat" w:eastAsia="Times New Roman" w:hAnsi="GHEA Grapalat"/>
                <w:b/>
                <w:sz w:val="16"/>
                <w:szCs w:val="14"/>
                <w:lang w:eastAsia="ru-RU"/>
              </w:rPr>
            </w:pPr>
          </w:p>
        </w:tc>
        <w:tc>
          <w:tcPr>
            <w:tcW w:w="1260" w:type="dxa"/>
            <w:gridSpan w:val="2"/>
            <w:vMerge/>
            <w:tcBorders>
              <w:bottom w:val="single" w:sz="8" w:space="0" w:color="auto"/>
            </w:tcBorders>
            <w:shd w:val="clear" w:color="auto" w:fill="auto"/>
            <w:vAlign w:val="center"/>
          </w:tcPr>
          <w:p w14:paraId="56B460CC" w14:textId="77777777" w:rsidR="00D32676" w:rsidRPr="00EC30A8" w:rsidRDefault="00D32676" w:rsidP="00D32676">
            <w:pPr>
              <w:widowControl w:val="0"/>
              <w:spacing w:before="0" w:after="0"/>
              <w:ind w:left="0" w:firstLine="0"/>
              <w:jc w:val="center"/>
              <w:rPr>
                <w:rFonts w:ascii="GHEA Grapalat" w:eastAsia="Times New Roman" w:hAnsi="GHEA Grapalat"/>
                <w:b/>
                <w:sz w:val="16"/>
                <w:szCs w:val="14"/>
                <w:lang w:eastAsia="ru-RU"/>
              </w:rPr>
            </w:pPr>
          </w:p>
        </w:tc>
        <w:tc>
          <w:tcPr>
            <w:tcW w:w="1209" w:type="dxa"/>
            <w:gridSpan w:val="3"/>
            <w:vMerge/>
            <w:tcBorders>
              <w:bottom w:val="single" w:sz="8" w:space="0" w:color="auto"/>
            </w:tcBorders>
            <w:shd w:val="clear" w:color="auto" w:fill="auto"/>
            <w:vAlign w:val="center"/>
          </w:tcPr>
          <w:p w14:paraId="60F2659C" w14:textId="77777777" w:rsidR="00D32676" w:rsidRPr="00EC30A8" w:rsidRDefault="00D32676" w:rsidP="00D32676">
            <w:pPr>
              <w:widowControl w:val="0"/>
              <w:spacing w:before="0" w:after="0"/>
              <w:ind w:left="0" w:firstLine="0"/>
              <w:jc w:val="center"/>
              <w:rPr>
                <w:rFonts w:ascii="GHEA Grapalat" w:eastAsia="Times New Roman" w:hAnsi="GHEA Grapalat"/>
                <w:b/>
                <w:sz w:val="16"/>
                <w:szCs w:val="14"/>
                <w:lang w:eastAsia="ru-RU"/>
              </w:rPr>
            </w:pPr>
          </w:p>
        </w:tc>
        <w:tc>
          <w:tcPr>
            <w:tcW w:w="953" w:type="dxa"/>
            <w:gridSpan w:val="3"/>
            <w:tcBorders>
              <w:bottom w:val="single" w:sz="8" w:space="0" w:color="auto"/>
            </w:tcBorders>
            <w:shd w:val="clear" w:color="auto" w:fill="auto"/>
            <w:vAlign w:val="center"/>
          </w:tcPr>
          <w:p w14:paraId="4E30FE9E" w14:textId="77777777" w:rsidR="00D32676" w:rsidRPr="00EC30A8" w:rsidRDefault="00D32676" w:rsidP="00D32676">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 xml:space="preserve">Առկա ֆինանսական միջոցներով </w:t>
            </w:r>
          </w:p>
        </w:tc>
        <w:tc>
          <w:tcPr>
            <w:tcW w:w="2338" w:type="dxa"/>
            <w:tcBorders>
              <w:bottom w:val="single" w:sz="8" w:space="0" w:color="auto"/>
            </w:tcBorders>
            <w:shd w:val="clear" w:color="auto" w:fill="auto"/>
            <w:vAlign w:val="center"/>
          </w:tcPr>
          <w:p w14:paraId="48A4D149" w14:textId="789A8C4E" w:rsidR="00D32676" w:rsidRPr="00EC30A8" w:rsidRDefault="00D32676" w:rsidP="00D32676">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Ընդհանուր</w:t>
            </w:r>
          </w:p>
        </w:tc>
      </w:tr>
      <w:tr w:rsidR="009B42C4" w:rsidRPr="006F54DF" w14:paraId="1E28D31D" w14:textId="77777777" w:rsidTr="009B42C4">
        <w:trPr>
          <w:trHeight w:val="146"/>
        </w:trPr>
        <w:tc>
          <w:tcPr>
            <w:tcW w:w="812" w:type="dxa"/>
            <w:shd w:val="clear" w:color="auto" w:fill="auto"/>
            <w:vAlign w:val="center"/>
          </w:tcPr>
          <w:p w14:paraId="1F1D10DE" w14:textId="77777777" w:rsidR="009B42C4" w:rsidRPr="00EC30A8" w:rsidRDefault="009B42C4" w:rsidP="009B42C4">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1</w:t>
            </w:r>
          </w:p>
        </w:tc>
        <w:tc>
          <w:tcPr>
            <w:tcW w:w="1705" w:type="dxa"/>
            <w:gridSpan w:val="4"/>
            <w:shd w:val="clear" w:color="auto" w:fill="auto"/>
            <w:vAlign w:val="center"/>
          </w:tcPr>
          <w:p w14:paraId="1D24C620" w14:textId="4C9F8AA5" w:rsidR="009B42C4" w:rsidRPr="00116F69" w:rsidRDefault="009B42C4" w:rsidP="009B42C4">
            <w:pPr>
              <w:ind w:left="-765" w:right="-18"/>
              <w:jc w:val="center"/>
              <w:rPr>
                <w:rFonts w:ascii="GHEA Grapalat" w:hAnsi="GHEA Grapalat" w:cs="Sylfaen"/>
                <w:b/>
                <w:sz w:val="16"/>
                <w:szCs w:val="16"/>
                <w:lang w:val="hy-AM"/>
              </w:rPr>
            </w:pPr>
            <w:r>
              <w:rPr>
                <w:rFonts w:ascii="GHEA Grapalat" w:hAnsi="GHEA Grapalat" w:cs="Sylfaen"/>
                <w:b/>
                <w:sz w:val="16"/>
                <w:szCs w:val="16"/>
                <w:lang w:val="hy-AM"/>
              </w:rPr>
              <w:t xml:space="preserve">                          </w:t>
            </w:r>
            <w:r w:rsidRPr="00116F69">
              <w:rPr>
                <w:rFonts w:ascii="GHEA Grapalat" w:hAnsi="GHEA Grapalat" w:cs="Sylfaen"/>
                <w:b/>
                <w:sz w:val="16"/>
                <w:szCs w:val="16"/>
                <w:lang w:val="hy-AM"/>
              </w:rPr>
              <w:t>«ՎԻ ԻՔՍ ՍՈՖԹ» ՍՊԸ</w:t>
            </w:r>
          </w:p>
          <w:p w14:paraId="391CD0D1" w14:textId="594091C3" w:rsidR="009B42C4" w:rsidRPr="00EC30A8" w:rsidRDefault="009B42C4" w:rsidP="009B42C4">
            <w:pPr>
              <w:widowControl w:val="0"/>
              <w:spacing w:before="0" w:after="0"/>
              <w:ind w:left="0" w:firstLine="0"/>
              <w:jc w:val="right"/>
              <w:rPr>
                <w:rFonts w:ascii="GHEA Grapalat" w:eastAsia="Times New Roman" w:hAnsi="GHEA Grapalat"/>
                <w:b/>
                <w:sz w:val="16"/>
                <w:szCs w:val="14"/>
                <w:lang w:val="hy-AM" w:eastAsia="ru-RU"/>
              </w:rPr>
            </w:pPr>
          </w:p>
        </w:tc>
        <w:tc>
          <w:tcPr>
            <w:tcW w:w="1796" w:type="dxa"/>
            <w:gridSpan w:val="6"/>
            <w:shd w:val="clear" w:color="auto" w:fill="auto"/>
            <w:vAlign w:val="center"/>
          </w:tcPr>
          <w:p w14:paraId="2183B64C" w14:textId="391C2DDF" w:rsidR="009B42C4" w:rsidRPr="002205D5" w:rsidRDefault="009B42C4" w:rsidP="009B42C4">
            <w:pPr>
              <w:widowControl w:val="0"/>
              <w:spacing w:before="0" w:after="0"/>
              <w:ind w:left="0" w:firstLine="0"/>
              <w:jc w:val="center"/>
              <w:rPr>
                <w:rFonts w:ascii="GHEA Grapalat" w:hAnsi="GHEA Grapalat" w:cs="Calibri"/>
                <w:b/>
                <w:sz w:val="16"/>
                <w:szCs w:val="16"/>
                <w:lang w:val="hy-AM"/>
              </w:rPr>
            </w:pPr>
            <w:r w:rsidRPr="002205D5">
              <w:rPr>
                <w:rFonts w:ascii="GHEA Grapalat" w:hAnsi="GHEA Grapalat" w:cs="Sylfaen"/>
                <w:b/>
                <w:sz w:val="16"/>
                <w:szCs w:val="16"/>
                <w:lang w:val="af-ZA"/>
              </w:rPr>
              <w:t>ՀՀ ՆԳՆ ԳՀԾՁԲ-2026/Լ-1</w:t>
            </w:r>
          </w:p>
        </w:tc>
        <w:tc>
          <w:tcPr>
            <w:tcW w:w="1267" w:type="dxa"/>
            <w:gridSpan w:val="5"/>
            <w:shd w:val="clear" w:color="auto" w:fill="auto"/>
            <w:vAlign w:val="center"/>
          </w:tcPr>
          <w:p w14:paraId="54F54951" w14:textId="3765D5F9" w:rsidR="009B42C4" w:rsidRPr="00F008E4" w:rsidRDefault="00E03E04" w:rsidP="009B42C4">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01.12</w:t>
            </w:r>
            <w:r w:rsidR="009B42C4">
              <w:rPr>
                <w:rFonts w:ascii="GHEA Grapalat" w:eastAsia="Times New Roman" w:hAnsi="GHEA Grapalat" w:cs="Sylfaen"/>
                <w:b/>
                <w:sz w:val="16"/>
                <w:szCs w:val="14"/>
                <w:lang w:val="hy-AM" w:eastAsia="ru-RU"/>
              </w:rPr>
              <w:t>.2025</w:t>
            </w:r>
            <w:r w:rsidR="009B42C4" w:rsidRPr="00296076">
              <w:rPr>
                <w:rFonts w:ascii="GHEA Grapalat" w:eastAsia="Times New Roman" w:hAnsi="GHEA Grapalat" w:cs="Sylfaen"/>
                <w:b/>
                <w:sz w:val="16"/>
                <w:szCs w:val="14"/>
                <w:lang w:val="hy-AM" w:eastAsia="ru-RU"/>
              </w:rPr>
              <w:t>թ.</w:t>
            </w:r>
          </w:p>
        </w:tc>
        <w:tc>
          <w:tcPr>
            <w:tcW w:w="1260" w:type="dxa"/>
            <w:gridSpan w:val="2"/>
            <w:shd w:val="clear" w:color="auto" w:fill="auto"/>
            <w:vAlign w:val="center"/>
          </w:tcPr>
          <w:p w14:paraId="610A7BBF" w14:textId="79E9410C" w:rsidR="009B42C4" w:rsidRPr="004E0E4A" w:rsidRDefault="009B42C4" w:rsidP="009B42C4">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20.12.2026</w:t>
            </w:r>
            <w:r w:rsidRPr="00296076">
              <w:rPr>
                <w:rFonts w:ascii="GHEA Grapalat" w:eastAsia="Times New Roman" w:hAnsi="GHEA Grapalat" w:cs="Sylfaen"/>
                <w:b/>
                <w:sz w:val="16"/>
                <w:szCs w:val="14"/>
                <w:lang w:val="hy-AM" w:eastAsia="ru-RU"/>
              </w:rPr>
              <w:t>թ.</w:t>
            </w:r>
          </w:p>
        </w:tc>
        <w:tc>
          <w:tcPr>
            <w:tcW w:w="1209" w:type="dxa"/>
            <w:gridSpan w:val="3"/>
            <w:shd w:val="clear" w:color="auto" w:fill="auto"/>
            <w:vAlign w:val="center"/>
          </w:tcPr>
          <w:p w14:paraId="6A3A27A0" w14:textId="77777777" w:rsidR="009B42C4" w:rsidRPr="00465C3A" w:rsidRDefault="009B42C4" w:rsidP="009B42C4">
            <w:pPr>
              <w:widowControl w:val="0"/>
              <w:spacing w:before="0" w:after="0"/>
              <w:ind w:left="0" w:firstLine="0"/>
              <w:jc w:val="center"/>
              <w:rPr>
                <w:rFonts w:ascii="GHEA Grapalat" w:eastAsia="Times New Roman" w:hAnsi="GHEA Grapalat" w:cs="Sylfaen"/>
                <w:b/>
                <w:sz w:val="16"/>
                <w:szCs w:val="14"/>
                <w:lang w:val="hy-AM" w:eastAsia="ru-RU"/>
              </w:rPr>
            </w:pPr>
            <w:bookmarkStart w:id="0" w:name="_GoBack"/>
            <w:bookmarkEnd w:id="0"/>
          </w:p>
        </w:tc>
        <w:tc>
          <w:tcPr>
            <w:tcW w:w="953" w:type="dxa"/>
            <w:gridSpan w:val="3"/>
            <w:shd w:val="clear" w:color="auto" w:fill="auto"/>
            <w:vAlign w:val="center"/>
          </w:tcPr>
          <w:p w14:paraId="540F0BC7" w14:textId="46B6A8D2" w:rsidR="009B42C4" w:rsidRPr="00AE2B02" w:rsidRDefault="009B42C4" w:rsidP="009B42C4">
            <w:pPr>
              <w:widowControl w:val="0"/>
              <w:spacing w:before="0" w:after="0"/>
              <w:ind w:left="0" w:firstLine="0"/>
              <w:jc w:val="center"/>
              <w:rPr>
                <w:rFonts w:ascii="GHEA Grapalat" w:eastAsia="Times New Roman" w:hAnsi="GHEA Grapalat" w:cs="Sylfaen"/>
                <w:b/>
                <w:sz w:val="16"/>
                <w:szCs w:val="14"/>
                <w:lang w:val="hy-AM" w:eastAsia="ru-RU"/>
              </w:rPr>
            </w:pPr>
          </w:p>
        </w:tc>
        <w:tc>
          <w:tcPr>
            <w:tcW w:w="2338" w:type="dxa"/>
            <w:shd w:val="clear" w:color="auto" w:fill="auto"/>
            <w:vAlign w:val="center"/>
          </w:tcPr>
          <w:p w14:paraId="6043A549" w14:textId="1F886F00" w:rsidR="009B42C4" w:rsidRPr="00986D85" w:rsidRDefault="009B42C4" w:rsidP="009B42C4">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val="hy-AM" w:eastAsia="ru-RU"/>
              </w:rPr>
              <w:t>9 109 800</w:t>
            </w:r>
          </w:p>
        </w:tc>
      </w:tr>
      <w:tr w:rsidR="009B42C4" w:rsidRPr="00EC30A8" w14:paraId="41E4ED39" w14:textId="77777777" w:rsidTr="00465F60">
        <w:trPr>
          <w:trHeight w:val="150"/>
        </w:trPr>
        <w:tc>
          <w:tcPr>
            <w:tcW w:w="11340" w:type="dxa"/>
            <w:gridSpan w:val="25"/>
            <w:shd w:val="clear" w:color="auto" w:fill="auto"/>
            <w:vAlign w:val="center"/>
          </w:tcPr>
          <w:p w14:paraId="7265AE84" w14:textId="0F645641" w:rsidR="009B42C4" w:rsidRPr="00EC30A8" w:rsidRDefault="009B42C4" w:rsidP="009B42C4">
            <w:pPr>
              <w:tabs>
                <w:tab w:val="left" w:pos="1248"/>
              </w:tabs>
              <w:spacing w:before="0" w:after="0"/>
              <w:ind w:left="0" w:firstLine="0"/>
              <w:jc w:val="center"/>
              <w:rPr>
                <w:rFonts w:ascii="GHEA Grapalat" w:eastAsia="Times New Roman" w:hAnsi="GHEA Grapalat"/>
                <w:b/>
                <w:sz w:val="16"/>
                <w:szCs w:val="14"/>
                <w:lang w:eastAsia="ru-RU"/>
              </w:rPr>
            </w:pPr>
            <w:r>
              <w:br w:type="page"/>
            </w:r>
            <w:r w:rsidRPr="00EC30A8">
              <w:rPr>
                <w:rFonts w:ascii="GHEA Grapalat" w:eastAsia="Times New Roman" w:hAnsi="GHEA Grapalat"/>
                <w:b/>
                <w:sz w:val="16"/>
                <w:szCs w:val="14"/>
                <w:lang w:eastAsia="ru-RU"/>
              </w:rPr>
              <w:t>Ընտրված մասնակցի (մասնակիցների) անվանումը և հասցեն</w:t>
            </w:r>
          </w:p>
        </w:tc>
      </w:tr>
      <w:tr w:rsidR="009B42C4" w:rsidRPr="00EC30A8" w14:paraId="1F657639" w14:textId="77777777" w:rsidTr="009B42C4">
        <w:trPr>
          <w:trHeight w:val="125"/>
        </w:trPr>
        <w:tc>
          <w:tcPr>
            <w:tcW w:w="812" w:type="dxa"/>
            <w:tcBorders>
              <w:bottom w:val="single" w:sz="8" w:space="0" w:color="auto"/>
            </w:tcBorders>
            <w:shd w:val="clear" w:color="auto" w:fill="auto"/>
            <w:vAlign w:val="center"/>
          </w:tcPr>
          <w:p w14:paraId="066D7382" w14:textId="77777777" w:rsidR="009B42C4" w:rsidRPr="00EC30A8" w:rsidRDefault="009B42C4" w:rsidP="009B42C4">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Չափա-բաժնի համարը</w:t>
            </w:r>
          </w:p>
        </w:tc>
        <w:tc>
          <w:tcPr>
            <w:tcW w:w="1705" w:type="dxa"/>
            <w:gridSpan w:val="4"/>
            <w:tcBorders>
              <w:bottom w:val="single" w:sz="8" w:space="0" w:color="auto"/>
            </w:tcBorders>
            <w:shd w:val="clear" w:color="auto" w:fill="auto"/>
            <w:vAlign w:val="center"/>
          </w:tcPr>
          <w:p w14:paraId="2FF506DD" w14:textId="77777777" w:rsidR="009B42C4" w:rsidRPr="00EC30A8" w:rsidRDefault="009B42C4" w:rsidP="009B42C4">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Ընտրված մասնակիցը</w:t>
            </w:r>
          </w:p>
        </w:tc>
        <w:tc>
          <w:tcPr>
            <w:tcW w:w="2336" w:type="dxa"/>
            <w:gridSpan w:val="9"/>
            <w:tcBorders>
              <w:bottom w:val="single" w:sz="8" w:space="0" w:color="auto"/>
            </w:tcBorders>
            <w:shd w:val="clear" w:color="auto" w:fill="auto"/>
            <w:vAlign w:val="center"/>
          </w:tcPr>
          <w:p w14:paraId="66150E72" w14:textId="77777777" w:rsidR="009B42C4" w:rsidRPr="00EC30A8" w:rsidRDefault="009B42C4" w:rsidP="009B42C4">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Հասցե, հեռ.</w:t>
            </w:r>
          </w:p>
        </w:tc>
        <w:tc>
          <w:tcPr>
            <w:tcW w:w="2160" w:type="dxa"/>
            <w:gridSpan w:val="5"/>
            <w:tcBorders>
              <w:bottom w:val="single" w:sz="8" w:space="0" w:color="auto"/>
            </w:tcBorders>
            <w:shd w:val="clear" w:color="auto" w:fill="auto"/>
            <w:vAlign w:val="center"/>
          </w:tcPr>
          <w:p w14:paraId="50D8142A" w14:textId="77777777" w:rsidR="009B42C4" w:rsidRPr="00EC30A8" w:rsidRDefault="009B42C4" w:rsidP="009B42C4">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Էլ.-փոստ</w:t>
            </w:r>
          </w:p>
        </w:tc>
        <w:tc>
          <w:tcPr>
            <w:tcW w:w="1989" w:type="dxa"/>
            <w:gridSpan w:val="5"/>
            <w:tcBorders>
              <w:bottom w:val="single" w:sz="8" w:space="0" w:color="auto"/>
            </w:tcBorders>
            <w:shd w:val="clear" w:color="auto" w:fill="auto"/>
            <w:vAlign w:val="center"/>
          </w:tcPr>
          <w:p w14:paraId="0C8A668E" w14:textId="77777777" w:rsidR="009B42C4" w:rsidRPr="00EC30A8" w:rsidRDefault="009B42C4" w:rsidP="009B42C4">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Բանկային հաշիվը</w:t>
            </w:r>
          </w:p>
        </w:tc>
        <w:tc>
          <w:tcPr>
            <w:tcW w:w="2338" w:type="dxa"/>
            <w:tcBorders>
              <w:bottom w:val="single" w:sz="8" w:space="0" w:color="auto"/>
            </w:tcBorders>
            <w:shd w:val="clear" w:color="auto" w:fill="auto"/>
            <w:vAlign w:val="center"/>
          </w:tcPr>
          <w:p w14:paraId="348CFA27" w14:textId="25EC62E4" w:rsidR="009B42C4" w:rsidRPr="00EC30A8" w:rsidRDefault="009B42C4" w:rsidP="009B42C4">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ՀՎՀՀ / Անձնագրի համարը և սերիան</w:t>
            </w:r>
          </w:p>
        </w:tc>
      </w:tr>
      <w:tr w:rsidR="009B42C4" w:rsidRPr="00C67BA9" w14:paraId="20BC55B9" w14:textId="77777777" w:rsidTr="009B42C4">
        <w:trPr>
          <w:trHeight w:val="155"/>
        </w:trPr>
        <w:tc>
          <w:tcPr>
            <w:tcW w:w="812" w:type="dxa"/>
            <w:tcBorders>
              <w:bottom w:val="single" w:sz="8" w:space="0" w:color="auto"/>
            </w:tcBorders>
            <w:shd w:val="clear" w:color="auto" w:fill="auto"/>
            <w:vAlign w:val="center"/>
          </w:tcPr>
          <w:p w14:paraId="12752A33" w14:textId="77777777" w:rsidR="009B42C4" w:rsidRPr="00EC30A8" w:rsidRDefault="009B42C4" w:rsidP="009B42C4">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1</w:t>
            </w:r>
          </w:p>
        </w:tc>
        <w:tc>
          <w:tcPr>
            <w:tcW w:w="1705" w:type="dxa"/>
            <w:gridSpan w:val="4"/>
            <w:tcBorders>
              <w:bottom w:val="single" w:sz="8" w:space="0" w:color="auto"/>
            </w:tcBorders>
            <w:shd w:val="clear" w:color="auto" w:fill="auto"/>
            <w:vAlign w:val="center"/>
          </w:tcPr>
          <w:p w14:paraId="77BCB48D" w14:textId="77777777" w:rsidR="009B42C4" w:rsidRPr="00116F69" w:rsidRDefault="009B42C4" w:rsidP="009B42C4">
            <w:pPr>
              <w:ind w:left="-765" w:right="-18"/>
              <w:jc w:val="center"/>
              <w:rPr>
                <w:rFonts w:ascii="GHEA Grapalat" w:hAnsi="GHEA Grapalat" w:cs="Sylfaen"/>
                <w:b/>
                <w:sz w:val="16"/>
                <w:szCs w:val="16"/>
                <w:lang w:val="hy-AM"/>
              </w:rPr>
            </w:pPr>
            <w:r w:rsidRPr="00EF3D01">
              <w:rPr>
                <w:rFonts w:ascii="GHEA Grapalat" w:hAnsi="GHEA Grapalat" w:cs="Calibri"/>
                <w:b/>
                <w:sz w:val="18"/>
                <w:szCs w:val="18"/>
                <w:lang w:val="hy-AM"/>
              </w:rPr>
              <w:t xml:space="preserve"> </w:t>
            </w:r>
            <w:r>
              <w:rPr>
                <w:rFonts w:ascii="GHEA Grapalat" w:hAnsi="GHEA Grapalat" w:cs="Sylfaen"/>
                <w:b/>
                <w:sz w:val="16"/>
                <w:szCs w:val="16"/>
                <w:lang w:val="hy-AM"/>
              </w:rPr>
              <w:t xml:space="preserve">                          </w:t>
            </w:r>
            <w:r w:rsidRPr="00116F69">
              <w:rPr>
                <w:rFonts w:ascii="GHEA Grapalat" w:hAnsi="GHEA Grapalat" w:cs="Sylfaen"/>
                <w:b/>
                <w:sz w:val="16"/>
                <w:szCs w:val="16"/>
                <w:lang w:val="hy-AM"/>
              </w:rPr>
              <w:t>«ՎԻ ԻՔՍ ՍՈՖԹ» ՍՊԸ</w:t>
            </w:r>
          </w:p>
          <w:p w14:paraId="33E09090" w14:textId="23510F17" w:rsidR="009B42C4" w:rsidRPr="00EF3D01" w:rsidRDefault="009B42C4" w:rsidP="009B42C4">
            <w:pPr>
              <w:widowControl w:val="0"/>
              <w:spacing w:before="0" w:after="0"/>
              <w:ind w:left="0" w:firstLine="0"/>
              <w:jc w:val="center"/>
              <w:rPr>
                <w:rFonts w:ascii="GHEA Grapalat" w:eastAsia="Times New Roman" w:hAnsi="GHEA Grapalat"/>
                <w:b/>
                <w:sz w:val="18"/>
                <w:szCs w:val="18"/>
                <w:lang w:val="hy-AM" w:eastAsia="ru-RU"/>
              </w:rPr>
            </w:pPr>
            <w:r w:rsidRPr="00EF3D01">
              <w:rPr>
                <w:rFonts w:cs="Calibri"/>
                <w:b/>
                <w:sz w:val="18"/>
                <w:szCs w:val="18"/>
              </w:rPr>
              <w:t> </w:t>
            </w:r>
            <w:hyperlink r:id="rId8" w:history="1"/>
          </w:p>
        </w:tc>
        <w:tc>
          <w:tcPr>
            <w:tcW w:w="2336" w:type="dxa"/>
            <w:gridSpan w:val="9"/>
            <w:tcBorders>
              <w:bottom w:val="single" w:sz="8" w:space="0" w:color="auto"/>
            </w:tcBorders>
            <w:shd w:val="clear" w:color="auto" w:fill="auto"/>
            <w:vAlign w:val="center"/>
          </w:tcPr>
          <w:p w14:paraId="01CEC937" w14:textId="06FFD83B" w:rsidR="009B42C4" w:rsidRPr="009B42C4" w:rsidRDefault="009B42C4" w:rsidP="009B42C4">
            <w:pPr>
              <w:widowControl w:val="0"/>
              <w:spacing w:before="0" w:after="0"/>
              <w:ind w:left="0" w:firstLine="0"/>
              <w:jc w:val="center"/>
              <w:rPr>
                <w:rFonts w:ascii="GHEA Grapalat" w:eastAsia="Times New Roman" w:hAnsi="GHEA Grapalat" w:cs="Sylfaen"/>
                <w:b/>
                <w:sz w:val="16"/>
                <w:szCs w:val="14"/>
                <w:lang w:val="hy-AM" w:eastAsia="ru-RU"/>
              </w:rPr>
            </w:pPr>
            <w:r w:rsidRPr="009B42C4">
              <w:rPr>
                <w:rFonts w:ascii="GHEA Grapalat" w:eastAsia="Times New Roman" w:hAnsi="GHEA Grapalat" w:cs="Sylfaen"/>
                <w:b/>
                <w:sz w:val="16"/>
                <w:szCs w:val="14"/>
                <w:lang w:val="hy-AM" w:eastAsia="ru-RU"/>
              </w:rPr>
              <w:t xml:space="preserve">ք. Երևան 0019, Մ. Բաղրամյան 24/6 </w:t>
            </w:r>
          </w:p>
          <w:p w14:paraId="201709BB" w14:textId="77777777" w:rsidR="009B42C4" w:rsidRPr="009B42C4" w:rsidRDefault="009B42C4" w:rsidP="009B42C4">
            <w:pPr>
              <w:widowControl w:val="0"/>
              <w:spacing w:before="0" w:after="0"/>
              <w:ind w:left="0" w:firstLine="0"/>
              <w:jc w:val="center"/>
              <w:rPr>
                <w:rFonts w:ascii="GHEA Grapalat" w:eastAsia="Times New Roman" w:hAnsi="GHEA Grapalat" w:cs="Sylfaen"/>
                <w:b/>
                <w:sz w:val="16"/>
                <w:szCs w:val="14"/>
                <w:lang w:val="hy-AM" w:eastAsia="ru-RU"/>
              </w:rPr>
            </w:pPr>
          </w:p>
          <w:p w14:paraId="3BF02673" w14:textId="70EA7EDD" w:rsidR="009B42C4" w:rsidRPr="009B42C4" w:rsidRDefault="009B42C4" w:rsidP="009B42C4">
            <w:pPr>
              <w:widowControl w:val="0"/>
              <w:spacing w:before="0" w:after="0"/>
              <w:ind w:left="0" w:firstLine="0"/>
              <w:jc w:val="center"/>
              <w:rPr>
                <w:rFonts w:ascii="GHEA Grapalat" w:eastAsia="Times New Roman" w:hAnsi="GHEA Grapalat" w:cs="Sylfaen"/>
                <w:b/>
                <w:sz w:val="16"/>
                <w:szCs w:val="14"/>
                <w:lang w:val="hy-AM" w:eastAsia="ru-RU"/>
              </w:rPr>
            </w:pPr>
            <w:r w:rsidRPr="009B42C4">
              <w:rPr>
                <w:rFonts w:ascii="GHEA Grapalat" w:eastAsia="Times New Roman" w:hAnsi="GHEA Grapalat" w:cs="Sylfaen"/>
                <w:b/>
                <w:sz w:val="16"/>
                <w:szCs w:val="14"/>
                <w:lang w:val="hy-AM" w:eastAsia="ru-RU"/>
              </w:rPr>
              <w:t xml:space="preserve">/010/585980 </w:t>
            </w:r>
          </w:p>
          <w:p w14:paraId="0406F937" w14:textId="77777777" w:rsidR="009B42C4" w:rsidRPr="009B42C4" w:rsidRDefault="009B42C4" w:rsidP="009B42C4">
            <w:pPr>
              <w:widowControl w:val="0"/>
              <w:spacing w:before="0" w:after="0"/>
              <w:ind w:left="0" w:firstLine="0"/>
              <w:jc w:val="center"/>
              <w:rPr>
                <w:rFonts w:ascii="GHEA Grapalat" w:eastAsia="Times New Roman" w:hAnsi="GHEA Grapalat" w:cs="Sylfaen"/>
                <w:b/>
                <w:sz w:val="16"/>
                <w:szCs w:val="14"/>
                <w:lang w:val="hy-AM" w:eastAsia="ru-RU"/>
              </w:rPr>
            </w:pPr>
          </w:p>
          <w:p w14:paraId="4916BA54" w14:textId="17391665" w:rsidR="009B42C4" w:rsidRPr="009B42C4" w:rsidRDefault="009B42C4" w:rsidP="009B42C4">
            <w:pPr>
              <w:widowControl w:val="0"/>
              <w:spacing w:before="0" w:after="0"/>
              <w:ind w:left="0" w:firstLine="0"/>
              <w:jc w:val="center"/>
              <w:rPr>
                <w:rFonts w:ascii="GHEA Grapalat" w:eastAsia="Times New Roman" w:hAnsi="GHEA Grapalat" w:cs="Sylfaen"/>
                <w:b/>
                <w:sz w:val="16"/>
                <w:szCs w:val="14"/>
                <w:lang w:val="hy-AM" w:eastAsia="ru-RU"/>
              </w:rPr>
            </w:pPr>
          </w:p>
        </w:tc>
        <w:tc>
          <w:tcPr>
            <w:tcW w:w="2160" w:type="dxa"/>
            <w:gridSpan w:val="5"/>
            <w:tcBorders>
              <w:bottom w:val="single" w:sz="8" w:space="0" w:color="auto"/>
            </w:tcBorders>
            <w:shd w:val="clear" w:color="auto" w:fill="auto"/>
            <w:vAlign w:val="center"/>
          </w:tcPr>
          <w:p w14:paraId="35C8A237" w14:textId="77777777" w:rsidR="009B42C4" w:rsidRPr="009B42C4" w:rsidRDefault="009B42C4" w:rsidP="009B42C4">
            <w:pPr>
              <w:widowControl w:val="0"/>
              <w:spacing w:before="0" w:after="0"/>
              <w:ind w:left="0" w:firstLine="0"/>
              <w:jc w:val="center"/>
              <w:rPr>
                <w:rFonts w:ascii="GHEA Grapalat" w:eastAsia="Times New Roman" w:hAnsi="GHEA Grapalat" w:cs="Sylfaen"/>
                <w:b/>
                <w:sz w:val="16"/>
                <w:szCs w:val="14"/>
                <w:lang w:val="hy-AM" w:eastAsia="ru-RU"/>
              </w:rPr>
            </w:pPr>
            <w:r w:rsidRPr="009B42C4">
              <w:rPr>
                <w:rFonts w:ascii="GHEA Grapalat" w:eastAsia="Times New Roman" w:hAnsi="GHEA Grapalat" w:cs="Sylfaen"/>
                <w:b/>
                <w:sz w:val="16"/>
                <w:szCs w:val="14"/>
                <w:lang w:val="hy-AM" w:eastAsia="ru-RU"/>
              </w:rPr>
              <w:t xml:space="preserve">        </w:t>
            </w:r>
          </w:p>
          <w:p w14:paraId="720D3925" w14:textId="77777777" w:rsidR="009B42C4" w:rsidRPr="009B42C4" w:rsidRDefault="009B42C4" w:rsidP="009B42C4">
            <w:pPr>
              <w:widowControl w:val="0"/>
              <w:spacing w:before="0" w:after="0"/>
              <w:ind w:left="0" w:firstLine="0"/>
              <w:jc w:val="center"/>
              <w:rPr>
                <w:rFonts w:ascii="GHEA Grapalat" w:eastAsia="Times New Roman" w:hAnsi="GHEA Grapalat" w:cs="Sylfaen"/>
                <w:b/>
                <w:sz w:val="16"/>
                <w:szCs w:val="14"/>
                <w:lang w:val="hy-AM" w:eastAsia="ru-RU"/>
              </w:rPr>
            </w:pPr>
            <w:r w:rsidRPr="009B42C4">
              <w:rPr>
                <w:rFonts w:ascii="GHEA Grapalat" w:eastAsia="Times New Roman" w:hAnsi="GHEA Grapalat" w:cs="Sylfaen"/>
                <w:b/>
                <w:sz w:val="16"/>
                <w:szCs w:val="14"/>
                <w:lang w:val="hy-AM" w:eastAsia="ru-RU"/>
              </w:rPr>
              <w:t xml:space="preserve">info@vxsoft.com </w:t>
            </w:r>
          </w:p>
          <w:p w14:paraId="07F71670" w14:textId="7E6A9BCF" w:rsidR="009B42C4" w:rsidRPr="009B42C4" w:rsidRDefault="009B42C4" w:rsidP="009B42C4">
            <w:pPr>
              <w:widowControl w:val="0"/>
              <w:spacing w:before="0" w:after="0"/>
              <w:ind w:left="0" w:firstLine="0"/>
              <w:jc w:val="center"/>
              <w:rPr>
                <w:rFonts w:ascii="GHEA Grapalat" w:eastAsia="Times New Roman" w:hAnsi="GHEA Grapalat" w:cs="Sylfaen"/>
                <w:b/>
                <w:sz w:val="16"/>
                <w:szCs w:val="14"/>
                <w:lang w:val="hy-AM" w:eastAsia="ru-RU"/>
              </w:rPr>
            </w:pPr>
          </w:p>
        </w:tc>
        <w:tc>
          <w:tcPr>
            <w:tcW w:w="1989" w:type="dxa"/>
            <w:gridSpan w:val="5"/>
            <w:tcBorders>
              <w:bottom w:val="single" w:sz="8" w:space="0" w:color="auto"/>
            </w:tcBorders>
            <w:shd w:val="clear" w:color="auto" w:fill="auto"/>
            <w:vAlign w:val="center"/>
          </w:tcPr>
          <w:p w14:paraId="70ED6B1D" w14:textId="77777777" w:rsidR="009B42C4" w:rsidRPr="009B42C4" w:rsidRDefault="009B42C4" w:rsidP="009B42C4">
            <w:pPr>
              <w:widowControl w:val="0"/>
              <w:spacing w:before="0" w:after="0"/>
              <w:ind w:left="0" w:firstLine="0"/>
              <w:jc w:val="center"/>
              <w:rPr>
                <w:rFonts w:ascii="GHEA Grapalat" w:eastAsia="Times New Roman" w:hAnsi="GHEA Grapalat" w:cs="Sylfaen"/>
                <w:b/>
                <w:sz w:val="16"/>
                <w:szCs w:val="14"/>
                <w:lang w:val="hy-AM" w:eastAsia="ru-RU"/>
              </w:rPr>
            </w:pPr>
            <w:r w:rsidRPr="009B42C4">
              <w:rPr>
                <w:rFonts w:ascii="GHEA Grapalat" w:eastAsia="Times New Roman" w:hAnsi="GHEA Grapalat" w:cs="Sylfaen"/>
                <w:b/>
                <w:sz w:val="16"/>
                <w:szCs w:val="14"/>
                <w:lang w:val="hy-AM" w:eastAsia="ru-RU"/>
              </w:rPr>
              <w:t xml:space="preserve">1570020836060100 </w:t>
            </w:r>
          </w:p>
          <w:p w14:paraId="51B37957" w14:textId="3FA84C9A" w:rsidR="009B42C4" w:rsidRPr="009B42C4" w:rsidRDefault="009B42C4" w:rsidP="009B42C4">
            <w:pPr>
              <w:widowControl w:val="0"/>
              <w:spacing w:before="0" w:after="0"/>
              <w:ind w:left="0" w:firstLine="0"/>
              <w:jc w:val="center"/>
              <w:rPr>
                <w:rFonts w:ascii="GHEA Grapalat" w:eastAsia="Times New Roman" w:hAnsi="GHEA Grapalat" w:cs="Sylfaen"/>
                <w:b/>
                <w:sz w:val="16"/>
                <w:szCs w:val="14"/>
                <w:lang w:val="hy-AM" w:eastAsia="ru-RU"/>
              </w:rPr>
            </w:pPr>
            <w:r w:rsidRPr="009B42C4">
              <w:rPr>
                <w:rFonts w:ascii="GHEA Grapalat" w:eastAsia="Times New Roman" w:hAnsi="GHEA Grapalat" w:cs="Sylfaen"/>
                <w:b/>
                <w:sz w:val="16"/>
                <w:szCs w:val="14"/>
                <w:lang w:val="hy-AM" w:eastAsia="ru-RU"/>
              </w:rPr>
              <w:t xml:space="preserve"> </w:t>
            </w:r>
          </w:p>
          <w:p w14:paraId="2D248C13" w14:textId="3B3C5F25" w:rsidR="009B42C4" w:rsidRPr="009B42C4" w:rsidRDefault="009B42C4" w:rsidP="009B42C4">
            <w:pPr>
              <w:widowControl w:val="0"/>
              <w:spacing w:before="0" w:after="0"/>
              <w:ind w:left="0" w:firstLine="0"/>
              <w:jc w:val="center"/>
              <w:rPr>
                <w:rFonts w:ascii="GHEA Grapalat" w:eastAsia="Times New Roman" w:hAnsi="GHEA Grapalat" w:cs="Sylfaen"/>
                <w:b/>
                <w:sz w:val="16"/>
                <w:szCs w:val="14"/>
                <w:lang w:val="hy-AM" w:eastAsia="ru-RU"/>
              </w:rPr>
            </w:pPr>
          </w:p>
        </w:tc>
        <w:tc>
          <w:tcPr>
            <w:tcW w:w="2338" w:type="dxa"/>
            <w:tcBorders>
              <w:bottom w:val="single" w:sz="8" w:space="0" w:color="auto"/>
            </w:tcBorders>
            <w:shd w:val="clear" w:color="auto" w:fill="auto"/>
            <w:vAlign w:val="center"/>
          </w:tcPr>
          <w:p w14:paraId="5AE6A64E" w14:textId="77777777" w:rsidR="009B42C4" w:rsidRPr="009B42C4" w:rsidRDefault="009B42C4" w:rsidP="009B42C4">
            <w:pPr>
              <w:widowControl w:val="0"/>
              <w:spacing w:before="0" w:after="0"/>
              <w:ind w:left="0" w:firstLine="0"/>
              <w:jc w:val="center"/>
              <w:rPr>
                <w:rFonts w:ascii="GHEA Grapalat" w:eastAsia="Times New Roman" w:hAnsi="GHEA Grapalat" w:cs="Sylfaen"/>
                <w:b/>
                <w:sz w:val="16"/>
                <w:szCs w:val="14"/>
                <w:lang w:val="hy-AM" w:eastAsia="ru-RU"/>
              </w:rPr>
            </w:pPr>
            <w:r w:rsidRPr="009B42C4">
              <w:rPr>
                <w:rFonts w:ascii="GHEA Grapalat" w:eastAsia="Times New Roman" w:hAnsi="GHEA Grapalat" w:cs="Sylfaen"/>
                <w:b/>
                <w:sz w:val="16"/>
                <w:szCs w:val="14"/>
                <w:lang w:val="hy-AM" w:eastAsia="ru-RU"/>
              </w:rPr>
              <w:t xml:space="preserve">02617951 </w:t>
            </w:r>
          </w:p>
          <w:p w14:paraId="6E1E7005" w14:textId="3081F5B2" w:rsidR="009B42C4" w:rsidRPr="009B42C4" w:rsidRDefault="009B42C4" w:rsidP="009B42C4">
            <w:pPr>
              <w:widowControl w:val="0"/>
              <w:spacing w:before="0" w:after="0"/>
              <w:ind w:left="0" w:firstLine="0"/>
              <w:jc w:val="center"/>
              <w:rPr>
                <w:rFonts w:ascii="GHEA Grapalat" w:eastAsia="Times New Roman" w:hAnsi="GHEA Grapalat" w:cs="Sylfaen"/>
                <w:b/>
                <w:sz w:val="16"/>
                <w:szCs w:val="14"/>
                <w:lang w:val="hy-AM" w:eastAsia="ru-RU"/>
              </w:rPr>
            </w:pPr>
          </w:p>
        </w:tc>
      </w:tr>
      <w:tr w:rsidR="009B42C4" w:rsidRPr="00C67BA9" w14:paraId="496A046D" w14:textId="77777777" w:rsidTr="00465F60">
        <w:trPr>
          <w:trHeight w:val="288"/>
        </w:trPr>
        <w:tc>
          <w:tcPr>
            <w:tcW w:w="11340" w:type="dxa"/>
            <w:gridSpan w:val="25"/>
            <w:shd w:val="clear" w:color="auto" w:fill="99CCFF"/>
            <w:vAlign w:val="center"/>
          </w:tcPr>
          <w:p w14:paraId="393BE26B" w14:textId="77777777" w:rsidR="009B42C4" w:rsidRPr="00F008E4" w:rsidRDefault="009B42C4" w:rsidP="009B42C4">
            <w:pPr>
              <w:widowControl w:val="0"/>
              <w:spacing w:before="0" w:after="0"/>
              <w:ind w:left="0" w:firstLine="0"/>
              <w:jc w:val="center"/>
              <w:rPr>
                <w:rFonts w:ascii="GHEA Grapalat" w:eastAsia="Times New Roman" w:hAnsi="GHEA Grapalat" w:cs="Sylfaen"/>
                <w:b/>
                <w:sz w:val="16"/>
                <w:szCs w:val="14"/>
                <w:lang w:val="hy-AM" w:eastAsia="ru-RU"/>
              </w:rPr>
            </w:pPr>
          </w:p>
        </w:tc>
      </w:tr>
      <w:tr w:rsidR="009B42C4" w:rsidRPr="00E03E04" w14:paraId="3863A00B" w14:textId="77777777" w:rsidTr="009B42C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38"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9B42C4" w:rsidRPr="00586193" w:rsidRDefault="009B42C4" w:rsidP="009B42C4">
            <w:pPr>
              <w:spacing w:before="0" w:after="0"/>
              <w:ind w:left="0" w:firstLine="0"/>
              <w:rPr>
                <w:rFonts w:ascii="GHEA Grapalat" w:eastAsia="Times New Roman" w:hAnsi="GHEA Grapalat"/>
                <w:b/>
                <w:sz w:val="16"/>
                <w:szCs w:val="14"/>
                <w:lang w:val="hy-AM" w:eastAsia="ru-RU"/>
              </w:rPr>
            </w:pPr>
            <w:r w:rsidRPr="00586193">
              <w:rPr>
                <w:rFonts w:ascii="GHEA Grapalat" w:eastAsia="Times New Roman" w:hAnsi="GHEA Grapalat"/>
                <w:b/>
                <w:sz w:val="16"/>
                <w:szCs w:val="14"/>
                <w:lang w:val="hy-AM" w:eastAsia="ru-RU"/>
              </w:rPr>
              <w:t>Այլ տեղեկություններ</w:t>
            </w:r>
          </w:p>
        </w:tc>
        <w:tc>
          <w:tcPr>
            <w:tcW w:w="8802" w:type="dxa"/>
            <w:gridSpan w:val="19"/>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9B42C4" w:rsidRPr="00EC30A8" w:rsidRDefault="009B42C4" w:rsidP="009B42C4">
            <w:pPr>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 xml:space="preserve">Ծանոթություն` </w:t>
            </w:r>
            <w:r w:rsidRPr="00EC30A8">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EC30A8">
              <w:rPr>
                <w:rFonts w:ascii="GHEA Grapalat" w:eastAsia="Times New Roman" w:hAnsi="GHEA Grapalat" w:cs="Arial Armenian"/>
                <w:sz w:val="16"/>
                <w:szCs w:val="14"/>
                <w:lang w:val="hy-AM" w:eastAsia="ru-RU"/>
              </w:rPr>
              <w:t>։</w:t>
            </w:r>
          </w:p>
        </w:tc>
      </w:tr>
      <w:tr w:rsidR="009B42C4" w:rsidRPr="00E03E04" w14:paraId="485BF528" w14:textId="77777777" w:rsidTr="00465F60">
        <w:trPr>
          <w:trHeight w:val="288"/>
        </w:trPr>
        <w:tc>
          <w:tcPr>
            <w:tcW w:w="11340" w:type="dxa"/>
            <w:gridSpan w:val="25"/>
            <w:shd w:val="clear" w:color="auto" w:fill="99CCFF"/>
            <w:vAlign w:val="center"/>
          </w:tcPr>
          <w:p w14:paraId="60FF974B" w14:textId="77777777" w:rsidR="009B42C4" w:rsidRPr="00465C3A" w:rsidRDefault="009B42C4" w:rsidP="009B42C4">
            <w:pPr>
              <w:widowControl w:val="0"/>
              <w:spacing w:before="0" w:after="0"/>
              <w:ind w:left="0" w:firstLine="0"/>
              <w:jc w:val="center"/>
              <w:rPr>
                <w:rFonts w:ascii="GHEA Grapalat" w:eastAsia="Times New Roman" w:hAnsi="GHEA Grapalat" w:cs="Sylfaen"/>
                <w:b/>
                <w:sz w:val="16"/>
                <w:szCs w:val="14"/>
                <w:lang w:val="hy-AM" w:eastAsia="ru-RU"/>
              </w:rPr>
            </w:pPr>
          </w:p>
        </w:tc>
      </w:tr>
      <w:tr w:rsidR="009B42C4" w:rsidRPr="00E03E04" w14:paraId="7DB42300" w14:textId="77777777" w:rsidTr="00465F60">
        <w:trPr>
          <w:trHeight w:val="288"/>
        </w:trPr>
        <w:tc>
          <w:tcPr>
            <w:tcW w:w="11340" w:type="dxa"/>
            <w:gridSpan w:val="25"/>
            <w:shd w:val="clear" w:color="auto" w:fill="auto"/>
            <w:vAlign w:val="center"/>
          </w:tcPr>
          <w:p w14:paraId="0AD8E25E" w14:textId="303DA593" w:rsidR="009B42C4" w:rsidRPr="00801DD4" w:rsidRDefault="009B42C4" w:rsidP="009B42C4">
            <w:pPr>
              <w:widowControl w:val="0"/>
              <w:spacing w:before="0" w:after="0"/>
              <w:ind w:left="0" w:firstLine="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w:t>
            </w:r>
            <w:r w:rsidRPr="00801DD4">
              <w:rPr>
                <w:sz w:val="14"/>
                <w:szCs w:val="14"/>
                <w:lang w:val="hy-AM"/>
              </w:rPr>
              <w:t xml:space="preserve"> </w:t>
            </w:r>
            <w:r w:rsidRPr="00801DD4">
              <w:rPr>
                <w:rFonts w:ascii="GHEA Grapalat" w:eastAsia="Times New Roman" w:hAnsi="GHEA Grapalat"/>
                <w:b/>
                <w:sz w:val="14"/>
                <w:szCs w:val="14"/>
                <w:lang w:val="hy-AM" w:eastAsia="ru-RU"/>
              </w:rPr>
              <w:t>կարող են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 ինչպես նաև ՀՀ ֆինանսների նախարարության կողմից վարվող ցուցակում ընդգրկված՝ Հայաստանի Հանրապետությունում պետական գրանցում ստացած հասարակական կազմակերպությունների ներկայացուցիչները, լրատվական գործունեություն իրականացնող անձինք կամ վերջիններիս ներկայացուցիչները (այսուհետ՝ դիտորդներ)</w:t>
            </w:r>
            <w:r w:rsidRPr="00801DD4">
              <w:rPr>
                <w:sz w:val="14"/>
                <w:szCs w:val="14"/>
                <w:lang w:val="hy-AM"/>
              </w:rPr>
              <w:t xml:space="preserve"> </w:t>
            </w:r>
            <w:r w:rsidRPr="00801DD4">
              <w:rPr>
                <w:rFonts w:ascii="GHEA Grapalat" w:eastAsia="Times New Roman" w:hAnsi="GHEA Grapalat"/>
                <w:b/>
                <w:sz w:val="14"/>
                <w:szCs w:val="14"/>
                <w:lang w:val="hy-AM" w:eastAsia="ru-RU"/>
              </w:rPr>
              <w:t xml:space="preserve">պատասխանատու ստորաբաժանման հետ համատեղ կարող են մասնակցել պայմանագրի արդյունքի ընդունման գործընթացին: </w:t>
            </w:r>
          </w:p>
          <w:p w14:paraId="3D70D3AA" w14:textId="1442ECAA" w:rsidR="009B42C4" w:rsidRPr="00801DD4" w:rsidRDefault="009B42C4" w:rsidP="009B42C4">
            <w:pPr>
              <w:shd w:val="clear" w:color="auto" w:fill="FFFFFF"/>
              <w:spacing w:before="0" w:after="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 Գրավոր պահանջին  կից ներկայացվում է՝</w:t>
            </w:r>
          </w:p>
          <w:p w14:paraId="2C74FE58" w14:textId="77777777" w:rsidR="009B42C4" w:rsidRPr="00D32676" w:rsidRDefault="009B42C4" w:rsidP="009B42C4">
            <w:pPr>
              <w:shd w:val="clear" w:color="auto" w:fill="FFFFFF"/>
              <w:spacing w:before="0" w:after="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1F4E4ACA" w14:textId="77777777" w:rsidR="009B42C4" w:rsidRPr="00801DD4" w:rsidRDefault="009B42C4" w:rsidP="009B42C4">
            <w:pPr>
              <w:shd w:val="clear" w:color="auto" w:fill="FFFFFF"/>
              <w:spacing w:before="0" w:after="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ա. ֆիզիկական անձանց քանակը չի կարող գերազանցել երկուսը.</w:t>
            </w:r>
          </w:p>
          <w:p w14:paraId="1997F28A" w14:textId="77777777" w:rsidR="009B42C4" w:rsidRPr="00801DD4" w:rsidRDefault="009B42C4" w:rsidP="009B42C4">
            <w:pPr>
              <w:shd w:val="clear" w:color="auto" w:fill="FFFFFF"/>
              <w:spacing w:before="0" w:after="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54052B9" w14:textId="77777777" w:rsidR="009B42C4" w:rsidRPr="00801DD4" w:rsidRDefault="009B42C4" w:rsidP="009B42C4">
            <w:pPr>
              <w:shd w:val="clear" w:color="auto" w:fill="FFFFFF"/>
              <w:spacing w:before="0" w:after="0"/>
              <w:ind w:left="0" w:firstLine="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lastRenderedPageBreak/>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9B42C4" w:rsidRPr="00801DD4" w:rsidRDefault="009B42C4" w:rsidP="009B42C4">
            <w:pPr>
              <w:shd w:val="clear" w:color="auto" w:fill="FFFFFF"/>
              <w:spacing w:before="0" w:after="0"/>
              <w:ind w:left="0" w:firstLine="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2C675C0B" w:rsidR="009B42C4" w:rsidRPr="00801DD4" w:rsidRDefault="009B42C4" w:rsidP="009B42C4">
            <w:pPr>
              <w:widowControl w:val="0"/>
              <w:spacing w:before="0" w:after="0"/>
              <w:ind w:left="0" w:firstLine="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 Հայաստանի Հանրապետությունում պետական գրանցում ստացած հասարակական կազմակերպությունների և լրատվական գործունեություն իրականացնող անձանց դեպքում՝</w:t>
            </w:r>
            <w:r w:rsidRPr="00801DD4">
              <w:rPr>
                <w:sz w:val="14"/>
                <w:szCs w:val="14"/>
                <w:lang w:val="hy-AM"/>
              </w:rPr>
              <w:t xml:space="preserve"> </w:t>
            </w:r>
            <w:r w:rsidRPr="00801DD4">
              <w:rPr>
                <w:rFonts w:ascii="GHEA Grapalat" w:eastAsia="Times New Roman" w:hAnsi="GHEA Grapalat"/>
                <w:b/>
                <w:sz w:val="14"/>
                <w:szCs w:val="14"/>
                <w:lang w:val="hy-AM" w:eastAsia="ru-RU"/>
              </w:rPr>
              <w:t>ՀՀ ֆինանսների նախարարության կողմից տրամադրված վկայականը՝ կնքված վերջինիս կնիքով, և իրենց անձը հաստատող փաստաթուղթը։</w:t>
            </w:r>
          </w:p>
          <w:p w14:paraId="366938C8" w14:textId="45F20E12" w:rsidR="009B42C4" w:rsidRPr="002205D5" w:rsidRDefault="009B42C4" w:rsidP="002205D5">
            <w:pPr>
              <w:widowControl w:val="0"/>
              <w:spacing w:before="0" w:after="0"/>
              <w:ind w:left="0" w:firstLine="0"/>
              <w:jc w:val="both"/>
              <w:rPr>
                <w:rFonts w:ascii="GHEA Grapalat" w:eastAsia="Times New Roman" w:hAnsi="GHEA Grapalat"/>
                <w:b/>
                <w:sz w:val="16"/>
                <w:szCs w:val="14"/>
                <w:lang w:val="hy-AM" w:eastAsia="ru-RU"/>
              </w:rPr>
            </w:pPr>
            <w:r w:rsidRPr="00801DD4">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801DD4">
              <w:rPr>
                <w:sz w:val="14"/>
                <w:szCs w:val="14"/>
                <w:lang w:val="hy-AM"/>
              </w:rPr>
              <w:t xml:space="preserve"> </w:t>
            </w:r>
            <w:r w:rsidR="002205D5">
              <w:rPr>
                <w:rStyle w:val="allowtextselection"/>
                <w:rFonts w:ascii="GHEA Grapalat" w:hAnsi="GHEA Grapalat" w:cs="Segoe UI"/>
                <w:b/>
                <w:sz w:val="20"/>
                <w:szCs w:val="20"/>
                <w:lang w:val="hy-AM"/>
              </w:rPr>
              <w:t>ash</w:t>
            </w:r>
            <w:r w:rsidR="002205D5" w:rsidRPr="002205D5">
              <w:rPr>
                <w:rStyle w:val="allowtextselection"/>
                <w:rFonts w:ascii="GHEA Grapalat" w:hAnsi="GHEA Grapalat" w:cs="Segoe UI"/>
                <w:b/>
                <w:sz w:val="20"/>
                <w:szCs w:val="20"/>
                <w:lang w:val="hy-AM"/>
              </w:rPr>
              <w:t>xatakazm@mia.gov.am</w:t>
            </w:r>
          </w:p>
        </w:tc>
      </w:tr>
      <w:tr w:rsidR="009B42C4" w:rsidRPr="00E03E04" w14:paraId="3CC8B38C" w14:textId="77777777" w:rsidTr="00465F60">
        <w:trPr>
          <w:trHeight w:val="288"/>
        </w:trPr>
        <w:tc>
          <w:tcPr>
            <w:tcW w:w="11340" w:type="dxa"/>
            <w:gridSpan w:val="25"/>
            <w:shd w:val="clear" w:color="auto" w:fill="99CCFF"/>
            <w:vAlign w:val="center"/>
          </w:tcPr>
          <w:p w14:paraId="02AFA8BF" w14:textId="77777777" w:rsidR="009B42C4" w:rsidRPr="00EC30A8" w:rsidRDefault="009B42C4" w:rsidP="009B42C4">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9B42C4" w:rsidRPr="00EC30A8" w:rsidRDefault="009B42C4" w:rsidP="009B42C4">
            <w:pPr>
              <w:widowControl w:val="0"/>
              <w:spacing w:before="0" w:after="0"/>
              <w:ind w:left="0" w:firstLine="0"/>
              <w:jc w:val="center"/>
              <w:rPr>
                <w:rFonts w:ascii="GHEA Grapalat" w:eastAsia="Times New Roman" w:hAnsi="GHEA Grapalat" w:cs="Sylfaen"/>
                <w:b/>
                <w:sz w:val="16"/>
                <w:szCs w:val="14"/>
                <w:lang w:val="hy-AM" w:eastAsia="ru-RU"/>
              </w:rPr>
            </w:pPr>
          </w:p>
        </w:tc>
      </w:tr>
      <w:tr w:rsidR="009B42C4" w:rsidRPr="00E03E04" w14:paraId="5484FA73" w14:textId="77777777" w:rsidTr="009B42C4">
        <w:trPr>
          <w:trHeight w:val="439"/>
        </w:trPr>
        <w:tc>
          <w:tcPr>
            <w:tcW w:w="5483" w:type="dxa"/>
            <w:gridSpan w:val="15"/>
            <w:tcBorders>
              <w:bottom w:val="single" w:sz="8" w:space="0" w:color="auto"/>
            </w:tcBorders>
            <w:shd w:val="clear" w:color="auto" w:fill="auto"/>
          </w:tcPr>
          <w:p w14:paraId="7A9CE343" w14:textId="77777777" w:rsidR="009B42C4" w:rsidRPr="00801DD4" w:rsidRDefault="009B42C4" w:rsidP="009B42C4">
            <w:pPr>
              <w:tabs>
                <w:tab w:val="left" w:pos="1248"/>
              </w:tabs>
              <w:spacing w:before="0" w:after="0"/>
              <w:ind w:left="0" w:firstLine="0"/>
              <w:rPr>
                <w:rFonts w:ascii="GHEA Grapalat" w:eastAsia="Times New Roman" w:hAnsi="GHEA Grapalat"/>
                <w:b/>
                <w:bCs/>
                <w:sz w:val="14"/>
                <w:szCs w:val="14"/>
                <w:lang w:val="hy-AM" w:eastAsia="ru-RU"/>
              </w:rPr>
            </w:pPr>
            <w:r w:rsidRPr="00801DD4">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857" w:type="dxa"/>
            <w:gridSpan w:val="10"/>
            <w:tcBorders>
              <w:bottom w:val="single" w:sz="8" w:space="0" w:color="auto"/>
            </w:tcBorders>
            <w:shd w:val="clear" w:color="auto" w:fill="auto"/>
            <w:vAlign w:val="center"/>
          </w:tcPr>
          <w:p w14:paraId="6FC786A2" w14:textId="40C6E1FF" w:rsidR="009B42C4" w:rsidRPr="00801DD4" w:rsidRDefault="009B42C4" w:rsidP="009B42C4">
            <w:pPr>
              <w:tabs>
                <w:tab w:val="left" w:pos="1248"/>
              </w:tabs>
              <w:spacing w:before="0" w:after="0"/>
              <w:ind w:left="0" w:firstLine="0"/>
              <w:rPr>
                <w:rFonts w:ascii="GHEA Grapalat" w:eastAsia="Times New Roman" w:hAnsi="GHEA Grapalat"/>
                <w:b/>
                <w:bCs/>
                <w:sz w:val="14"/>
                <w:szCs w:val="14"/>
                <w:lang w:val="hy-AM" w:eastAsia="ru-RU"/>
              </w:rPr>
            </w:pPr>
            <w:r w:rsidRPr="00801DD4">
              <w:rPr>
                <w:rFonts w:ascii="GHEA Grapalat" w:eastAsia="Times New Roman" w:hAnsi="GHEA Grapalat"/>
                <w:b/>
                <w:sz w:val="14"/>
                <w:szCs w:val="14"/>
                <w:lang w:val="hy-AM" w:eastAsia="ru-RU"/>
              </w:rPr>
              <w:t>«Գնումների մասին» ՀՀ օրենքի 22-րդ հոդված</w:t>
            </w:r>
          </w:p>
        </w:tc>
      </w:tr>
      <w:tr w:rsidR="009B42C4" w:rsidRPr="00E03E04" w14:paraId="5A7FED5D" w14:textId="77777777" w:rsidTr="00465F60">
        <w:trPr>
          <w:trHeight w:val="288"/>
        </w:trPr>
        <w:tc>
          <w:tcPr>
            <w:tcW w:w="11340" w:type="dxa"/>
            <w:gridSpan w:val="25"/>
            <w:shd w:val="clear" w:color="auto" w:fill="99CCFF"/>
            <w:vAlign w:val="center"/>
          </w:tcPr>
          <w:p w14:paraId="0C88E286" w14:textId="77777777" w:rsidR="009B42C4" w:rsidRPr="00801DD4" w:rsidRDefault="009B42C4" w:rsidP="009B42C4">
            <w:pPr>
              <w:widowControl w:val="0"/>
              <w:spacing w:before="0" w:after="0"/>
              <w:ind w:left="0" w:firstLine="0"/>
              <w:jc w:val="center"/>
              <w:rPr>
                <w:rFonts w:ascii="GHEA Grapalat" w:eastAsia="Times New Roman" w:hAnsi="GHEA Grapalat" w:cs="Sylfaen"/>
                <w:b/>
                <w:sz w:val="14"/>
                <w:szCs w:val="14"/>
                <w:lang w:val="hy-AM" w:eastAsia="ru-RU"/>
              </w:rPr>
            </w:pPr>
          </w:p>
          <w:p w14:paraId="7A66F2DC" w14:textId="77777777" w:rsidR="009B42C4" w:rsidRPr="00801DD4" w:rsidRDefault="009B42C4" w:rsidP="009B42C4">
            <w:pPr>
              <w:widowControl w:val="0"/>
              <w:spacing w:before="0" w:after="0"/>
              <w:ind w:left="0" w:firstLine="0"/>
              <w:jc w:val="center"/>
              <w:rPr>
                <w:rFonts w:ascii="GHEA Grapalat" w:eastAsia="Times New Roman" w:hAnsi="GHEA Grapalat" w:cs="Sylfaen"/>
                <w:b/>
                <w:sz w:val="14"/>
                <w:szCs w:val="14"/>
                <w:lang w:val="hy-AM" w:eastAsia="ru-RU"/>
              </w:rPr>
            </w:pPr>
          </w:p>
        </w:tc>
      </w:tr>
      <w:tr w:rsidR="009B42C4" w:rsidRPr="00E03E04" w14:paraId="40B30E88" w14:textId="77777777" w:rsidTr="009B42C4">
        <w:trPr>
          <w:trHeight w:val="427"/>
        </w:trPr>
        <w:tc>
          <w:tcPr>
            <w:tcW w:w="5483" w:type="dxa"/>
            <w:gridSpan w:val="15"/>
            <w:tcBorders>
              <w:bottom w:val="single" w:sz="8" w:space="0" w:color="auto"/>
            </w:tcBorders>
            <w:shd w:val="clear" w:color="auto" w:fill="auto"/>
            <w:vAlign w:val="center"/>
          </w:tcPr>
          <w:p w14:paraId="78C1E3F8" w14:textId="77777777" w:rsidR="009B42C4" w:rsidRPr="00801DD4" w:rsidRDefault="009B42C4" w:rsidP="009B42C4">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801DD4">
              <w:rPr>
                <w:rFonts w:ascii="GHEA Grapalat" w:eastAsia="Times New Roman" w:hAnsi="GHEA Grapalat" w:cs="Sylfaen"/>
                <w:b/>
                <w:sz w:val="14"/>
                <w:szCs w:val="14"/>
                <w:lang w:val="hy-AM" w:eastAsia="ru-RU"/>
              </w:rPr>
              <w:t>Գնման</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գործընթացի</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շրջանակներում</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հակաօրինական</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գործողություններ</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հայտնաբերվելու</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դեպքում</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դրանց</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և</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այդ</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կապակցությամբ</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ձեռնարկված</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գործողությունների</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համառոտ</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նկարագիրը</w:t>
            </w:r>
            <w:r w:rsidRPr="00801DD4">
              <w:rPr>
                <w:rFonts w:ascii="GHEA Grapalat" w:eastAsia="Times New Roman" w:hAnsi="GHEA Grapalat"/>
                <w:sz w:val="14"/>
                <w:szCs w:val="14"/>
                <w:lang w:val="af-ZA" w:eastAsia="ru-RU"/>
              </w:rPr>
              <w:t xml:space="preserve"> </w:t>
            </w:r>
          </w:p>
        </w:tc>
        <w:tc>
          <w:tcPr>
            <w:tcW w:w="5857" w:type="dxa"/>
            <w:gridSpan w:val="10"/>
            <w:tcBorders>
              <w:bottom w:val="single" w:sz="8" w:space="0" w:color="auto"/>
            </w:tcBorders>
            <w:shd w:val="clear" w:color="auto" w:fill="auto"/>
            <w:vAlign w:val="center"/>
          </w:tcPr>
          <w:p w14:paraId="4153A378" w14:textId="0E8F45A4" w:rsidR="009B42C4" w:rsidRPr="00801DD4" w:rsidRDefault="009B42C4" w:rsidP="009B42C4">
            <w:pPr>
              <w:tabs>
                <w:tab w:val="left" w:pos="1248"/>
              </w:tabs>
              <w:spacing w:before="0" w:after="0"/>
              <w:ind w:left="0" w:firstLine="0"/>
              <w:rPr>
                <w:rFonts w:ascii="GHEA Grapalat" w:eastAsia="Times New Roman" w:hAnsi="GHEA Grapalat"/>
                <w:b/>
                <w:bCs/>
                <w:sz w:val="14"/>
                <w:szCs w:val="14"/>
                <w:lang w:val="hy-AM" w:eastAsia="ru-RU"/>
              </w:rPr>
            </w:pPr>
            <w:r w:rsidRPr="00801DD4">
              <w:rPr>
                <w:rFonts w:ascii="GHEA Grapalat" w:eastAsia="Times New Roman" w:hAnsi="GHEA Grapalat"/>
                <w:b/>
                <w:bCs/>
                <w:sz w:val="14"/>
                <w:szCs w:val="14"/>
                <w:lang w:val="hy-AM" w:eastAsia="ru-RU"/>
              </w:rPr>
              <w:t>Գնման գործընթացի շրջանակներում հակաօրինական գործողություններ չեն հայտնաբերվել</w:t>
            </w:r>
          </w:p>
        </w:tc>
      </w:tr>
      <w:tr w:rsidR="009B42C4" w:rsidRPr="00E03E04" w14:paraId="541BD7F7" w14:textId="77777777" w:rsidTr="00465F60">
        <w:trPr>
          <w:trHeight w:val="288"/>
        </w:trPr>
        <w:tc>
          <w:tcPr>
            <w:tcW w:w="11340" w:type="dxa"/>
            <w:gridSpan w:val="25"/>
            <w:tcBorders>
              <w:bottom w:val="single" w:sz="8" w:space="0" w:color="auto"/>
            </w:tcBorders>
            <w:shd w:val="clear" w:color="auto" w:fill="99CCFF"/>
            <w:vAlign w:val="center"/>
          </w:tcPr>
          <w:p w14:paraId="30414C60" w14:textId="77777777" w:rsidR="009B42C4" w:rsidRPr="00801DD4" w:rsidRDefault="009B42C4" w:rsidP="009B42C4">
            <w:pPr>
              <w:widowControl w:val="0"/>
              <w:spacing w:before="0" w:after="0"/>
              <w:ind w:left="0" w:firstLine="0"/>
              <w:jc w:val="center"/>
              <w:rPr>
                <w:rFonts w:ascii="GHEA Grapalat" w:eastAsia="Times New Roman" w:hAnsi="GHEA Grapalat" w:cs="Sylfaen"/>
                <w:b/>
                <w:sz w:val="14"/>
                <w:szCs w:val="14"/>
                <w:lang w:val="hy-AM" w:eastAsia="ru-RU"/>
              </w:rPr>
            </w:pPr>
          </w:p>
        </w:tc>
      </w:tr>
      <w:tr w:rsidR="009B42C4" w:rsidRPr="00E03E04" w14:paraId="4DE14D25" w14:textId="77777777" w:rsidTr="009B42C4">
        <w:trPr>
          <w:trHeight w:val="427"/>
        </w:trPr>
        <w:tc>
          <w:tcPr>
            <w:tcW w:w="5483" w:type="dxa"/>
            <w:gridSpan w:val="15"/>
            <w:tcBorders>
              <w:bottom w:val="single" w:sz="8" w:space="0" w:color="auto"/>
            </w:tcBorders>
            <w:shd w:val="clear" w:color="auto" w:fill="auto"/>
            <w:vAlign w:val="center"/>
          </w:tcPr>
          <w:p w14:paraId="4B38F772" w14:textId="476B513F" w:rsidR="009B42C4" w:rsidRPr="00801DD4" w:rsidRDefault="009B42C4" w:rsidP="009B42C4">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801DD4">
              <w:rPr>
                <w:rFonts w:ascii="GHEA Grapalat" w:eastAsia="Times New Roman" w:hAnsi="GHEA Grapalat" w:cs="Sylfaen"/>
                <w:b/>
                <w:sz w:val="14"/>
                <w:szCs w:val="14"/>
                <w:lang w:val="hy-AM" w:eastAsia="ru-RU"/>
              </w:rPr>
              <w:t>Գնման</w:t>
            </w:r>
            <w:r w:rsidRPr="00801DD4">
              <w:rPr>
                <w:rFonts w:ascii="GHEA Grapalat" w:eastAsia="Times New Roman" w:hAnsi="GHEA Grapalat" w:cs="Times Armenian"/>
                <w:b/>
                <w:sz w:val="14"/>
                <w:szCs w:val="14"/>
                <w:lang w:val="hy-AM" w:eastAsia="ru-RU"/>
              </w:rPr>
              <w:t xml:space="preserve"> ընթացակարգի </w:t>
            </w:r>
            <w:r w:rsidRPr="00801DD4">
              <w:rPr>
                <w:rFonts w:ascii="GHEA Grapalat" w:eastAsia="Times New Roman" w:hAnsi="GHEA Grapalat" w:cs="Sylfaen"/>
                <w:b/>
                <w:sz w:val="14"/>
                <w:szCs w:val="14"/>
                <w:lang w:val="hy-AM" w:eastAsia="ru-RU"/>
              </w:rPr>
              <w:t>վերաբերյալ</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ներկայացված</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բողոքները</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և</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դրանց</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վերաբերյալ</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կայացված</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որոշումները</w:t>
            </w:r>
          </w:p>
        </w:tc>
        <w:tc>
          <w:tcPr>
            <w:tcW w:w="5857" w:type="dxa"/>
            <w:gridSpan w:val="10"/>
            <w:tcBorders>
              <w:bottom w:val="single" w:sz="8" w:space="0" w:color="auto"/>
            </w:tcBorders>
            <w:shd w:val="clear" w:color="auto" w:fill="auto"/>
            <w:vAlign w:val="center"/>
          </w:tcPr>
          <w:p w14:paraId="6379ACA6" w14:textId="79A56C74" w:rsidR="009B42C4" w:rsidRPr="00801DD4" w:rsidRDefault="009B42C4" w:rsidP="009B42C4">
            <w:pPr>
              <w:tabs>
                <w:tab w:val="left" w:pos="1248"/>
              </w:tabs>
              <w:spacing w:before="0" w:after="0"/>
              <w:ind w:left="0" w:firstLine="0"/>
              <w:rPr>
                <w:rFonts w:ascii="GHEA Grapalat" w:eastAsia="Times New Roman" w:hAnsi="GHEA Grapalat"/>
                <w:b/>
                <w:bCs/>
                <w:sz w:val="14"/>
                <w:szCs w:val="14"/>
                <w:lang w:val="hy-AM" w:eastAsia="ru-RU"/>
              </w:rPr>
            </w:pPr>
            <w:r w:rsidRPr="00801DD4">
              <w:rPr>
                <w:rFonts w:ascii="GHEA Grapalat" w:eastAsia="Times New Roman" w:hAnsi="GHEA Grapalat"/>
                <w:b/>
                <w:bCs/>
                <w:sz w:val="14"/>
                <w:szCs w:val="14"/>
                <w:lang w:val="hy-AM" w:eastAsia="ru-RU"/>
              </w:rPr>
              <w:t>Գնման գործընթացի վերաբերյալ բողոքներ չեն ներկայացվել</w:t>
            </w:r>
          </w:p>
        </w:tc>
      </w:tr>
      <w:tr w:rsidR="009B42C4" w:rsidRPr="00E03E04" w14:paraId="1DAD5D5C" w14:textId="77777777" w:rsidTr="00465F60">
        <w:trPr>
          <w:trHeight w:val="288"/>
        </w:trPr>
        <w:tc>
          <w:tcPr>
            <w:tcW w:w="11340" w:type="dxa"/>
            <w:gridSpan w:val="25"/>
            <w:shd w:val="clear" w:color="auto" w:fill="99CCFF"/>
            <w:vAlign w:val="center"/>
          </w:tcPr>
          <w:p w14:paraId="57597369" w14:textId="77777777" w:rsidR="009B42C4" w:rsidRPr="00801DD4" w:rsidRDefault="009B42C4" w:rsidP="009B42C4">
            <w:pPr>
              <w:widowControl w:val="0"/>
              <w:spacing w:before="0" w:after="0"/>
              <w:ind w:left="0" w:firstLine="0"/>
              <w:jc w:val="center"/>
              <w:rPr>
                <w:rFonts w:ascii="GHEA Grapalat" w:eastAsia="Times New Roman" w:hAnsi="GHEA Grapalat" w:cs="Sylfaen"/>
                <w:b/>
                <w:sz w:val="14"/>
                <w:szCs w:val="14"/>
                <w:lang w:val="hy-AM" w:eastAsia="ru-RU"/>
              </w:rPr>
            </w:pPr>
          </w:p>
        </w:tc>
      </w:tr>
      <w:tr w:rsidR="009B42C4" w:rsidRPr="00EC30A8" w14:paraId="5F667D89" w14:textId="77777777" w:rsidTr="009B42C4">
        <w:trPr>
          <w:trHeight w:val="427"/>
        </w:trPr>
        <w:tc>
          <w:tcPr>
            <w:tcW w:w="5483" w:type="dxa"/>
            <w:gridSpan w:val="15"/>
            <w:tcBorders>
              <w:bottom w:val="single" w:sz="8" w:space="0" w:color="auto"/>
            </w:tcBorders>
            <w:shd w:val="clear" w:color="auto" w:fill="auto"/>
            <w:vAlign w:val="center"/>
          </w:tcPr>
          <w:p w14:paraId="1EE36093" w14:textId="77777777" w:rsidR="009B42C4" w:rsidRPr="00EC30A8" w:rsidRDefault="009B42C4" w:rsidP="009B42C4">
            <w:pPr>
              <w:shd w:val="clear" w:color="auto" w:fill="FFFFFF"/>
              <w:tabs>
                <w:tab w:val="left" w:pos="1248"/>
              </w:tabs>
              <w:spacing w:before="0" w:after="0"/>
              <w:ind w:left="0" w:firstLine="0"/>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Այլ անհրաժեշտ տեղեկություններ</w:t>
            </w:r>
          </w:p>
        </w:tc>
        <w:tc>
          <w:tcPr>
            <w:tcW w:w="5857" w:type="dxa"/>
            <w:gridSpan w:val="10"/>
            <w:tcBorders>
              <w:bottom w:val="single" w:sz="8" w:space="0" w:color="auto"/>
            </w:tcBorders>
            <w:shd w:val="clear" w:color="auto" w:fill="auto"/>
            <w:vAlign w:val="center"/>
          </w:tcPr>
          <w:p w14:paraId="13FCAC31" w14:textId="77777777" w:rsidR="009B42C4" w:rsidRPr="00EC30A8" w:rsidRDefault="009B42C4" w:rsidP="009B42C4">
            <w:pPr>
              <w:tabs>
                <w:tab w:val="left" w:pos="1248"/>
              </w:tabs>
              <w:spacing w:before="0" w:after="0"/>
              <w:ind w:left="0" w:firstLine="0"/>
              <w:rPr>
                <w:rFonts w:ascii="GHEA Grapalat" w:eastAsia="Times New Roman" w:hAnsi="GHEA Grapalat"/>
                <w:b/>
                <w:bCs/>
                <w:sz w:val="16"/>
                <w:szCs w:val="14"/>
                <w:lang w:eastAsia="ru-RU"/>
              </w:rPr>
            </w:pPr>
          </w:p>
        </w:tc>
      </w:tr>
      <w:tr w:rsidR="009B42C4" w:rsidRPr="00EC30A8" w14:paraId="406B68D6" w14:textId="77777777" w:rsidTr="00465F60">
        <w:trPr>
          <w:trHeight w:val="288"/>
        </w:trPr>
        <w:tc>
          <w:tcPr>
            <w:tcW w:w="11340" w:type="dxa"/>
            <w:gridSpan w:val="25"/>
            <w:shd w:val="clear" w:color="auto" w:fill="99CCFF"/>
            <w:vAlign w:val="center"/>
          </w:tcPr>
          <w:p w14:paraId="79EAD146" w14:textId="77777777" w:rsidR="009B42C4" w:rsidRPr="00EC30A8" w:rsidRDefault="009B42C4" w:rsidP="009B42C4">
            <w:pPr>
              <w:widowControl w:val="0"/>
              <w:spacing w:before="0" w:after="0"/>
              <w:ind w:left="0" w:firstLine="0"/>
              <w:jc w:val="center"/>
              <w:rPr>
                <w:rFonts w:ascii="GHEA Grapalat" w:eastAsia="Times New Roman" w:hAnsi="GHEA Grapalat" w:cs="Sylfaen"/>
                <w:b/>
                <w:sz w:val="16"/>
                <w:szCs w:val="14"/>
                <w:lang w:eastAsia="ru-RU"/>
              </w:rPr>
            </w:pPr>
          </w:p>
        </w:tc>
      </w:tr>
      <w:tr w:rsidR="009B42C4" w:rsidRPr="00EC30A8" w14:paraId="1A2BD291" w14:textId="77777777" w:rsidTr="00465F60">
        <w:trPr>
          <w:trHeight w:val="227"/>
        </w:trPr>
        <w:tc>
          <w:tcPr>
            <w:tcW w:w="11340" w:type="dxa"/>
            <w:gridSpan w:val="25"/>
            <w:shd w:val="clear" w:color="auto" w:fill="auto"/>
            <w:vAlign w:val="center"/>
          </w:tcPr>
          <w:p w14:paraId="73A19DB3" w14:textId="77777777" w:rsidR="009B42C4" w:rsidRPr="00EC30A8" w:rsidRDefault="009B42C4" w:rsidP="009B42C4">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9B42C4" w:rsidRPr="00EC30A8" w14:paraId="002AF1AD" w14:textId="77777777" w:rsidTr="009B42C4">
        <w:trPr>
          <w:trHeight w:val="47"/>
        </w:trPr>
        <w:tc>
          <w:tcPr>
            <w:tcW w:w="3237" w:type="dxa"/>
            <w:gridSpan w:val="7"/>
            <w:tcBorders>
              <w:bottom w:val="single" w:sz="8" w:space="0" w:color="auto"/>
            </w:tcBorders>
            <w:shd w:val="clear" w:color="auto" w:fill="auto"/>
            <w:vAlign w:val="center"/>
          </w:tcPr>
          <w:p w14:paraId="1E39C5F1" w14:textId="77777777" w:rsidR="009B42C4" w:rsidRPr="00EC30A8" w:rsidRDefault="009B42C4" w:rsidP="009B42C4">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Անուն, Ազգանուն</w:t>
            </w:r>
          </w:p>
        </w:tc>
        <w:tc>
          <w:tcPr>
            <w:tcW w:w="3603" w:type="dxa"/>
            <w:gridSpan w:val="11"/>
            <w:tcBorders>
              <w:bottom w:val="single" w:sz="8" w:space="0" w:color="auto"/>
            </w:tcBorders>
            <w:shd w:val="clear" w:color="auto" w:fill="auto"/>
            <w:vAlign w:val="center"/>
          </w:tcPr>
          <w:p w14:paraId="296B6A0C" w14:textId="77777777" w:rsidR="009B42C4" w:rsidRPr="00EC30A8" w:rsidRDefault="009B42C4" w:rsidP="009B42C4">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Հեռախոս</w:t>
            </w:r>
          </w:p>
        </w:tc>
        <w:tc>
          <w:tcPr>
            <w:tcW w:w="4500" w:type="dxa"/>
            <w:gridSpan w:val="7"/>
            <w:tcBorders>
              <w:bottom w:val="single" w:sz="8" w:space="0" w:color="auto"/>
            </w:tcBorders>
            <w:shd w:val="clear" w:color="auto" w:fill="auto"/>
            <w:vAlign w:val="center"/>
          </w:tcPr>
          <w:p w14:paraId="18D00A61" w14:textId="77777777" w:rsidR="009B42C4" w:rsidRPr="00EC30A8" w:rsidRDefault="009B42C4" w:rsidP="009B42C4">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Էլ. փոստի հասցեն</w:t>
            </w:r>
          </w:p>
        </w:tc>
      </w:tr>
      <w:tr w:rsidR="009B42C4" w:rsidRPr="00EC30A8" w14:paraId="6C6C269C" w14:textId="77777777" w:rsidTr="009B42C4">
        <w:trPr>
          <w:trHeight w:val="47"/>
        </w:trPr>
        <w:tc>
          <w:tcPr>
            <w:tcW w:w="3237" w:type="dxa"/>
            <w:gridSpan w:val="7"/>
            <w:shd w:val="clear" w:color="auto" w:fill="auto"/>
            <w:vAlign w:val="center"/>
          </w:tcPr>
          <w:p w14:paraId="0A862370" w14:textId="0809D1DE" w:rsidR="009B42C4" w:rsidRPr="00EC30A8" w:rsidRDefault="009B42C4" w:rsidP="009B42C4">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Լուսինե Սահակյան</w:t>
            </w:r>
          </w:p>
        </w:tc>
        <w:tc>
          <w:tcPr>
            <w:tcW w:w="3603" w:type="dxa"/>
            <w:gridSpan w:val="11"/>
            <w:shd w:val="clear" w:color="auto" w:fill="auto"/>
            <w:vAlign w:val="bottom"/>
          </w:tcPr>
          <w:p w14:paraId="570A2BE5" w14:textId="44E3BB66" w:rsidR="009B42C4" w:rsidRPr="00EC30A8" w:rsidRDefault="009B42C4" w:rsidP="009B42C4">
            <w:pPr>
              <w:tabs>
                <w:tab w:val="left" w:pos="1248"/>
              </w:tabs>
              <w:spacing w:before="0" w:after="0"/>
              <w:ind w:left="0" w:firstLine="0"/>
              <w:jc w:val="center"/>
              <w:rPr>
                <w:rFonts w:ascii="GHEA Grapalat" w:eastAsia="Times New Roman" w:hAnsi="GHEA Grapalat"/>
                <w:b/>
                <w:bCs/>
                <w:sz w:val="16"/>
                <w:szCs w:val="14"/>
                <w:lang w:eastAsia="ru-RU"/>
              </w:rPr>
            </w:pPr>
            <w:r>
              <w:rPr>
                <w:rFonts w:ascii="GHEA Grapalat" w:eastAsia="Times New Roman" w:hAnsi="GHEA Grapalat"/>
                <w:b/>
                <w:bCs/>
                <w:sz w:val="16"/>
                <w:szCs w:val="14"/>
                <w:lang w:eastAsia="ru-RU"/>
              </w:rPr>
              <w:t>010 59 6</w:t>
            </w:r>
            <w:r>
              <w:rPr>
                <w:rFonts w:ascii="GHEA Grapalat" w:eastAsia="Times New Roman" w:hAnsi="GHEA Grapalat"/>
                <w:b/>
                <w:bCs/>
                <w:sz w:val="16"/>
                <w:szCs w:val="14"/>
                <w:lang w:val="hy-AM" w:eastAsia="ru-RU"/>
              </w:rPr>
              <w:t>0 21</w:t>
            </w:r>
          </w:p>
        </w:tc>
        <w:tc>
          <w:tcPr>
            <w:tcW w:w="4500" w:type="dxa"/>
            <w:gridSpan w:val="7"/>
            <w:shd w:val="clear" w:color="auto" w:fill="auto"/>
            <w:vAlign w:val="center"/>
          </w:tcPr>
          <w:p w14:paraId="3C42DEDA" w14:textId="0E55F449" w:rsidR="009B42C4" w:rsidRPr="00EC30A8" w:rsidRDefault="00D73AF0" w:rsidP="009B42C4">
            <w:pPr>
              <w:tabs>
                <w:tab w:val="left" w:pos="1248"/>
              </w:tabs>
              <w:spacing w:before="0" w:after="0"/>
              <w:ind w:left="0" w:firstLine="0"/>
              <w:jc w:val="center"/>
              <w:rPr>
                <w:rFonts w:ascii="GHEA Grapalat" w:eastAsia="Times New Roman" w:hAnsi="GHEA Grapalat"/>
                <w:b/>
                <w:bCs/>
                <w:sz w:val="16"/>
                <w:szCs w:val="14"/>
                <w:lang w:eastAsia="ru-RU"/>
              </w:rPr>
            </w:pPr>
            <w:hyperlink r:id="rId9" w:history="1">
              <w:r w:rsidR="009B42C4" w:rsidRPr="00694680">
                <w:rPr>
                  <w:rStyle w:val="Hyperlink"/>
                  <w:rFonts w:ascii="GHEA Grapalat" w:eastAsia="Times New Roman" w:hAnsi="GHEA Grapalat"/>
                  <w:b/>
                  <w:bCs/>
                  <w:sz w:val="16"/>
                  <w:szCs w:val="14"/>
                  <w:lang w:eastAsia="ru-RU"/>
                </w:rPr>
                <w:t>gnumner@mia.gov.am</w:t>
              </w:r>
            </w:hyperlink>
            <w:r w:rsidR="009B42C4">
              <w:t xml:space="preserve"> </w:t>
            </w:r>
          </w:p>
        </w:tc>
      </w:tr>
    </w:tbl>
    <w:p w14:paraId="5047D8E6" w14:textId="77777777" w:rsidR="00B507F3" w:rsidRPr="00DC23A2" w:rsidRDefault="00B507F3" w:rsidP="00B507F3">
      <w:pPr>
        <w:pStyle w:val="NormalWeb"/>
        <w:rPr>
          <w:rFonts w:ascii="GHEA Grapalat" w:hAnsi="GHEA Grapalat"/>
          <w:i/>
          <w:sz w:val="22"/>
        </w:rPr>
      </w:pPr>
      <w:r w:rsidRPr="00DC23A2">
        <w:rPr>
          <w:rFonts w:ascii="GHEA Grapalat" w:hAnsi="GHEA Grapalat"/>
          <w:b/>
          <w:i/>
          <w:sz w:val="22"/>
        </w:rPr>
        <w:t>Պատվիրատու՝</w:t>
      </w:r>
      <w:r w:rsidRPr="00DC23A2">
        <w:rPr>
          <w:rFonts w:ascii="GHEA Grapalat" w:hAnsi="GHEA Grapalat"/>
          <w:i/>
          <w:sz w:val="22"/>
        </w:rPr>
        <w:t xml:space="preserve"> ՀՀ ներքին գործերի նախարարություն</w:t>
      </w:r>
    </w:p>
    <w:p w14:paraId="55E01A61" w14:textId="77777777" w:rsidR="0022631D" w:rsidRPr="009238C5" w:rsidRDefault="0022631D" w:rsidP="009C5E0F">
      <w:pPr>
        <w:spacing w:before="0" w:line="360" w:lineRule="auto"/>
        <w:ind w:left="0" w:firstLine="0"/>
        <w:rPr>
          <w:rFonts w:ascii="GHEA Grapalat" w:eastAsia="Times New Roman" w:hAnsi="GHEA Grapalat" w:cs="Sylfaen"/>
          <w:i/>
          <w:szCs w:val="20"/>
          <w:lang w:eastAsia="ru-RU"/>
        </w:rPr>
      </w:pPr>
    </w:p>
    <w:p w14:paraId="1160E497" w14:textId="77777777" w:rsidR="001021B0" w:rsidRPr="00EC30A8" w:rsidRDefault="001021B0" w:rsidP="009C5E0F">
      <w:pPr>
        <w:tabs>
          <w:tab w:val="left" w:pos="9829"/>
        </w:tabs>
        <w:ind w:left="0" w:firstLine="0"/>
        <w:rPr>
          <w:rFonts w:ascii="GHEA Mariam" w:hAnsi="GHEA Mariam"/>
          <w:sz w:val="20"/>
          <w:szCs w:val="18"/>
          <w:lang w:val="hy-AM"/>
        </w:rPr>
      </w:pPr>
    </w:p>
    <w:sectPr w:rsidR="001021B0" w:rsidRPr="00EC30A8" w:rsidSect="00465F60">
      <w:pgSz w:w="11907" w:h="16840" w:code="9"/>
      <w:pgMar w:top="45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E2D82" w14:textId="77777777" w:rsidR="00D73AF0" w:rsidRDefault="00D73AF0" w:rsidP="0022631D">
      <w:pPr>
        <w:spacing w:before="0" w:after="0"/>
      </w:pPr>
      <w:r>
        <w:separator/>
      </w:r>
    </w:p>
  </w:endnote>
  <w:endnote w:type="continuationSeparator" w:id="0">
    <w:p w14:paraId="157BEDEB" w14:textId="77777777" w:rsidR="00D73AF0" w:rsidRDefault="00D73AF0"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A6EC1" w14:textId="77777777" w:rsidR="00D73AF0" w:rsidRDefault="00D73AF0" w:rsidP="0022631D">
      <w:pPr>
        <w:spacing w:before="0" w:after="0"/>
      </w:pPr>
      <w:r>
        <w:separator/>
      </w:r>
    </w:p>
  </w:footnote>
  <w:footnote w:type="continuationSeparator" w:id="0">
    <w:p w14:paraId="5831CEC8" w14:textId="77777777" w:rsidR="00D73AF0" w:rsidRDefault="00D73AF0"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3A1351E"/>
    <w:multiLevelType w:val="hybridMultilevel"/>
    <w:tmpl w:val="DB44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44482"/>
    <w:multiLevelType w:val="hybridMultilevel"/>
    <w:tmpl w:val="E468FD32"/>
    <w:lvl w:ilvl="0" w:tplc="E1B68BB4">
      <w:numFmt w:val="bullet"/>
      <w:lvlText w:val="-"/>
      <w:lvlJc w:val="left"/>
      <w:pPr>
        <w:ind w:left="720" w:hanging="360"/>
      </w:pPr>
      <w:rPr>
        <w:rFonts w:ascii="GHEA Grapalat" w:eastAsiaTheme="minorEastAsia"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960CD8"/>
    <w:multiLevelType w:val="hybridMultilevel"/>
    <w:tmpl w:val="EFECAE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BC44ADD"/>
    <w:multiLevelType w:val="hybridMultilevel"/>
    <w:tmpl w:val="3FDAF7A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15:restartNumberingAfterBreak="0">
    <w:nsid w:val="7D1D0385"/>
    <w:multiLevelType w:val="hybridMultilevel"/>
    <w:tmpl w:val="BB1EE9B0"/>
    <w:lvl w:ilvl="0" w:tplc="D8746CB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D30"/>
    <w:rsid w:val="00014E67"/>
    <w:rsid w:val="00044EA8"/>
    <w:rsid w:val="00046CCF"/>
    <w:rsid w:val="00051ECE"/>
    <w:rsid w:val="00063043"/>
    <w:rsid w:val="000642B4"/>
    <w:rsid w:val="0007090E"/>
    <w:rsid w:val="00073D66"/>
    <w:rsid w:val="000918BA"/>
    <w:rsid w:val="0009719A"/>
    <w:rsid w:val="000A5E4F"/>
    <w:rsid w:val="000B0199"/>
    <w:rsid w:val="000B2910"/>
    <w:rsid w:val="000B351A"/>
    <w:rsid w:val="000D2837"/>
    <w:rsid w:val="000D691B"/>
    <w:rsid w:val="000D7148"/>
    <w:rsid w:val="000E1D30"/>
    <w:rsid w:val="000E4FF1"/>
    <w:rsid w:val="000E674A"/>
    <w:rsid w:val="000F376D"/>
    <w:rsid w:val="001021B0"/>
    <w:rsid w:val="00105981"/>
    <w:rsid w:val="0011096A"/>
    <w:rsid w:val="00116867"/>
    <w:rsid w:val="00116F69"/>
    <w:rsid w:val="00137E20"/>
    <w:rsid w:val="00143648"/>
    <w:rsid w:val="00156C5E"/>
    <w:rsid w:val="0018138F"/>
    <w:rsid w:val="0018422F"/>
    <w:rsid w:val="00196DBB"/>
    <w:rsid w:val="001A1999"/>
    <w:rsid w:val="001B2F5A"/>
    <w:rsid w:val="001C1BE1"/>
    <w:rsid w:val="001D08B8"/>
    <w:rsid w:val="001E0091"/>
    <w:rsid w:val="001F46A9"/>
    <w:rsid w:val="0021290A"/>
    <w:rsid w:val="002205D5"/>
    <w:rsid w:val="0022631D"/>
    <w:rsid w:val="00235C0F"/>
    <w:rsid w:val="002513A2"/>
    <w:rsid w:val="002823E9"/>
    <w:rsid w:val="002863AD"/>
    <w:rsid w:val="00295B92"/>
    <w:rsid w:val="00296076"/>
    <w:rsid w:val="002E4E6F"/>
    <w:rsid w:val="002F16CC"/>
    <w:rsid w:val="002F1FEB"/>
    <w:rsid w:val="002F5294"/>
    <w:rsid w:val="003330A9"/>
    <w:rsid w:val="0033729C"/>
    <w:rsid w:val="00337B7E"/>
    <w:rsid w:val="00341644"/>
    <w:rsid w:val="00371B1D"/>
    <w:rsid w:val="003B2758"/>
    <w:rsid w:val="003C5110"/>
    <w:rsid w:val="003D6A82"/>
    <w:rsid w:val="003D6E47"/>
    <w:rsid w:val="003E3D40"/>
    <w:rsid w:val="003E6978"/>
    <w:rsid w:val="00405A96"/>
    <w:rsid w:val="0041669A"/>
    <w:rsid w:val="00420FAD"/>
    <w:rsid w:val="00433E3C"/>
    <w:rsid w:val="004407B3"/>
    <w:rsid w:val="0045083A"/>
    <w:rsid w:val="00457EA6"/>
    <w:rsid w:val="00465C3A"/>
    <w:rsid w:val="00465F60"/>
    <w:rsid w:val="00467BEB"/>
    <w:rsid w:val="00472069"/>
    <w:rsid w:val="00474C2F"/>
    <w:rsid w:val="004750B9"/>
    <w:rsid w:val="004764CD"/>
    <w:rsid w:val="004875E0"/>
    <w:rsid w:val="00496DD8"/>
    <w:rsid w:val="004B0562"/>
    <w:rsid w:val="004B3123"/>
    <w:rsid w:val="004B6EA9"/>
    <w:rsid w:val="004C7FE2"/>
    <w:rsid w:val="004D078F"/>
    <w:rsid w:val="004E0E4A"/>
    <w:rsid w:val="004E36E5"/>
    <w:rsid w:val="004E376E"/>
    <w:rsid w:val="004F30B6"/>
    <w:rsid w:val="004F6A07"/>
    <w:rsid w:val="004F77A1"/>
    <w:rsid w:val="00503007"/>
    <w:rsid w:val="00503BCC"/>
    <w:rsid w:val="0050435B"/>
    <w:rsid w:val="005231D0"/>
    <w:rsid w:val="005263E2"/>
    <w:rsid w:val="00546023"/>
    <w:rsid w:val="00556A50"/>
    <w:rsid w:val="00560599"/>
    <w:rsid w:val="005737F9"/>
    <w:rsid w:val="00586193"/>
    <w:rsid w:val="005A0D15"/>
    <w:rsid w:val="005A33B0"/>
    <w:rsid w:val="005A5E0B"/>
    <w:rsid w:val="005C4BE5"/>
    <w:rsid w:val="005D5FBD"/>
    <w:rsid w:val="005F6293"/>
    <w:rsid w:val="00607C9A"/>
    <w:rsid w:val="00611EDB"/>
    <w:rsid w:val="00646760"/>
    <w:rsid w:val="0065269F"/>
    <w:rsid w:val="00657858"/>
    <w:rsid w:val="00661E17"/>
    <w:rsid w:val="00666BEE"/>
    <w:rsid w:val="00690ECB"/>
    <w:rsid w:val="006A38B4"/>
    <w:rsid w:val="006B2E21"/>
    <w:rsid w:val="006B5194"/>
    <w:rsid w:val="006C0266"/>
    <w:rsid w:val="006C2709"/>
    <w:rsid w:val="006C5757"/>
    <w:rsid w:val="006E0D92"/>
    <w:rsid w:val="006E1A83"/>
    <w:rsid w:val="006E22B8"/>
    <w:rsid w:val="006E3A61"/>
    <w:rsid w:val="006F2232"/>
    <w:rsid w:val="006F2779"/>
    <w:rsid w:val="006F54DF"/>
    <w:rsid w:val="007060FC"/>
    <w:rsid w:val="0070702D"/>
    <w:rsid w:val="00717D9B"/>
    <w:rsid w:val="0074248A"/>
    <w:rsid w:val="00753E26"/>
    <w:rsid w:val="00761EB8"/>
    <w:rsid w:val="007732E7"/>
    <w:rsid w:val="0078682E"/>
    <w:rsid w:val="007C05CA"/>
    <w:rsid w:val="007C14E6"/>
    <w:rsid w:val="007D013B"/>
    <w:rsid w:val="007D619C"/>
    <w:rsid w:val="00801DD4"/>
    <w:rsid w:val="0081420B"/>
    <w:rsid w:val="0083404C"/>
    <w:rsid w:val="00864686"/>
    <w:rsid w:val="008824AD"/>
    <w:rsid w:val="008912CA"/>
    <w:rsid w:val="00895CD8"/>
    <w:rsid w:val="008A61F5"/>
    <w:rsid w:val="008B33FA"/>
    <w:rsid w:val="008C4E62"/>
    <w:rsid w:val="008D34FA"/>
    <w:rsid w:val="008D3753"/>
    <w:rsid w:val="008E493A"/>
    <w:rsid w:val="0090543E"/>
    <w:rsid w:val="0090677D"/>
    <w:rsid w:val="00914DD5"/>
    <w:rsid w:val="00916D37"/>
    <w:rsid w:val="00922E47"/>
    <w:rsid w:val="009238C5"/>
    <w:rsid w:val="00931265"/>
    <w:rsid w:val="00954596"/>
    <w:rsid w:val="00981A16"/>
    <w:rsid w:val="00986D85"/>
    <w:rsid w:val="009B42C4"/>
    <w:rsid w:val="009B72CD"/>
    <w:rsid w:val="009C5E0F"/>
    <w:rsid w:val="009E75FF"/>
    <w:rsid w:val="009F0DC5"/>
    <w:rsid w:val="00A14C39"/>
    <w:rsid w:val="00A20CA1"/>
    <w:rsid w:val="00A306F5"/>
    <w:rsid w:val="00A31820"/>
    <w:rsid w:val="00A434F6"/>
    <w:rsid w:val="00A76924"/>
    <w:rsid w:val="00A83CD0"/>
    <w:rsid w:val="00A95E4A"/>
    <w:rsid w:val="00A97834"/>
    <w:rsid w:val="00AA32E4"/>
    <w:rsid w:val="00AB3A8E"/>
    <w:rsid w:val="00AC5F37"/>
    <w:rsid w:val="00AD07B9"/>
    <w:rsid w:val="00AD59DC"/>
    <w:rsid w:val="00AE2B02"/>
    <w:rsid w:val="00B241DE"/>
    <w:rsid w:val="00B3534A"/>
    <w:rsid w:val="00B470E4"/>
    <w:rsid w:val="00B507F3"/>
    <w:rsid w:val="00B75762"/>
    <w:rsid w:val="00B844E5"/>
    <w:rsid w:val="00B91DE2"/>
    <w:rsid w:val="00B94EA2"/>
    <w:rsid w:val="00B96CC2"/>
    <w:rsid w:val="00B97C57"/>
    <w:rsid w:val="00BA03B0"/>
    <w:rsid w:val="00BB0A93"/>
    <w:rsid w:val="00BC2EEA"/>
    <w:rsid w:val="00BD3D4E"/>
    <w:rsid w:val="00BD7385"/>
    <w:rsid w:val="00BF1465"/>
    <w:rsid w:val="00BF4745"/>
    <w:rsid w:val="00C238B5"/>
    <w:rsid w:val="00C44082"/>
    <w:rsid w:val="00C55719"/>
    <w:rsid w:val="00C67BA9"/>
    <w:rsid w:val="00C84DF7"/>
    <w:rsid w:val="00C90BAE"/>
    <w:rsid w:val="00C95758"/>
    <w:rsid w:val="00C96337"/>
    <w:rsid w:val="00C96BED"/>
    <w:rsid w:val="00CB005E"/>
    <w:rsid w:val="00CB44D2"/>
    <w:rsid w:val="00CC1F23"/>
    <w:rsid w:val="00CC7A69"/>
    <w:rsid w:val="00CF1F70"/>
    <w:rsid w:val="00CF20B4"/>
    <w:rsid w:val="00CF67A7"/>
    <w:rsid w:val="00D013CE"/>
    <w:rsid w:val="00D32676"/>
    <w:rsid w:val="00D32791"/>
    <w:rsid w:val="00D350DE"/>
    <w:rsid w:val="00D36189"/>
    <w:rsid w:val="00D57869"/>
    <w:rsid w:val="00D60237"/>
    <w:rsid w:val="00D73AF0"/>
    <w:rsid w:val="00D80C64"/>
    <w:rsid w:val="00D8683B"/>
    <w:rsid w:val="00DA47F7"/>
    <w:rsid w:val="00DB2545"/>
    <w:rsid w:val="00DC23A2"/>
    <w:rsid w:val="00DC6929"/>
    <w:rsid w:val="00DD6660"/>
    <w:rsid w:val="00DE06F1"/>
    <w:rsid w:val="00DF45B4"/>
    <w:rsid w:val="00E03E04"/>
    <w:rsid w:val="00E12C93"/>
    <w:rsid w:val="00E1714A"/>
    <w:rsid w:val="00E23397"/>
    <w:rsid w:val="00E243EA"/>
    <w:rsid w:val="00E2548D"/>
    <w:rsid w:val="00E32156"/>
    <w:rsid w:val="00E3380C"/>
    <w:rsid w:val="00E33A25"/>
    <w:rsid w:val="00E3414B"/>
    <w:rsid w:val="00E36887"/>
    <w:rsid w:val="00E40A23"/>
    <w:rsid w:val="00E410D5"/>
    <w:rsid w:val="00E4188B"/>
    <w:rsid w:val="00E54C4D"/>
    <w:rsid w:val="00E56328"/>
    <w:rsid w:val="00E74643"/>
    <w:rsid w:val="00E751BF"/>
    <w:rsid w:val="00E860D0"/>
    <w:rsid w:val="00EA01A2"/>
    <w:rsid w:val="00EA568C"/>
    <w:rsid w:val="00EA767F"/>
    <w:rsid w:val="00EB4469"/>
    <w:rsid w:val="00EB4734"/>
    <w:rsid w:val="00EB59EE"/>
    <w:rsid w:val="00EC0E51"/>
    <w:rsid w:val="00EC30A8"/>
    <w:rsid w:val="00EC6C64"/>
    <w:rsid w:val="00EF16D0"/>
    <w:rsid w:val="00EF3D01"/>
    <w:rsid w:val="00F008E4"/>
    <w:rsid w:val="00F03834"/>
    <w:rsid w:val="00F10AFE"/>
    <w:rsid w:val="00F31004"/>
    <w:rsid w:val="00F64167"/>
    <w:rsid w:val="00F6673B"/>
    <w:rsid w:val="00F77AAD"/>
    <w:rsid w:val="00F903B2"/>
    <w:rsid w:val="00F916C4"/>
    <w:rsid w:val="00F93A46"/>
    <w:rsid w:val="00FB0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iPriority w:val="99"/>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basedOn w:val="Normal"/>
    <w:uiPriority w:val="99"/>
    <w:semiHidden/>
    <w:unhideWhenUsed/>
    <w:rsid w:val="00B507F3"/>
    <w:pPr>
      <w:spacing w:before="100" w:beforeAutospacing="1" w:after="100" w:afterAutospacing="1"/>
      <w:ind w:left="0" w:firstLine="0"/>
    </w:pPr>
    <w:rPr>
      <w:rFonts w:ascii="Times New Roman" w:eastAsiaTheme="minorEastAsia" w:hAnsi="Times New Roman"/>
      <w:sz w:val="24"/>
      <w:szCs w:val="24"/>
    </w:rPr>
  </w:style>
  <w:style w:type="table" w:customStyle="1" w:styleId="1">
    <w:name w:val="Сетка таблицы1"/>
    <w:basedOn w:val="TableNormal"/>
    <w:next w:val="TableGrid"/>
    <w:uiPriority w:val="59"/>
    <w:rsid w:val="0018138F"/>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81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465F60"/>
    <w:rPr>
      <w:rFonts w:ascii="Calibri" w:eastAsia="Calibri" w:hAnsi="Calibri" w:cs="Times New Roman"/>
    </w:rPr>
  </w:style>
  <w:style w:type="paragraph" w:customStyle="1" w:styleId="Default">
    <w:name w:val="Default"/>
    <w:rsid w:val="00E410D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llowtextselection">
    <w:name w:val="allowtextselection"/>
    <w:basedOn w:val="DefaultParagraphFont"/>
    <w:rsid w:val="00F90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uction.armeps.am/application/documents/application/0c506227.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numner@mia.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A2217-7447-4156-A72C-A07777147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4</Pages>
  <Words>1561</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Lusine Sahakyan</cp:lastModifiedBy>
  <cp:revision>159</cp:revision>
  <cp:lastPrinted>2025-01-15T12:58:00Z</cp:lastPrinted>
  <dcterms:created xsi:type="dcterms:W3CDTF">2021-06-28T12:08:00Z</dcterms:created>
  <dcterms:modified xsi:type="dcterms:W3CDTF">2025-11-28T12:03:00Z</dcterms:modified>
</cp:coreProperties>
</file>