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2E45EDA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«Թափառող կենդանիների (շների) վնասազերծման (ստերիլիզացման) ծառայությունների»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837E72">
        <w:rPr>
          <w:rFonts w:ascii="GHEA Grapalat" w:eastAsia="Times New Roman" w:hAnsi="GHEA Grapalat"/>
          <w:b/>
          <w:sz w:val="16"/>
          <w:szCs w:val="16"/>
          <w:lang w:val="hy-AM" w:eastAsia="ru-RU"/>
        </w:rPr>
        <w:t>ԳՄՄՀ-ԳՀԾՁԲ-25/13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26A3E" w:rsidRPr="001746C4" w14:paraId="6CB0AC86" w14:textId="77777777" w:rsidTr="0034152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126A3E" w:rsidRPr="006E4E84" w:rsidRDefault="00126A3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00F643FD" w:rsidR="00126A3E" w:rsidRPr="0095634A" w:rsidRDefault="00592185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թափառող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կենդանիների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շների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վնասազերծման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ստերիլիզացման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ծառայությունների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126A3E" w:rsidRPr="006E4E84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126A3E" w:rsidRPr="004B26FB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B7EE82F" w:rsidR="00126A3E" w:rsidRPr="001746C4" w:rsidRDefault="00A94B39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126A3E" w:rsidRP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74D46EAE" w:rsidR="00126A3E" w:rsidRPr="001746C4" w:rsidRDefault="00A94B39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A94B39">
              <w:rPr>
                <w:b/>
                <w:sz w:val="20"/>
                <w:szCs w:val="20"/>
                <w:lang w:val="hy-AM"/>
              </w:rPr>
              <w:t>6 000 000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4938F96" w:rsidR="00126A3E" w:rsidRPr="001746C4" w:rsidRDefault="0059218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թափառող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վնասազերծման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ստերիլիզացման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ձեռքբերում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54EB65D" w:rsidR="00126A3E" w:rsidRPr="00837E72" w:rsidRDefault="0059218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թափառող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վնասազերծման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ստերիլիզացման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ձեռքբերում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37E72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837E72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B29D535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98376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8376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16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62"/>
        <w:gridCol w:w="1515"/>
        <w:gridCol w:w="2300"/>
        <w:gridCol w:w="2089"/>
        <w:gridCol w:w="1816"/>
        <w:gridCol w:w="2180"/>
      </w:tblGrid>
      <w:tr w:rsidR="00A969DE" w:rsidRPr="00A969DE" w14:paraId="299D53AE" w14:textId="77777777" w:rsidTr="00A969DE">
        <w:trPr>
          <w:trHeight w:val="1421"/>
        </w:trPr>
        <w:tc>
          <w:tcPr>
            <w:tcW w:w="1350" w:type="dxa"/>
          </w:tcPr>
          <w:p w14:paraId="1A68F7CF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1501" w:type="dxa"/>
          </w:tcPr>
          <w:p w14:paraId="47F7867B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279" w:type="dxa"/>
          </w:tcPr>
          <w:p w14:paraId="7DEF050E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55A1EB43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3FCB48E0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74B7838D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800" w:type="dxa"/>
          </w:tcPr>
          <w:p w14:paraId="3F3EB1AF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63334AFB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160" w:type="dxa"/>
          </w:tcPr>
          <w:p w14:paraId="41D0792B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75C5355E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A969DE" w:rsidRPr="003A4B09" w14:paraId="0442D512" w14:textId="77777777" w:rsidTr="00A969DE">
        <w:tc>
          <w:tcPr>
            <w:tcW w:w="1350" w:type="dxa"/>
          </w:tcPr>
          <w:p w14:paraId="13A00FDB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501" w:type="dxa"/>
          </w:tcPr>
          <w:p w14:paraId="7E8D0FA2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79" w:type="dxa"/>
          </w:tcPr>
          <w:p w14:paraId="049DBA35" w14:textId="77777777" w:rsidR="00A969DE" w:rsidRPr="00A969DE" w:rsidRDefault="00A969DE" w:rsidP="007D294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/>
                <w:b/>
                <w:sz w:val="16"/>
                <w:szCs w:val="16"/>
                <w:lang w:val="en-US"/>
              </w:rPr>
              <w:t>6 000 000</w:t>
            </w:r>
          </w:p>
        </w:tc>
        <w:tc>
          <w:tcPr>
            <w:tcW w:w="2070" w:type="dxa"/>
          </w:tcPr>
          <w:p w14:paraId="31FD3C93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800" w:type="dxa"/>
          </w:tcPr>
          <w:p w14:paraId="5B09AB84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D05D82C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A969DE" w:rsidRPr="003A4B09" w14:paraId="561F5D04" w14:textId="77777777" w:rsidTr="00A969DE">
        <w:trPr>
          <w:trHeight w:val="485"/>
        </w:trPr>
        <w:tc>
          <w:tcPr>
            <w:tcW w:w="1350" w:type="dxa"/>
          </w:tcPr>
          <w:p w14:paraId="12F4D927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563B56D4" w14:textId="77777777" w:rsidR="00A969DE" w:rsidRPr="00A969DE" w:rsidRDefault="00A969DE" w:rsidP="00A969DE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969DE">
              <w:rPr>
                <w:rFonts w:ascii="GHEA Grapalat" w:hAnsi="GHEA Grapalat"/>
                <w:sz w:val="16"/>
                <w:szCs w:val="16"/>
                <w:lang w:val="en-US"/>
              </w:rPr>
              <w:t>Արսեն</w:t>
            </w:r>
            <w:proofErr w:type="spellEnd"/>
            <w:r w:rsidRPr="00A969D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969DE">
              <w:rPr>
                <w:rFonts w:ascii="GHEA Grapalat" w:hAnsi="GHEA Grapalat"/>
                <w:sz w:val="16"/>
                <w:szCs w:val="16"/>
                <w:lang w:val="en-US"/>
              </w:rPr>
              <w:t>Սումբուլյան</w:t>
            </w:r>
            <w:proofErr w:type="spellEnd"/>
            <w:r w:rsidRPr="00A969DE">
              <w:rPr>
                <w:rFonts w:ascii="GHEA Grapalat" w:hAnsi="GHEA Grapalat"/>
                <w:sz w:val="16"/>
                <w:szCs w:val="16"/>
                <w:lang w:val="en-US"/>
              </w:rPr>
              <w:t xml:space="preserve"> Ա/Ձ</w:t>
            </w:r>
          </w:p>
        </w:tc>
        <w:tc>
          <w:tcPr>
            <w:tcW w:w="2279" w:type="dxa"/>
          </w:tcPr>
          <w:p w14:paraId="3D7EDC8E" w14:textId="77777777" w:rsidR="00A969DE" w:rsidRPr="00A969DE" w:rsidRDefault="00A969DE" w:rsidP="007D294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6E00FBF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4 399 999</w:t>
            </w:r>
          </w:p>
        </w:tc>
        <w:tc>
          <w:tcPr>
            <w:tcW w:w="1800" w:type="dxa"/>
          </w:tcPr>
          <w:p w14:paraId="1CC8FC43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-</w:t>
            </w:r>
          </w:p>
        </w:tc>
        <w:tc>
          <w:tcPr>
            <w:tcW w:w="2160" w:type="dxa"/>
          </w:tcPr>
          <w:p w14:paraId="65826310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4 399 999</w:t>
            </w:r>
          </w:p>
        </w:tc>
      </w:tr>
      <w:tr w:rsidR="00A969DE" w:rsidRPr="003A4B09" w14:paraId="3E370ABC" w14:textId="77777777" w:rsidTr="00A969DE">
        <w:tc>
          <w:tcPr>
            <w:tcW w:w="1350" w:type="dxa"/>
          </w:tcPr>
          <w:p w14:paraId="0C403421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501" w:type="dxa"/>
          </w:tcPr>
          <w:p w14:paraId="161C8904" w14:textId="6D083C33" w:rsidR="00A969DE" w:rsidRPr="00A969DE" w:rsidRDefault="00A969DE" w:rsidP="00A969DE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ՄԵԼԻՔ ՍՄԲԱՏՅԱՆ ԱՏՈՄԻ Ա/Ձ</w:t>
            </w:r>
          </w:p>
        </w:tc>
        <w:tc>
          <w:tcPr>
            <w:tcW w:w="2279" w:type="dxa"/>
          </w:tcPr>
          <w:p w14:paraId="5FC12CAD" w14:textId="77777777" w:rsidR="00A969DE" w:rsidRPr="00A969DE" w:rsidRDefault="00A969DE" w:rsidP="007D29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</w:tcPr>
          <w:p w14:paraId="10DBDAF7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3 400 000</w:t>
            </w:r>
          </w:p>
        </w:tc>
        <w:tc>
          <w:tcPr>
            <w:tcW w:w="1800" w:type="dxa"/>
          </w:tcPr>
          <w:p w14:paraId="5D6C01B5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-</w:t>
            </w:r>
          </w:p>
        </w:tc>
        <w:tc>
          <w:tcPr>
            <w:tcW w:w="2160" w:type="dxa"/>
          </w:tcPr>
          <w:p w14:paraId="138A5DA4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3 400 000</w:t>
            </w:r>
          </w:p>
        </w:tc>
      </w:tr>
      <w:tr w:rsidR="00A969DE" w:rsidRPr="003A4B09" w14:paraId="05485932" w14:textId="77777777" w:rsidTr="00A969DE">
        <w:tc>
          <w:tcPr>
            <w:tcW w:w="1350" w:type="dxa"/>
          </w:tcPr>
          <w:p w14:paraId="60A3A3F0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00D51FA2" w14:textId="77777777" w:rsidR="00A969DE" w:rsidRPr="00A969DE" w:rsidRDefault="00A969DE" w:rsidP="00A969DE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Էրիկ Խաչատրյան Էդուարդի Ա/ձ</w:t>
            </w:r>
          </w:p>
        </w:tc>
        <w:tc>
          <w:tcPr>
            <w:tcW w:w="2279" w:type="dxa"/>
          </w:tcPr>
          <w:p w14:paraId="0B2B3D7B" w14:textId="77777777" w:rsidR="00A969DE" w:rsidRPr="00A969DE" w:rsidRDefault="00A969DE" w:rsidP="007D29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</w:tcPr>
          <w:p w14:paraId="14E250EF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4 500 000</w:t>
            </w:r>
          </w:p>
        </w:tc>
        <w:tc>
          <w:tcPr>
            <w:tcW w:w="1800" w:type="dxa"/>
          </w:tcPr>
          <w:p w14:paraId="4947971C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-</w:t>
            </w:r>
          </w:p>
        </w:tc>
        <w:tc>
          <w:tcPr>
            <w:tcW w:w="2160" w:type="dxa"/>
          </w:tcPr>
          <w:p w14:paraId="5A7CEACB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 w:cs="Arial LatArm"/>
                <w:sz w:val="16"/>
                <w:szCs w:val="16"/>
                <w:lang w:val="en-US"/>
              </w:rPr>
              <w:t>4 500 000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331FEFE" w:rsidR="0022631D" w:rsidRPr="00183368" w:rsidRDefault="00A73D5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30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B206088" w:rsidR="0022631D" w:rsidRPr="00183368" w:rsidRDefault="00A73D5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AE8170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A73D5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16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A73D5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06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B01001F" w:rsidR="0022631D" w:rsidRPr="00BE60AE" w:rsidRDefault="001C44D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19</w:t>
            </w:r>
            <w:r w:rsidR="004533EC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BE60A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4533EC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09290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2C3AD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49FD8FC" w:rsidR="0022631D" w:rsidRPr="006E4E84" w:rsidRDefault="001C44D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24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75D619C2" w:rsidR="004848A4" w:rsidRPr="00D80918" w:rsidRDefault="0084520F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84520F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ՄԵԼԻՔ ՍՄԲԱՏՅԱՆ ԱՏՈՄԻ Ա/Ձ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3801B65B" w:rsidR="004848A4" w:rsidRPr="00B31E01" w:rsidRDefault="005671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5671C9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ԳՄՄՀ-ԳՀԾՁԲ-25/13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2F58294A" w:rsidR="004848A4" w:rsidRPr="00187F0D" w:rsidRDefault="00D779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3A7618" w:rsidRPr="003A7618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="0084520F">
              <w:rPr>
                <w:b/>
                <w:sz w:val="18"/>
                <w:szCs w:val="18"/>
              </w:rPr>
              <w:t>.2025</w:t>
            </w:r>
            <w:r w:rsidR="003A7618" w:rsidRPr="003A7618">
              <w:rPr>
                <w:b/>
                <w:sz w:val="18"/>
                <w:szCs w:val="18"/>
                <w:lang w:val="ru-RU"/>
              </w:rPr>
              <w:t>թ</w:t>
            </w:r>
            <w:r w:rsidR="003A7618" w:rsidRPr="003A76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22CB137C" w:rsidR="004848A4" w:rsidRPr="006E4E84" w:rsidRDefault="00D77982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24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="00F51B4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9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84520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5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4A04736E" w:rsidR="004848A4" w:rsidRPr="0084520F" w:rsidRDefault="00616E34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34</w:t>
            </w:r>
            <w:r w:rsidR="0084520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00000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24666504" w:rsidR="00F8399F" w:rsidRPr="006E4E84" w:rsidRDefault="0084520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4520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ՄԵԼԻՔ</w:t>
            </w:r>
            <w:r w:rsidRPr="0084520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84520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ՍՄԲԱՏՅԱՆ</w:t>
            </w:r>
            <w:r w:rsidRPr="0084520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84520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ԱՏՈՄԻ</w:t>
            </w:r>
            <w:r w:rsidRPr="0084520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84520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</w:t>
            </w:r>
            <w:r w:rsidRPr="0084520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/</w:t>
            </w:r>
            <w:r w:rsidRPr="0084520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Ձ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B76B7FE" w:rsidR="00F8399F" w:rsidRPr="00823FF3" w:rsidRDefault="0084520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Ն</w:t>
            </w:r>
            <w:r w:rsidRPr="008452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Գետաշեն Գետափնյա թղմ</w:t>
            </w:r>
            <w:r w:rsidRPr="008452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2փ</w:t>
            </w:r>
            <w:r w:rsidRPr="008452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տ</w:t>
            </w:r>
            <w:r w:rsidRPr="008452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49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F85C7" w14:textId="77777777" w:rsidR="0084520F" w:rsidRPr="0084520F" w:rsidRDefault="000E4121" w:rsidP="0084520F">
            <w:pPr>
              <w:widowControl w:val="0"/>
              <w:spacing w:before="0" w:after="0"/>
              <w:ind w:left="0" w:firstLine="0"/>
              <w:jc w:val="center"/>
              <w:rPr>
                <w:color w:val="0563C1" w:themeColor="hyperlink"/>
                <w:u w:val="single"/>
                <w:lang w:val="hy-AM"/>
              </w:rPr>
            </w:pPr>
            <w:hyperlink r:id="rId8" w:history="1">
              <w:r w:rsidR="0084520F" w:rsidRPr="0084520F">
                <w:rPr>
                  <w:rStyle w:val="Hyperlink"/>
                  <w:lang w:val="ru-RU"/>
                </w:rPr>
                <w:t>isoyanandranik@yandex.ru</w:t>
              </w:r>
            </w:hyperlink>
          </w:p>
          <w:p w14:paraId="4920FDDF" w14:textId="3A7FB2C4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21055B4" w:rsidR="00F8399F" w:rsidRPr="005671C9" w:rsidRDefault="005671C9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2476605325880000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175A0E0" w:rsidR="00F8399F" w:rsidRPr="0084520F" w:rsidRDefault="0084520F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74443873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37E72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837E72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37E72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837E72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837E72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837E72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3B1B3" w14:textId="77777777" w:rsidR="000E4121" w:rsidRDefault="000E4121" w:rsidP="0022631D">
      <w:pPr>
        <w:spacing w:before="0" w:after="0"/>
      </w:pPr>
      <w:r>
        <w:separator/>
      </w:r>
    </w:p>
  </w:endnote>
  <w:endnote w:type="continuationSeparator" w:id="0">
    <w:p w14:paraId="45B8301B" w14:textId="77777777" w:rsidR="000E4121" w:rsidRDefault="000E412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FE878" w14:textId="77777777" w:rsidR="000E4121" w:rsidRDefault="000E4121" w:rsidP="0022631D">
      <w:pPr>
        <w:spacing w:before="0" w:after="0"/>
      </w:pPr>
      <w:r>
        <w:separator/>
      </w:r>
    </w:p>
  </w:footnote>
  <w:footnote w:type="continuationSeparator" w:id="0">
    <w:p w14:paraId="29FC203B" w14:textId="77777777" w:rsidR="000E4121" w:rsidRDefault="000E4121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121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C44D4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64D43"/>
    <w:rsid w:val="005671C9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7C9A"/>
    <w:rsid w:val="00616E34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923C7"/>
    <w:rsid w:val="007A1008"/>
    <w:rsid w:val="007E0754"/>
    <w:rsid w:val="0081420B"/>
    <w:rsid w:val="00816AB7"/>
    <w:rsid w:val="00823FF3"/>
    <w:rsid w:val="00826D7E"/>
    <w:rsid w:val="00833AC9"/>
    <w:rsid w:val="00837E72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376F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3D5E"/>
    <w:rsid w:val="00A77C33"/>
    <w:rsid w:val="00A80991"/>
    <w:rsid w:val="00A83978"/>
    <w:rsid w:val="00A94B39"/>
    <w:rsid w:val="00A969DE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77982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yanandrani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20AD2-90F5-4036-80AE-F28111F4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274</cp:revision>
  <cp:lastPrinted>2021-04-06T07:47:00Z</cp:lastPrinted>
  <dcterms:created xsi:type="dcterms:W3CDTF">2021-06-28T12:08:00Z</dcterms:created>
  <dcterms:modified xsi:type="dcterms:W3CDTF">2025-06-24T11:37:00Z</dcterms:modified>
</cp:coreProperties>
</file>