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E1BB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E1BBF">
        <w:rPr>
          <w:rFonts w:ascii="GHEA Grapalat" w:hAnsi="GHEA Grapalat" w:cs="Sylfaen"/>
          <w:sz w:val="24"/>
          <w:szCs w:val="24"/>
          <w:lang w:val="hy-AM"/>
        </w:rPr>
        <w:t>62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2E1BBF">
        <w:rPr>
          <w:rFonts w:ascii="GHEA Grapalat" w:hAnsi="GHEA Grapalat" w:cs="Sylfaen"/>
          <w:sz w:val="24"/>
          <w:szCs w:val="24"/>
          <w:lang w:val="hy-AM"/>
        </w:rPr>
        <w:t>Ֆարմեգուս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1BBF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E1BBF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2E1BBF">
        <w:rPr>
          <w:rFonts w:ascii="GHEA Grapalat" w:hAnsi="GHEA Grapalat" w:cs="Sylfaen"/>
          <w:sz w:val="24"/>
          <w:szCs w:val="24"/>
          <w:lang w:val="hy-AM"/>
        </w:rPr>
        <w:t>ԳՀԱՊՁԲ-21-9/29-3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AF0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586</cp:revision>
  <cp:lastPrinted>2022-02-14T10:35:00Z</cp:lastPrinted>
  <dcterms:created xsi:type="dcterms:W3CDTF">2016-04-19T09:12:00Z</dcterms:created>
  <dcterms:modified xsi:type="dcterms:W3CDTF">2022-02-16T11:04:00Z</dcterms:modified>
</cp:coreProperties>
</file>