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74" w:rsidRPr="00551EEF" w:rsidRDefault="004B4974" w:rsidP="004B4974">
      <w:pPr>
        <w:jc w:val="center"/>
        <w:rPr>
          <w:rFonts w:ascii="GHEA Grapalat" w:hAnsi="GHEA Grapalat" w:cs="Sylfaen"/>
          <w:b/>
          <w:szCs w:val="20"/>
          <w:lang w:val="af-ZA"/>
        </w:rPr>
      </w:pPr>
      <w:r w:rsidRPr="00551EEF">
        <w:rPr>
          <w:rFonts w:cs="Sylfaen"/>
          <w:b/>
          <w:szCs w:val="20"/>
          <w:lang w:val="af-ZA"/>
        </w:rPr>
        <w:t>ՀԱՅՏԱՐԱՐՈՒԹՅՈՒՆ</w:t>
      </w:r>
    </w:p>
    <w:p w:rsidR="004B4974" w:rsidRPr="00551EEF" w:rsidRDefault="004B4974" w:rsidP="004B4974">
      <w:pPr>
        <w:jc w:val="center"/>
        <w:rPr>
          <w:rFonts w:ascii="GHEA Grapalat" w:hAnsi="GHEA Grapalat" w:cs="Sylfaen"/>
          <w:b/>
          <w:szCs w:val="20"/>
          <w:lang w:val="af-ZA"/>
        </w:rPr>
      </w:pPr>
      <w:r w:rsidRPr="00551EEF">
        <w:rPr>
          <w:rFonts w:cs="Sylfaen"/>
          <w:b/>
          <w:szCs w:val="20"/>
          <w:lang w:val="af-ZA"/>
        </w:rPr>
        <w:t>պայմանագիր</w:t>
      </w:r>
      <w:r w:rsidRPr="00551EEF">
        <w:rPr>
          <w:rFonts w:ascii="GHEA Grapalat" w:hAnsi="GHEA Grapalat" w:cs="Sylfaen"/>
          <w:b/>
          <w:szCs w:val="20"/>
          <w:lang w:val="af-ZA"/>
        </w:rPr>
        <w:t xml:space="preserve"> </w:t>
      </w:r>
      <w:r w:rsidRPr="00551EEF">
        <w:rPr>
          <w:rFonts w:cs="Sylfaen"/>
          <w:b/>
          <w:szCs w:val="20"/>
          <w:lang w:val="af-ZA"/>
        </w:rPr>
        <w:t>կնքելու</w:t>
      </w:r>
      <w:r w:rsidRPr="00551EEF">
        <w:rPr>
          <w:rFonts w:ascii="GHEA Grapalat" w:hAnsi="GHEA Grapalat" w:cs="Sylfaen"/>
          <w:b/>
          <w:szCs w:val="20"/>
          <w:lang w:val="af-ZA"/>
        </w:rPr>
        <w:t xml:space="preserve"> </w:t>
      </w:r>
      <w:r w:rsidRPr="00551EEF">
        <w:rPr>
          <w:rFonts w:cs="Sylfaen"/>
          <w:b/>
          <w:szCs w:val="20"/>
          <w:lang w:val="af-ZA"/>
        </w:rPr>
        <w:t>որոշման</w:t>
      </w:r>
      <w:r w:rsidRPr="00551EEF">
        <w:rPr>
          <w:rFonts w:ascii="GHEA Grapalat" w:hAnsi="GHEA Grapalat" w:cs="Sylfaen"/>
          <w:b/>
          <w:szCs w:val="20"/>
          <w:lang w:val="af-ZA"/>
        </w:rPr>
        <w:t xml:space="preserve"> </w:t>
      </w:r>
      <w:r w:rsidRPr="00551EEF">
        <w:rPr>
          <w:rFonts w:cs="Sylfaen"/>
          <w:b/>
          <w:szCs w:val="20"/>
          <w:lang w:val="af-ZA"/>
        </w:rPr>
        <w:t>մասին</w:t>
      </w:r>
    </w:p>
    <w:p w:rsidR="004B4974" w:rsidRDefault="004B4974" w:rsidP="004B4974">
      <w:pPr>
        <w:pStyle w:val="3"/>
        <w:jc w:val="center"/>
        <w:rPr>
          <w:rFonts w:ascii="GHEA Grapalat" w:hAnsi="GHEA Grapalat"/>
          <w:b w:val="0"/>
          <w:sz w:val="22"/>
          <w:szCs w:val="20"/>
          <w:lang w:val="af-ZA"/>
        </w:rPr>
      </w:pPr>
      <w:r w:rsidRPr="00551EEF">
        <w:rPr>
          <w:rFonts w:ascii="GHEA Grapalat" w:hAnsi="GHEA Grapalat" w:cs="Sylfaen"/>
          <w:b w:val="0"/>
          <w:sz w:val="20"/>
          <w:lang w:val="af-ZA"/>
        </w:rPr>
        <w:t>Ընթացակարգի ծածկագիրը</w:t>
      </w:r>
      <w:r w:rsidRPr="00501DAD">
        <w:rPr>
          <w:rFonts w:ascii="GHEA Grapalat" w:hAnsi="GHEA Grapalat" w:cs="Arial"/>
          <w:b w:val="0"/>
          <w:sz w:val="20"/>
          <w:lang w:val="af-ZA"/>
        </w:rPr>
        <w:t>`</w:t>
      </w:r>
      <w:r w:rsidRPr="00501DAD">
        <w:rPr>
          <w:rFonts w:ascii="GHEA Grapalat" w:hAnsi="GHEA Grapalat" w:cs="Arial"/>
          <w:sz w:val="20"/>
          <w:lang w:val="af-ZA"/>
        </w:rPr>
        <w:t xml:space="preserve"> </w:t>
      </w:r>
      <w:r w:rsidRPr="00501DAD">
        <w:rPr>
          <w:rFonts w:ascii="GHEA Grapalat" w:hAnsi="GHEA Grapalat" w:cs="Sylfaen"/>
          <w:sz w:val="20"/>
          <w:szCs w:val="24"/>
          <w:lang w:val="hy-AM"/>
        </w:rPr>
        <w:t xml:space="preserve">  </w:t>
      </w:r>
      <w:r w:rsidRPr="00501DAD">
        <w:rPr>
          <w:rFonts w:ascii="GHEA Grapalat" w:hAnsi="GHEA Grapalat"/>
          <w:sz w:val="22"/>
          <w:szCs w:val="20"/>
          <w:lang w:val="af-ZA"/>
        </w:rPr>
        <w:t>«</w:t>
      </w:r>
      <w:r w:rsidRPr="00501DAD">
        <w:rPr>
          <w:rFonts w:ascii="GHEA Grapalat" w:hAnsi="GHEA Grapalat"/>
          <w:sz w:val="22"/>
          <w:szCs w:val="20"/>
          <w:lang w:val="es-ES"/>
        </w:rPr>
        <w:t>ԾՄԱՎ-ՄԱԱՇՁԲ-24/1</w:t>
      </w:r>
      <w:r w:rsidRPr="00501DAD">
        <w:rPr>
          <w:rFonts w:ascii="GHEA Grapalat" w:hAnsi="GHEA Grapalat"/>
          <w:sz w:val="22"/>
          <w:szCs w:val="20"/>
          <w:lang w:val="af-ZA"/>
        </w:rPr>
        <w:t>»</w:t>
      </w:r>
      <w:r w:rsidRPr="00501DAD">
        <w:rPr>
          <w:rFonts w:ascii="GHEA Grapalat" w:hAnsi="GHEA Grapalat"/>
          <w:b w:val="0"/>
          <w:sz w:val="22"/>
          <w:szCs w:val="20"/>
          <w:lang w:val="af-ZA"/>
        </w:rPr>
        <w:t xml:space="preserve">  </w:t>
      </w:r>
    </w:p>
    <w:p w:rsidR="004B4974" w:rsidRPr="00551EEF" w:rsidRDefault="004B4974" w:rsidP="004B4974">
      <w:pPr>
        <w:pStyle w:val="3"/>
        <w:jc w:val="center"/>
        <w:rPr>
          <w:rFonts w:ascii="GHEA Grapalat" w:hAnsi="GHEA Grapalat" w:cs="Sylfaen"/>
          <w:b w:val="0"/>
          <w:sz w:val="20"/>
          <w:lang w:val="af-ZA"/>
        </w:rPr>
      </w:pPr>
      <w:r w:rsidRPr="00BD5A52">
        <w:rPr>
          <w:rFonts w:ascii="GHEA Grapalat" w:hAnsi="GHEA Grapalat"/>
          <w:b w:val="0"/>
          <w:color w:val="000000"/>
          <w:sz w:val="20"/>
          <w:szCs w:val="20"/>
          <w:lang w:val="hy-AM"/>
        </w:rPr>
        <w:t>Ծաղկաձոր համայնքի  «Ծաղկաձոր քաղաքի մանկական արվեստի դպրոց»  ՀՈԱԿ</w:t>
      </w:r>
      <w:r w:rsidRPr="00501DAD">
        <w:rPr>
          <w:rFonts w:ascii="GHEA Grapalat" w:hAnsi="GHEA Grapalat"/>
          <w:b w:val="0"/>
          <w:color w:val="000000"/>
          <w:sz w:val="20"/>
          <w:szCs w:val="20"/>
          <w:lang w:val="af-ZA"/>
        </w:rPr>
        <w:t>-</w:t>
      </w:r>
      <w:r>
        <w:rPr>
          <w:rFonts w:ascii="GHEA Grapalat" w:hAnsi="GHEA Grapalat"/>
          <w:b w:val="0"/>
          <w:color w:val="000000"/>
          <w:sz w:val="20"/>
          <w:szCs w:val="20"/>
          <w:lang w:val="en-US"/>
        </w:rPr>
        <w:t>ը</w:t>
      </w:r>
      <w:r w:rsidRPr="00551EEF">
        <w:rPr>
          <w:rFonts w:ascii="GHEA Grapalat" w:hAnsi="GHEA Grapalat" w:cs="Sylfaen"/>
          <w:b w:val="0"/>
          <w:sz w:val="20"/>
          <w:lang w:val="af-ZA"/>
        </w:rPr>
        <w:t xml:space="preserve">   ստորև ներկայացնում է իր կարիքների համար </w:t>
      </w:r>
      <w:r w:rsidRPr="00501DAD">
        <w:rPr>
          <w:rFonts w:ascii="GHEA Grapalat" w:hAnsi="GHEA Grapalat"/>
          <w:sz w:val="20"/>
          <w:szCs w:val="20"/>
          <w:lang w:val="af-ZA"/>
        </w:rPr>
        <w:t>«Տ</w:t>
      </w:r>
      <w:r w:rsidRPr="00501DAD">
        <w:rPr>
          <w:rFonts w:ascii="GHEA Grapalat" w:hAnsi="GHEA Grapalat" w:cs="GHEA Grapalat"/>
          <w:sz w:val="20"/>
          <w:szCs w:val="20"/>
          <w:lang w:val="af-ZA"/>
        </w:rPr>
        <w:t>անիքի և դասասենյակի վերանորոգման</w:t>
      </w:r>
      <w:r w:rsidRPr="00501DAD">
        <w:rPr>
          <w:rFonts w:ascii="GHEA Grapalat" w:hAnsi="GHEA Grapalat"/>
          <w:color w:val="000000"/>
          <w:sz w:val="20"/>
          <w:szCs w:val="20"/>
          <w:shd w:val="clear" w:color="auto" w:fill="FFFFFF"/>
          <w:lang w:val="hy-AM"/>
        </w:rPr>
        <w:t xml:space="preserve"> աշխատանքներ</w:t>
      </w:r>
      <w:r w:rsidRPr="00501DAD">
        <w:rPr>
          <w:rFonts w:ascii="GHEA Grapalat" w:hAnsi="GHEA Grapalat"/>
          <w:sz w:val="20"/>
          <w:szCs w:val="20"/>
          <w:lang w:val="af-ZA"/>
        </w:rPr>
        <w:t>»</w:t>
      </w:r>
      <w:r w:rsidRPr="00B7005A">
        <w:rPr>
          <w:rFonts w:ascii="GHEA Grapalat" w:hAnsi="GHEA Grapalat"/>
          <w:b w:val="0"/>
          <w:color w:val="000000"/>
          <w:sz w:val="20"/>
          <w:shd w:val="clear" w:color="auto" w:fill="FFFFFF"/>
          <w:lang w:val="af-ZA"/>
        </w:rPr>
        <w:t>-</w:t>
      </w:r>
      <w:r w:rsidRPr="00B7005A">
        <w:rPr>
          <w:rFonts w:ascii="GHEA Grapalat" w:hAnsi="GHEA Grapalat"/>
          <w:b w:val="0"/>
          <w:color w:val="000000"/>
          <w:sz w:val="20"/>
          <w:shd w:val="clear" w:color="auto" w:fill="FFFFFF"/>
        </w:rPr>
        <w:t>ի</w:t>
      </w:r>
      <w:r w:rsidRPr="00551EEF">
        <w:rPr>
          <w:rFonts w:ascii="GHEA Grapalat" w:hAnsi="GHEA Grapalat"/>
          <w:sz w:val="20"/>
          <w:lang w:val="hy-AM"/>
        </w:rPr>
        <w:t xml:space="preserve"> </w:t>
      </w:r>
      <w:r w:rsidRPr="00551EEF">
        <w:rPr>
          <w:rFonts w:ascii="GHEA Grapalat" w:hAnsi="GHEA Grapalat"/>
          <w:b w:val="0"/>
          <w:sz w:val="20"/>
          <w:lang w:val="hy-AM"/>
        </w:rPr>
        <w:t xml:space="preserve"> </w:t>
      </w:r>
      <w:r w:rsidRPr="00B7005A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551EEF">
        <w:rPr>
          <w:rFonts w:ascii="GHEA Grapalat" w:hAnsi="GHEA Grapalat" w:cs="Sylfaen"/>
          <w:b w:val="0"/>
          <w:sz w:val="20"/>
          <w:lang w:val="af-ZA"/>
        </w:rPr>
        <w:t xml:space="preserve">ձեռքբերման նպատակով կազմակերպված </w:t>
      </w:r>
      <w:r w:rsidRPr="00501DAD">
        <w:rPr>
          <w:rFonts w:ascii="GHEA Grapalat" w:hAnsi="GHEA Grapalat"/>
          <w:sz w:val="22"/>
          <w:szCs w:val="20"/>
          <w:lang w:val="af-ZA"/>
        </w:rPr>
        <w:t>«</w:t>
      </w:r>
      <w:r w:rsidRPr="00501DAD">
        <w:rPr>
          <w:rFonts w:ascii="GHEA Grapalat" w:hAnsi="GHEA Grapalat"/>
          <w:sz w:val="22"/>
          <w:szCs w:val="20"/>
          <w:lang w:val="es-ES"/>
        </w:rPr>
        <w:t>ԾՄԱՎ-ՄԱԱՇՁԲ-24/1</w:t>
      </w:r>
      <w:r w:rsidRPr="00501DAD">
        <w:rPr>
          <w:rFonts w:ascii="GHEA Grapalat" w:hAnsi="GHEA Grapalat"/>
          <w:sz w:val="22"/>
          <w:szCs w:val="20"/>
          <w:lang w:val="af-ZA"/>
        </w:rPr>
        <w:t>»</w:t>
      </w:r>
      <w:r w:rsidRPr="00501DAD">
        <w:rPr>
          <w:rFonts w:ascii="GHEA Grapalat" w:hAnsi="GHEA Grapalat"/>
          <w:b w:val="0"/>
          <w:sz w:val="22"/>
          <w:szCs w:val="20"/>
          <w:lang w:val="af-ZA"/>
        </w:rPr>
        <w:t xml:space="preserve">  </w:t>
      </w:r>
      <w:r w:rsidRPr="00551EEF">
        <w:rPr>
          <w:rFonts w:ascii="GHEA Grapalat" w:hAnsi="GHEA Grapalat" w:cs="Sylfaen"/>
          <w:b w:val="0"/>
          <w:sz w:val="20"/>
          <w:lang w:val="af-ZA"/>
        </w:rPr>
        <w:t>ծածկագրով գնման ընթացակարգի պայմանագիր կնքելու որոշման մասին տեղեկատվությունը</w:t>
      </w:r>
      <w:r w:rsidRPr="00551EEF">
        <w:rPr>
          <w:rFonts w:ascii="GHEA Grapalat" w:hAnsi="GHEA Grapalat" w:cs="Arial"/>
          <w:b w:val="0"/>
          <w:sz w:val="20"/>
          <w:lang w:val="af-ZA"/>
        </w:rPr>
        <w:t>`</w:t>
      </w:r>
    </w:p>
    <w:p w:rsidR="004B4974" w:rsidRPr="00551EEF" w:rsidRDefault="004B4974" w:rsidP="004B4974">
      <w:pPr>
        <w:spacing w:after="240" w:line="276" w:lineRule="auto"/>
        <w:ind w:firstLine="709"/>
        <w:jc w:val="center"/>
        <w:rPr>
          <w:rFonts w:ascii="GHEA Grapalat" w:hAnsi="GHEA Grapalat"/>
          <w:sz w:val="20"/>
          <w:szCs w:val="20"/>
          <w:lang w:val="af-ZA"/>
        </w:rPr>
      </w:pPr>
      <w:r w:rsidRPr="00551EEF">
        <w:rPr>
          <w:rFonts w:ascii="GHEA Grapalat" w:hAnsi="GHEA Grapalat" w:cs="Sylfaen"/>
          <w:sz w:val="20"/>
          <w:szCs w:val="20"/>
          <w:lang w:val="af-ZA"/>
        </w:rPr>
        <w:t>Գնահատող հանձնաժողովի</w:t>
      </w:r>
      <w:r w:rsidRPr="00551EE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1DAD">
        <w:rPr>
          <w:rFonts w:ascii="GHEA Grapalat" w:hAnsi="GHEA Grapalat"/>
          <w:b/>
          <w:sz w:val="20"/>
          <w:szCs w:val="20"/>
          <w:lang w:val="af-ZA"/>
        </w:rPr>
        <w:t xml:space="preserve">2024 </w:t>
      </w:r>
      <w:r w:rsidRPr="00501DAD">
        <w:rPr>
          <w:rFonts w:ascii="GHEA Grapalat" w:hAnsi="GHEA Grapalat" w:cs="Sylfaen"/>
          <w:b/>
          <w:sz w:val="20"/>
          <w:szCs w:val="20"/>
          <w:lang w:val="af-ZA"/>
        </w:rPr>
        <w:t xml:space="preserve">թվականի </w:t>
      </w:r>
      <w:proofErr w:type="spellStart"/>
      <w:r w:rsidRPr="00501DAD">
        <w:rPr>
          <w:rFonts w:ascii="GHEA Grapalat" w:hAnsi="GHEA Grapalat" w:cs="Sylfaen"/>
          <w:b/>
          <w:sz w:val="20"/>
          <w:szCs w:val="20"/>
        </w:rPr>
        <w:t>օգոստոսի</w:t>
      </w:r>
      <w:proofErr w:type="spellEnd"/>
      <w:r w:rsidRPr="00501DAD">
        <w:rPr>
          <w:rFonts w:ascii="GHEA Grapalat" w:hAnsi="GHEA Grapalat" w:cs="Sylfaen"/>
          <w:b/>
          <w:sz w:val="20"/>
          <w:szCs w:val="20"/>
          <w:lang w:val="af-ZA"/>
        </w:rPr>
        <w:t xml:space="preserve"> 30</w:t>
      </w:r>
      <w:r w:rsidRPr="00501DAD">
        <w:rPr>
          <w:rFonts w:ascii="GHEA Grapalat" w:hAnsi="GHEA Grapalat"/>
          <w:b/>
          <w:sz w:val="20"/>
          <w:szCs w:val="20"/>
          <w:lang w:val="af-ZA"/>
        </w:rPr>
        <w:t>-</w:t>
      </w:r>
      <w:r w:rsidRPr="00501DAD">
        <w:rPr>
          <w:rFonts w:ascii="GHEA Grapalat" w:hAnsi="GHEA Grapalat" w:cs="Sylfaen"/>
          <w:b/>
          <w:sz w:val="20"/>
          <w:szCs w:val="20"/>
          <w:lang w:val="af-ZA"/>
        </w:rPr>
        <w:t>ի</w:t>
      </w:r>
      <w:r w:rsidRPr="00551EEF">
        <w:rPr>
          <w:rFonts w:ascii="GHEA Grapalat" w:hAnsi="GHEA Grapalat" w:cs="Sylfaen"/>
          <w:sz w:val="20"/>
          <w:szCs w:val="20"/>
          <w:lang w:val="af-ZA"/>
        </w:rPr>
        <w:t xml:space="preserve"> թիվ</w:t>
      </w:r>
      <w:r w:rsidRPr="00551EEF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1</w:t>
      </w:r>
      <w:r w:rsidRPr="00551EE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1EEF">
        <w:rPr>
          <w:rFonts w:ascii="GHEA Grapalat" w:hAnsi="GHEA Grapalat" w:cs="Sylfaen"/>
          <w:sz w:val="20"/>
          <w:szCs w:val="20"/>
          <w:lang w:val="af-ZA"/>
        </w:rPr>
        <w:t>որոշմամբ հաստատվել են ընթացակարգի բոլոր մասնակիցների կողմից ներկայացված հայտերի</w:t>
      </w:r>
      <w:r w:rsidRPr="00551EEF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51EEF">
        <w:rPr>
          <w:rFonts w:ascii="GHEA Grapalat" w:hAnsi="GHEA Grapalat" w:cs="Sylfaen"/>
          <w:sz w:val="20"/>
          <w:szCs w:val="20"/>
          <w:lang w:val="af-ZA"/>
        </w:rPr>
        <w:t>հրավերի պահանջներին համապատասխանության գնահատման արդյունքները</w:t>
      </w:r>
      <w:r w:rsidRPr="00551EEF">
        <w:rPr>
          <w:rFonts w:ascii="GHEA Grapalat" w:hAnsi="GHEA Grapalat" w:cs="Tahoma"/>
          <w:sz w:val="20"/>
          <w:szCs w:val="20"/>
          <w:lang w:val="af-ZA"/>
        </w:rPr>
        <w:t xml:space="preserve">։ </w:t>
      </w:r>
      <w:r w:rsidRPr="00551EEF">
        <w:rPr>
          <w:rFonts w:ascii="GHEA Grapalat" w:hAnsi="GHEA Grapalat" w:cs="Sylfaen"/>
          <w:sz w:val="20"/>
          <w:szCs w:val="20"/>
          <w:lang w:val="af-ZA"/>
        </w:rPr>
        <w:t>Համաձյան որի</w:t>
      </w:r>
      <w:r w:rsidRPr="00551EEF">
        <w:rPr>
          <w:rFonts w:ascii="GHEA Grapalat" w:hAnsi="GHEA Grapalat"/>
          <w:sz w:val="20"/>
          <w:szCs w:val="20"/>
          <w:lang w:val="af-ZA"/>
        </w:rPr>
        <w:t>`</w:t>
      </w:r>
    </w:p>
    <w:p w:rsidR="004B4974" w:rsidRPr="00551EEF" w:rsidRDefault="004B4974" w:rsidP="004B4974">
      <w:pPr>
        <w:ind w:firstLine="709"/>
        <w:jc w:val="both"/>
        <w:rPr>
          <w:rFonts w:ascii="GHEA Grapalat" w:hAnsi="GHEA Grapalat"/>
          <w:sz w:val="20"/>
          <w:szCs w:val="20"/>
          <w:lang w:val="hy-AM"/>
        </w:rPr>
      </w:pPr>
      <w:r w:rsidRPr="00551EEF">
        <w:rPr>
          <w:rFonts w:ascii="GHEA Grapalat" w:hAnsi="GHEA Grapalat" w:cs="Sylfaen"/>
          <w:sz w:val="20"/>
          <w:szCs w:val="20"/>
          <w:lang w:val="af-ZA"/>
        </w:rPr>
        <w:t>Չափաբաժին</w:t>
      </w:r>
      <w:r w:rsidRPr="00551EEF">
        <w:rPr>
          <w:rFonts w:ascii="GHEA Grapalat" w:hAnsi="GHEA Grapalat"/>
          <w:sz w:val="20"/>
          <w:szCs w:val="20"/>
          <w:lang w:val="af-ZA"/>
        </w:rPr>
        <w:t xml:space="preserve"> 1</w:t>
      </w:r>
      <w:r w:rsidRPr="00551EEF">
        <w:rPr>
          <w:rFonts w:ascii="GHEA Grapalat" w:hAnsi="GHEA Grapalat" w:cs="Tahoma"/>
          <w:sz w:val="20"/>
          <w:szCs w:val="20"/>
          <w:lang w:val="af-ZA"/>
        </w:rPr>
        <w:t>։</w:t>
      </w:r>
    </w:p>
    <w:p w:rsidR="004B4974" w:rsidRPr="00551EEF" w:rsidRDefault="004B4974" w:rsidP="004B4974">
      <w:pPr>
        <w:ind w:firstLine="709"/>
        <w:jc w:val="both"/>
        <w:rPr>
          <w:rFonts w:ascii="GHEA Grapalat" w:hAnsi="GHEA Grapalat"/>
          <w:b/>
          <w:sz w:val="18"/>
          <w:szCs w:val="20"/>
          <w:lang w:val="af-ZA"/>
        </w:rPr>
      </w:pPr>
      <w:r w:rsidRPr="00551EEF">
        <w:rPr>
          <w:rFonts w:ascii="GHEA Grapalat" w:hAnsi="GHEA Grapalat" w:cs="Sylfaen"/>
          <w:sz w:val="18"/>
          <w:szCs w:val="20"/>
          <w:lang w:val="af-ZA"/>
        </w:rPr>
        <w:t>Գնման առարկա է հանդիսանում</w:t>
      </w:r>
      <w:r w:rsidRPr="00551EEF">
        <w:rPr>
          <w:rFonts w:ascii="GHEA Grapalat" w:hAnsi="GHEA Grapalat"/>
          <w:sz w:val="18"/>
          <w:szCs w:val="20"/>
          <w:lang w:val="af-ZA"/>
        </w:rPr>
        <w:t xml:space="preserve">` </w:t>
      </w:r>
      <w:r w:rsidRPr="00501DAD">
        <w:rPr>
          <w:rFonts w:ascii="GHEA Grapalat" w:hAnsi="GHEA Grapalat"/>
          <w:b/>
          <w:sz w:val="20"/>
          <w:szCs w:val="20"/>
          <w:lang w:val="af-ZA"/>
        </w:rPr>
        <w:t>«Տ</w:t>
      </w:r>
      <w:r w:rsidRPr="00501DAD">
        <w:rPr>
          <w:rFonts w:ascii="GHEA Grapalat" w:hAnsi="GHEA Grapalat" w:cs="GHEA Grapalat"/>
          <w:b/>
          <w:sz w:val="20"/>
          <w:szCs w:val="20"/>
          <w:lang w:val="af-ZA"/>
        </w:rPr>
        <w:t>անիքի և դասասենյակի վերանորոգման</w:t>
      </w:r>
      <w:r w:rsidRPr="00501DAD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 xml:space="preserve"> աշխատանքներ</w:t>
      </w:r>
      <w:r w:rsidRPr="00501DAD">
        <w:rPr>
          <w:rFonts w:ascii="GHEA Grapalat" w:hAnsi="GHEA Grapalat"/>
          <w:b/>
          <w:sz w:val="20"/>
          <w:szCs w:val="20"/>
          <w:lang w:val="af-ZA"/>
        </w:rPr>
        <w:t>»</w:t>
      </w:r>
      <w:r w:rsidRPr="00501DAD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af-ZA"/>
        </w:rPr>
        <w:t>-</w:t>
      </w:r>
      <w:r w:rsidRPr="00B7005A">
        <w:rPr>
          <w:rFonts w:ascii="GHEA Grapalat" w:hAnsi="GHEA Grapalat"/>
          <w:b/>
          <w:color w:val="000000"/>
          <w:sz w:val="20"/>
          <w:szCs w:val="20"/>
          <w:shd w:val="clear" w:color="auto" w:fill="FFFFFF"/>
          <w:lang w:val="hy-AM"/>
        </w:rPr>
        <w:t>ի</w:t>
      </w:r>
      <w:r w:rsidRPr="00551EEF">
        <w:rPr>
          <w:rFonts w:ascii="GHEA Grapalat" w:hAnsi="GHEA Grapalat" w:cs="Sylfaen"/>
          <w:b/>
          <w:i/>
          <w:color w:val="000000"/>
          <w:sz w:val="18"/>
          <w:lang w:val="hy-AM"/>
        </w:rPr>
        <w:t xml:space="preserve"> ձեռքբերումը</w:t>
      </w:r>
      <w:r w:rsidRPr="00551EEF">
        <w:rPr>
          <w:rFonts w:ascii="GHEA Grapalat" w:hAnsi="GHEA Grapalat"/>
          <w:b/>
          <w:i/>
          <w:sz w:val="18"/>
          <w:lang w:val="af-ZA"/>
        </w:rPr>
        <w:t>: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551"/>
        <w:gridCol w:w="2693"/>
        <w:gridCol w:w="2268"/>
        <w:gridCol w:w="1701"/>
      </w:tblGrid>
      <w:tr w:rsidR="004B4974" w:rsidRPr="00551EEF" w:rsidTr="00286D83">
        <w:trPr>
          <w:trHeight w:val="62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974" w:rsidRPr="00551EEF" w:rsidRDefault="004B4974" w:rsidP="00286D83">
            <w:pPr>
              <w:pStyle w:val="31"/>
              <w:spacing w:line="276" w:lineRule="auto"/>
              <w:ind w:left="457" w:firstLine="1273"/>
              <w:jc w:val="both"/>
              <w:rPr>
                <w:rFonts w:ascii="GHEA Grapalat" w:hAnsi="GHEA Grapalat" w:cs="Sylfaen"/>
                <w:b w:val="0"/>
                <w:szCs w:val="18"/>
              </w:rPr>
            </w:pPr>
            <w:r w:rsidRPr="00551EEF">
              <w:rPr>
                <w:rFonts w:ascii="GHEA Grapalat" w:hAnsi="GHEA Grapalat" w:cs="Sylfaen"/>
                <w:szCs w:val="18"/>
              </w:rPr>
              <w:t>Հ</w:t>
            </w:r>
            <w:r>
              <w:rPr>
                <w:rFonts w:ascii="GHEA Grapalat" w:hAnsi="GHEA Grapalat" w:cs="Sylfaen"/>
                <w:szCs w:val="18"/>
              </w:rPr>
              <w:t>Հ</w:t>
            </w:r>
            <w:r w:rsidRPr="00551EEF">
              <w:rPr>
                <w:rFonts w:ascii="GHEA Grapalat" w:hAnsi="GHEA Grapalat" w:cs="Sylfaen"/>
                <w:szCs w:val="18"/>
              </w:rPr>
              <w:t>/Հ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974" w:rsidRPr="00551EEF" w:rsidRDefault="004B4974" w:rsidP="00286D8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 w:val="0"/>
                <w:szCs w:val="18"/>
              </w:rPr>
            </w:pPr>
            <w:r w:rsidRPr="00551EEF">
              <w:rPr>
                <w:rFonts w:ascii="GHEA Grapalat" w:hAnsi="GHEA Grapalat" w:cs="Sylfaen"/>
                <w:szCs w:val="18"/>
              </w:rPr>
              <w:t>Մասնակցի անվանումը</w:t>
            </w:r>
          </w:p>
          <w:p w:rsidR="004B4974" w:rsidRPr="00551EEF" w:rsidRDefault="004B4974" w:rsidP="00286D8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 w:val="0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974" w:rsidRPr="00551EEF" w:rsidRDefault="004B4974" w:rsidP="00286D8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 w:val="0"/>
                <w:szCs w:val="18"/>
              </w:rPr>
            </w:pPr>
            <w:r w:rsidRPr="00551EEF">
              <w:rPr>
                <w:rFonts w:ascii="GHEA Grapalat" w:hAnsi="GHEA Grapalat" w:cs="Sylfaen"/>
                <w:szCs w:val="18"/>
              </w:rPr>
              <w:t>Հրավերի պահանջներին համապատասխանող հայտեր</w:t>
            </w:r>
          </w:p>
          <w:p w:rsidR="004B4974" w:rsidRPr="00551EEF" w:rsidRDefault="004B4974" w:rsidP="00286D8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 w:val="0"/>
                <w:szCs w:val="18"/>
              </w:rPr>
            </w:pPr>
            <w:r w:rsidRPr="00551EEF">
              <w:rPr>
                <w:rFonts w:ascii="GHEA Grapalat" w:hAnsi="GHEA Grapalat" w:cs="Sylfaen"/>
                <w:szCs w:val="18"/>
              </w:rPr>
              <w:t>/համապատասխանելու դեպքում նշել “X”/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974" w:rsidRPr="00551EEF" w:rsidRDefault="004B4974" w:rsidP="00286D8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 w:val="0"/>
                <w:szCs w:val="18"/>
              </w:rPr>
            </w:pPr>
            <w:r w:rsidRPr="00551EEF">
              <w:rPr>
                <w:rFonts w:ascii="GHEA Grapalat" w:hAnsi="GHEA Grapalat" w:cs="Sylfaen"/>
                <w:szCs w:val="18"/>
              </w:rPr>
              <w:t>Հրավերի պահանջներին չհամապատասխանող հայտեր</w:t>
            </w:r>
          </w:p>
          <w:p w:rsidR="004B4974" w:rsidRPr="00551EEF" w:rsidRDefault="004B4974" w:rsidP="00286D8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 w:val="0"/>
                <w:szCs w:val="18"/>
              </w:rPr>
            </w:pPr>
            <w:r w:rsidRPr="00551EEF">
              <w:rPr>
                <w:rFonts w:ascii="GHEA Grapalat" w:hAnsi="GHEA Grapalat" w:cs="Sylfaen"/>
                <w:szCs w:val="18"/>
              </w:rPr>
              <w:t>/չհամապատասխանելու դեպքում նշել “X”/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974" w:rsidRPr="00551EEF" w:rsidRDefault="004B4974" w:rsidP="00286D8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 w:val="0"/>
                <w:szCs w:val="18"/>
              </w:rPr>
            </w:pPr>
            <w:r w:rsidRPr="00551EEF">
              <w:rPr>
                <w:rFonts w:ascii="GHEA Grapalat" w:hAnsi="GHEA Grapalat" w:cs="Sylfaen"/>
                <w:szCs w:val="18"/>
              </w:rPr>
              <w:t>Անհամապատասխանության համառոտ նկարագրույթուն</w:t>
            </w:r>
          </w:p>
        </w:tc>
      </w:tr>
      <w:tr w:rsidR="004B4974" w:rsidRPr="00551EEF" w:rsidTr="00286D83">
        <w:trPr>
          <w:trHeight w:val="3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974" w:rsidRPr="00551EEF" w:rsidRDefault="004B4974" w:rsidP="00286D8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 w:val="0"/>
                <w:szCs w:val="18"/>
                <w:lang w:val="ru-RU"/>
              </w:rPr>
            </w:pPr>
            <w:r w:rsidRPr="00551EEF">
              <w:rPr>
                <w:rFonts w:ascii="GHEA Grapalat" w:hAnsi="GHEA Grapalat" w:cs="Sylfaen"/>
                <w:szCs w:val="18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974" w:rsidRPr="00501DAD" w:rsidRDefault="004B4974" w:rsidP="00286D83">
            <w:pPr>
              <w:tabs>
                <w:tab w:val="left" w:pos="8670"/>
              </w:tabs>
              <w:rPr>
                <w:rFonts w:ascii="GHEA Grapalat" w:hAnsi="GHEA Grapalat"/>
                <w:b/>
                <w:i/>
                <w:sz w:val="14"/>
                <w:szCs w:val="20"/>
                <w:highlight w:val="yellow"/>
                <w:lang w:val="es-ES"/>
              </w:rPr>
            </w:pPr>
            <w:r w:rsidRPr="00501DAD">
              <w:rPr>
                <w:rFonts w:ascii="GHEA Grapalat" w:hAnsi="GHEA Grapalat"/>
                <w:b/>
                <w:sz w:val="20"/>
                <w:lang w:val="hy-AM"/>
              </w:rPr>
              <w:t>Հայկ Մանվելյան ԱՁ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974" w:rsidRPr="00551EEF" w:rsidRDefault="004B4974" w:rsidP="00286D8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szCs w:val="18"/>
              </w:rPr>
            </w:pPr>
            <w:r w:rsidRPr="00551EEF">
              <w:rPr>
                <w:rFonts w:ascii="GHEA Grapalat" w:hAnsi="GHEA Grapalat" w:cs="Sylfaen"/>
                <w:sz w:val="14"/>
                <w:szCs w:val="18"/>
              </w:rPr>
              <w:t>“X”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974" w:rsidRPr="00551EEF" w:rsidRDefault="004B4974" w:rsidP="00286D83">
            <w:pPr>
              <w:rPr>
                <w:rFonts w:ascii="GHEA Grapalat" w:hAnsi="GHEA Grapalat" w:cs="Sylfaen"/>
                <w:sz w:val="20"/>
                <w:szCs w:val="18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974" w:rsidRPr="00B7005A" w:rsidRDefault="004B4974" w:rsidP="00286D83">
            <w:pPr>
              <w:spacing w:line="256" w:lineRule="auto"/>
              <w:rPr>
                <w:rFonts w:ascii="Calibri" w:hAnsi="Calibri"/>
                <w:sz w:val="18"/>
                <w:szCs w:val="20"/>
                <w:lang w:val="af-ZA" w:eastAsia="ru-RU"/>
              </w:rPr>
            </w:pPr>
          </w:p>
        </w:tc>
      </w:tr>
      <w:tr w:rsidR="004B4974" w:rsidRPr="00551EEF" w:rsidTr="00286D83">
        <w:trPr>
          <w:trHeight w:val="3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974" w:rsidRPr="00501DAD" w:rsidRDefault="004B4974" w:rsidP="00286D8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szCs w:val="18"/>
                <w:lang w:val="en-US"/>
              </w:rPr>
            </w:pPr>
            <w:r>
              <w:rPr>
                <w:rFonts w:ascii="GHEA Grapalat" w:hAnsi="GHEA Grapalat" w:cs="Sylfaen"/>
                <w:szCs w:val="18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74" w:rsidRPr="00501DAD" w:rsidRDefault="004B4974" w:rsidP="00286D83">
            <w:pPr>
              <w:tabs>
                <w:tab w:val="left" w:pos="8670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501DAD">
              <w:rPr>
                <w:rFonts w:ascii="GHEA Grapalat" w:hAnsi="GHEA Grapalat"/>
                <w:b/>
                <w:sz w:val="20"/>
                <w:lang w:val="hy-AM"/>
              </w:rPr>
              <w:t>«ԱԼՄԱՆ ԳՐՈՒՊ» ՍՊԸ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74" w:rsidRDefault="004B4974" w:rsidP="00286D83">
            <w:r w:rsidRPr="005211DF">
              <w:rPr>
                <w:rFonts w:ascii="GHEA Grapalat" w:hAnsi="GHEA Grapalat" w:cs="Sylfaen"/>
                <w:sz w:val="14"/>
                <w:szCs w:val="18"/>
              </w:rPr>
              <w:t>“X”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974" w:rsidRPr="00551EEF" w:rsidRDefault="004B4974" w:rsidP="00286D83">
            <w:pPr>
              <w:rPr>
                <w:rFonts w:ascii="GHEA Grapalat" w:hAnsi="GHEA Grapalat" w:cs="Sylfaen"/>
                <w:sz w:val="20"/>
                <w:szCs w:val="18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974" w:rsidRPr="00B7005A" w:rsidRDefault="004B4974" w:rsidP="00286D83">
            <w:pPr>
              <w:spacing w:line="256" w:lineRule="auto"/>
              <w:rPr>
                <w:rFonts w:ascii="Calibri" w:hAnsi="Calibri"/>
                <w:sz w:val="18"/>
                <w:szCs w:val="20"/>
                <w:lang w:val="af-ZA" w:eastAsia="ru-RU"/>
              </w:rPr>
            </w:pPr>
          </w:p>
        </w:tc>
      </w:tr>
      <w:tr w:rsidR="004B4974" w:rsidRPr="00551EEF" w:rsidTr="00286D83">
        <w:trPr>
          <w:trHeight w:val="3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974" w:rsidRPr="00501DAD" w:rsidRDefault="004B4974" w:rsidP="00286D8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szCs w:val="18"/>
                <w:lang w:val="en-US"/>
              </w:rPr>
            </w:pPr>
            <w:r>
              <w:rPr>
                <w:rFonts w:ascii="GHEA Grapalat" w:hAnsi="GHEA Grapalat" w:cs="Sylfaen"/>
                <w:szCs w:val="18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74" w:rsidRPr="00501DAD" w:rsidRDefault="004B4974" w:rsidP="00286D83">
            <w:pPr>
              <w:tabs>
                <w:tab w:val="left" w:pos="8670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501DAD">
              <w:rPr>
                <w:rFonts w:ascii="GHEA Grapalat" w:hAnsi="GHEA Grapalat"/>
                <w:b/>
                <w:sz w:val="20"/>
                <w:lang w:val="hy-AM"/>
              </w:rPr>
              <w:t>«ԳԱԼՍՏՅԱՆ ՇԻՆ» ՍՊԸ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74" w:rsidRDefault="004B4974" w:rsidP="00286D83">
            <w:r w:rsidRPr="005211DF">
              <w:rPr>
                <w:rFonts w:ascii="GHEA Grapalat" w:hAnsi="GHEA Grapalat" w:cs="Sylfaen"/>
                <w:sz w:val="14"/>
                <w:szCs w:val="18"/>
              </w:rPr>
              <w:t>“X”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974" w:rsidRPr="00551EEF" w:rsidRDefault="004B4974" w:rsidP="00286D83">
            <w:pPr>
              <w:rPr>
                <w:rFonts w:ascii="GHEA Grapalat" w:hAnsi="GHEA Grapalat" w:cs="Sylfaen"/>
                <w:sz w:val="20"/>
                <w:szCs w:val="18"/>
                <w:lang w:val="af-Z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974" w:rsidRPr="00B7005A" w:rsidRDefault="004B4974" w:rsidP="00286D83">
            <w:pPr>
              <w:spacing w:line="256" w:lineRule="auto"/>
              <w:rPr>
                <w:rFonts w:ascii="Calibri" w:hAnsi="Calibri"/>
                <w:sz w:val="18"/>
                <w:szCs w:val="20"/>
                <w:lang w:val="af-ZA" w:eastAsia="ru-RU"/>
              </w:rPr>
            </w:pPr>
          </w:p>
        </w:tc>
      </w:tr>
    </w:tbl>
    <w:p w:rsidR="004B4974" w:rsidRPr="00B7005A" w:rsidRDefault="004B4974" w:rsidP="004B4974">
      <w:pPr>
        <w:rPr>
          <w:vanish/>
        </w:rPr>
      </w:pPr>
    </w:p>
    <w:tbl>
      <w:tblPr>
        <w:tblpPr w:leftFromText="180" w:rightFromText="180" w:bottomFromText="200" w:vertAnchor="text" w:horzAnchor="margin" w:tblpXSpec="center" w:tblpY="44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134"/>
        <w:gridCol w:w="1560"/>
        <w:gridCol w:w="2551"/>
      </w:tblGrid>
      <w:tr w:rsidR="004B4974" w:rsidRPr="00B7005A" w:rsidTr="00286D83">
        <w:trPr>
          <w:trHeight w:val="1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74" w:rsidRPr="00551EEF" w:rsidRDefault="004B4974" w:rsidP="00286D83">
            <w:pPr>
              <w:spacing w:line="276" w:lineRule="auto"/>
              <w:ind w:firstLine="5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51EEF">
              <w:rPr>
                <w:rFonts w:ascii="GHEA Grapalat" w:hAnsi="GHEA Grapalat"/>
                <w:b/>
                <w:sz w:val="18"/>
                <w:szCs w:val="18"/>
                <w:lang w:val="hy-AM"/>
              </w:rPr>
              <w:t>Չափաբաժիններ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74" w:rsidRPr="00551EEF" w:rsidRDefault="004B4974" w:rsidP="00286D83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51EE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</w:t>
            </w:r>
            <w:proofErr w:type="spellStart"/>
            <w:r w:rsidRPr="00551EE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իցների</w:t>
            </w:r>
            <w:proofErr w:type="spellEnd"/>
            <w:r w:rsidRPr="00551EE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անվանում</w:t>
            </w:r>
            <w:proofErr w:type="spellStart"/>
            <w:r w:rsidRPr="00551EE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</w:t>
            </w:r>
            <w:proofErr w:type="spellEnd"/>
            <w:r w:rsidRPr="00551EE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74" w:rsidRPr="00551EEF" w:rsidRDefault="004B4974" w:rsidP="00286D83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51EE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 զբաղեցրած տեղերը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74" w:rsidRPr="00551EEF" w:rsidRDefault="004B4974" w:rsidP="00286D83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51EE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 մասնակից /ընտրված մասնակցի համար նշել</w:t>
            </w:r>
            <w:r w:rsidRPr="00551EE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/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74" w:rsidRPr="00551EEF" w:rsidRDefault="004B4974" w:rsidP="00286D83">
            <w:pPr>
              <w:pStyle w:val="31"/>
              <w:spacing w:line="276" w:lineRule="auto"/>
              <w:ind w:firstLine="57"/>
              <w:rPr>
                <w:rFonts w:ascii="GHEA Grapalat" w:hAnsi="GHEA Grapalat" w:cs="Sylfaen"/>
                <w:b w:val="0"/>
                <w:sz w:val="18"/>
                <w:szCs w:val="18"/>
              </w:rPr>
            </w:pPr>
            <w:r w:rsidRPr="00551EEF">
              <w:rPr>
                <w:rFonts w:ascii="GHEA Grapalat" w:hAnsi="GHEA Grapalat" w:cs="Sylfaen"/>
                <w:sz w:val="18"/>
                <w:szCs w:val="18"/>
              </w:rPr>
              <w:t>Մասնակցի առաջարկած գին</w:t>
            </w:r>
          </w:p>
          <w:p w:rsidR="004B4974" w:rsidRPr="00551EEF" w:rsidRDefault="004B4974" w:rsidP="00286D83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51EE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/առանց ԱԱՀ /</w:t>
            </w:r>
          </w:p>
        </w:tc>
      </w:tr>
      <w:tr w:rsidR="004B4974" w:rsidRPr="00551EEF" w:rsidTr="00286D83">
        <w:trPr>
          <w:trHeight w:val="5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74" w:rsidRPr="00551EEF" w:rsidRDefault="004B4974" w:rsidP="00286D83">
            <w:pPr>
              <w:spacing w:line="276" w:lineRule="auto"/>
              <w:ind w:firstLine="57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51EEF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74" w:rsidRPr="00501DAD" w:rsidRDefault="004B4974" w:rsidP="00286D83">
            <w:pPr>
              <w:tabs>
                <w:tab w:val="left" w:pos="8670"/>
              </w:tabs>
              <w:rPr>
                <w:rFonts w:ascii="GHEA Grapalat" w:hAnsi="GHEA Grapalat"/>
                <w:b/>
                <w:i/>
                <w:sz w:val="14"/>
                <w:szCs w:val="20"/>
                <w:highlight w:val="yellow"/>
                <w:lang w:val="es-ES"/>
              </w:rPr>
            </w:pPr>
            <w:r w:rsidRPr="00501DAD">
              <w:rPr>
                <w:rFonts w:ascii="GHEA Grapalat" w:hAnsi="GHEA Grapalat"/>
                <w:b/>
                <w:sz w:val="20"/>
                <w:lang w:val="hy-AM"/>
              </w:rPr>
              <w:t>Հայկ Մանվելյան ԱՁ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74" w:rsidRPr="00551EEF" w:rsidRDefault="004B4974" w:rsidP="00286D83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51EEF"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74" w:rsidRPr="00551EEF" w:rsidRDefault="004B4974" w:rsidP="00286D83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51EE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74" w:rsidRPr="00551EEF" w:rsidRDefault="004B4974" w:rsidP="00286D83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imes Armenian"/>
                <w:bCs/>
                <w:sz w:val="18"/>
                <w:szCs w:val="20"/>
                <w:lang w:eastAsia="ru-RU"/>
              </w:rPr>
            </w:pPr>
            <w:r>
              <w:rPr>
                <w:rFonts w:ascii="GHEA Grapalat" w:hAnsi="GHEA Grapalat" w:cs="Times Armenian"/>
                <w:bCs/>
                <w:sz w:val="18"/>
                <w:szCs w:val="20"/>
                <w:lang w:eastAsia="ru-RU"/>
              </w:rPr>
              <w:t>965200</w:t>
            </w:r>
          </w:p>
        </w:tc>
      </w:tr>
      <w:tr w:rsidR="004B4974" w:rsidRPr="00551EEF" w:rsidTr="00286D83">
        <w:trPr>
          <w:trHeight w:val="5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74" w:rsidRPr="00501DAD" w:rsidRDefault="004B4974" w:rsidP="00286D83">
            <w:pPr>
              <w:spacing w:line="276" w:lineRule="auto"/>
              <w:ind w:firstLine="57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74" w:rsidRPr="00501DAD" w:rsidRDefault="004B4974" w:rsidP="00286D83">
            <w:pPr>
              <w:tabs>
                <w:tab w:val="left" w:pos="8670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501DAD">
              <w:rPr>
                <w:rFonts w:ascii="GHEA Grapalat" w:hAnsi="GHEA Grapalat"/>
                <w:b/>
                <w:sz w:val="20"/>
                <w:lang w:val="hy-AM"/>
              </w:rPr>
              <w:t>«ԱԼՄԱՆ ԳՐՈՒՊ»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74" w:rsidRPr="00501DAD" w:rsidRDefault="004B4974" w:rsidP="00286D83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74" w:rsidRPr="00551EEF" w:rsidRDefault="004B4974" w:rsidP="00286D83">
            <w:pPr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74" w:rsidRDefault="004B4974" w:rsidP="00286D83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imes Armenian"/>
                <w:bCs/>
                <w:sz w:val="18"/>
                <w:szCs w:val="20"/>
                <w:lang w:eastAsia="ru-RU"/>
              </w:rPr>
            </w:pPr>
            <w:r>
              <w:rPr>
                <w:rFonts w:ascii="GHEA Grapalat" w:hAnsi="GHEA Grapalat" w:cs="Times Armenian"/>
                <w:bCs/>
                <w:sz w:val="18"/>
                <w:szCs w:val="20"/>
                <w:lang w:eastAsia="ru-RU"/>
              </w:rPr>
              <w:t>980000</w:t>
            </w:r>
          </w:p>
        </w:tc>
      </w:tr>
      <w:tr w:rsidR="004B4974" w:rsidRPr="00551EEF" w:rsidTr="00286D83">
        <w:trPr>
          <w:trHeight w:val="5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74" w:rsidRPr="00501DAD" w:rsidRDefault="004B4974" w:rsidP="00286D83">
            <w:pPr>
              <w:spacing w:line="276" w:lineRule="auto"/>
              <w:ind w:firstLine="57"/>
              <w:jc w:val="both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74" w:rsidRPr="00501DAD" w:rsidRDefault="004B4974" w:rsidP="00286D83">
            <w:pPr>
              <w:tabs>
                <w:tab w:val="left" w:pos="8670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501DAD">
              <w:rPr>
                <w:rFonts w:ascii="GHEA Grapalat" w:hAnsi="GHEA Grapalat"/>
                <w:b/>
                <w:sz w:val="20"/>
                <w:lang w:val="hy-AM"/>
              </w:rPr>
              <w:t>«ԳԱԼՍՏՅԱՆ ՇԻՆ» ՍՊԸ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74" w:rsidRPr="00501DAD" w:rsidRDefault="004B4974" w:rsidP="00286D83">
            <w:pPr>
              <w:spacing w:line="276" w:lineRule="auto"/>
              <w:ind w:firstLine="57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74" w:rsidRPr="00551EEF" w:rsidRDefault="004B4974" w:rsidP="00286D83">
            <w:pPr>
              <w:spacing w:line="276" w:lineRule="auto"/>
              <w:ind w:firstLine="57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74" w:rsidRDefault="004B4974" w:rsidP="00286D83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imes Armenian"/>
                <w:bCs/>
                <w:sz w:val="18"/>
                <w:szCs w:val="20"/>
                <w:lang w:eastAsia="ru-RU"/>
              </w:rPr>
            </w:pPr>
            <w:r>
              <w:rPr>
                <w:rFonts w:ascii="GHEA Grapalat" w:hAnsi="GHEA Grapalat" w:cs="Times Armenian"/>
                <w:bCs/>
                <w:sz w:val="18"/>
                <w:szCs w:val="20"/>
                <w:lang w:eastAsia="ru-RU"/>
              </w:rPr>
              <w:t>1100000</w:t>
            </w:r>
          </w:p>
        </w:tc>
      </w:tr>
    </w:tbl>
    <w:p w:rsidR="004B4974" w:rsidRPr="00551EEF" w:rsidRDefault="004B4974" w:rsidP="004B4974">
      <w:pPr>
        <w:pStyle w:val="31"/>
        <w:jc w:val="both"/>
        <w:rPr>
          <w:rFonts w:ascii="GHEA Grapalat" w:hAnsi="GHEA Grapalat" w:cs="Sylfaen"/>
          <w:lang w:val="ru-RU"/>
        </w:rPr>
      </w:pPr>
    </w:p>
    <w:p w:rsidR="004B4974" w:rsidRDefault="004B4974" w:rsidP="004B4974">
      <w:pPr>
        <w:pStyle w:val="31"/>
        <w:rPr>
          <w:rFonts w:ascii="GHEA Grapalat" w:hAnsi="GHEA Grapalat" w:cs="Sylfaen"/>
          <w:b w:val="0"/>
          <w:lang w:val="ru-RU"/>
        </w:rPr>
      </w:pPr>
    </w:p>
    <w:p w:rsidR="004B4974" w:rsidRPr="00501DAD" w:rsidRDefault="004B4974" w:rsidP="004B4974">
      <w:pPr>
        <w:pStyle w:val="31"/>
        <w:jc w:val="center"/>
        <w:rPr>
          <w:rFonts w:ascii="GHEA Grapalat" w:hAnsi="GHEA Grapalat" w:cs="Sylfaen"/>
          <w:b w:val="0"/>
          <w:sz w:val="18"/>
          <w:szCs w:val="18"/>
        </w:rPr>
      </w:pPr>
      <w:proofErr w:type="spellStart"/>
      <w:r w:rsidRPr="00501DAD">
        <w:rPr>
          <w:rFonts w:ascii="GHEA Grapalat" w:hAnsi="GHEA Grapalat" w:cs="Sylfaen"/>
          <w:sz w:val="18"/>
          <w:szCs w:val="18"/>
          <w:lang w:val="ru-RU"/>
        </w:rPr>
        <w:t>Ընտրված</w:t>
      </w:r>
      <w:proofErr w:type="spellEnd"/>
      <w:r w:rsidRPr="00501DAD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Pr="00501DAD">
        <w:rPr>
          <w:rFonts w:ascii="GHEA Grapalat" w:hAnsi="GHEA Grapalat" w:cs="Sylfaen"/>
          <w:sz w:val="18"/>
          <w:szCs w:val="18"/>
          <w:lang w:val="ru-RU"/>
        </w:rPr>
        <w:t>մասնակցին</w:t>
      </w:r>
      <w:proofErr w:type="spellEnd"/>
      <w:r w:rsidRPr="00501DAD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Pr="00501DAD">
        <w:rPr>
          <w:rFonts w:ascii="GHEA Grapalat" w:hAnsi="GHEA Grapalat" w:cs="Sylfaen"/>
          <w:sz w:val="18"/>
          <w:szCs w:val="18"/>
          <w:lang w:val="ru-RU"/>
        </w:rPr>
        <w:t>որոշելու</w:t>
      </w:r>
      <w:proofErr w:type="spellEnd"/>
      <w:r w:rsidRPr="00501DAD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Pr="00501DAD">
        <w:rPr>
          <w:rFonts w:ascii="GHEA Grapalat" w:hAnsi="GHEA Grapalat" w:cs="Sylfaen"/>
          <w:sz w:val="18"/>
          <w:szCs w:val="18"/>
          <w:lang w:val="ru-RU"/>
        </w:rPr>
        <w:t>համար</w:t>
      </w:r>
      <w:proofErr w:type="spellEnd"/>
      <w:r w:rsidRPr="00501DAD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Pr="00501DAD">
        <w:rPr>
          <w:rFonts w:ascii="GHEA Grapalat" w:hAnsi="GHEA Grapalat" w:cs="Sylfaen"/>
          <w:sz w:val="18"/>
          <w:szCs w:val="18"/>
          <w:lang w:val="ru-RU"/>
        </w:rPr>
        <w:t>կիրառված</w:t>
      </w:r>
      <w:proofErr w:type="spellEnd"/>
      <w:r w:rsidRPr="00501DAD">
        <w:rPr>
          <w:rFonts w:ascii="GHEA Grapalat" w:hAnsi="GHEA Grapalat" w:cs="Sylfaen"/>
          <w:sz w:val="18"/>
          <w:szCs w:val="18"/>
        </w:rPr>
        <w:t xml:space="preserve"> </w:t>
      </w:r>
      <w:proofErr w:type="spellStart"/>
      <w:r w:rsidRPr="00501DAD">
        <w:rPr>
          <w:rFonts w:ascii="GHEA Grapalat" w:hAnsi="GHEA Grapalat" w:cs="Sylfaen"/>
          <w:sz w:val="18"/>
          <w:szCs w:val="18"/>
          <w:lang w:val="ru-RU"/>
        </w:rPr>
        <w:t>չափանիշ</w:t>
      </w:r>
      <w:proofErr w:type="spellEnd"/>
      <w:r w:rsidRPr="00501DAD">
        <w:rPr>
          <w:rFonts w:ascii="GHEA Grapalat" w:hAnsi="GHEA Grapalat" w:cs="Sylfaen"/>
          <w:sz w:val="18"/>
          <w:szCs w:val="18"/>
          <w:lang w:val="ru-RU"/>
        </w:rPr>
        <w:t>՝</w:t>
      </w:r>
      <w:r w:rsidRPr="00501DAD"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նվազագույն</w:t>
      </w:r>
      <w:r w:rsidRPr="00501DAD">
        <w:rPr>
          <w:rFonts w:ascii="GHEA Grapalat" w:hAnsi="GHEA Grapalat" w:cs="Sylfaen"/>
          <w:sz w:val="18"/>
          <w:szCs w:val="18"/>
        </w:rPr>
        <w:t xml:space="preserve"> գնային առաջարկ</w:t>
      </w:r>
      <w:r w:rsidRPr="00501DAD">
        <w:rPr>
          <w:rFonts w:ascii="GHEA Grapalat" w:hAnsi="GHEA Grapalat" w:cs="Tahoma"/>
          <w:sz w:val="18"/>
          <w:szCs w:val="18"/>
          <w:lang w:val="ru-RU"/>
        </w:rPr>
        <w:t>։</w:t>
      </w:r>
    </w:p>
    <w:p w:rsidR="004B4974" w:rsidRPr="00501DAD" w:rsidRDefault="004B4974" w:rsidP="004B4974">
      <w:pPr>
        <w:pStyle w:val="31"/>
        <w:jc w:val="center"/>
        <w:rPr>
          <w:rFonts w:ascii="GHEA Grapalat" w:hAnsi="GHEA Grapalat" w:cs="Sylfaen"/>
          <w:b w:val="0"/>
          <w:sz w:val="18"/>
          <w:szCs w:val="18"/>
          <w:lang w:val="hy-AM"/>
        </w:rPr>
      </w:pPr>
      <w:r w:rsidRPr="00501DAD">
        <w:rPr>
          <w:rFonts w:ascii="GHEA Grapalat" w:hAnsi="GHEA Grapalat"/>
          <w:sz w:val="18"/>
          <w:szCs w:val="18"/>
          <w:lang w:val="hy-AM"/>
        </w:rPr>
        <w:t>&lt;&lt;Գնումների մասին&gt;&gt; օրենքի 10-րդ հոդված</w:t>
      </w:r>
      <w:r w:rsidRPr="00501DAD">
        <w:rPr>
          <w:rFonts w:ascii="GHEA Grapalat" w:hAnsi="GHEA Grapalat"/>
          <w:sz w:val="18"/>
          <w:szCs w:val="18"/>
        </w:rPr>
        <w:t>ի 1-ին մասի համաձայն՝</w:t>
      </w:r>
      <w:r w:rsidRPr="00501DA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01DAD">
        <w:rPr>
          <w:rFonts w:ascii="GHEA Grapalat" w:hAnsi="GHEA Grapalat" w:cs="Sylfaen"/>
          <w:sz w:val="18"/>
          <w:szCs w:val="18"/>
          <w:lang w:val="hy-AM"/>
        </w:rPr>
        <w:t>անգործության</w:t>
      </w:r>
      <w:r w:rsidRPr="00501DAD">
        <w:rPr>
          <w:rFonts w:ascii="GHEA Grapalat" w:hAnsi="GHEA Grapalat"/>
          <w:sz w:val="18"/>
          <w:szCs w:val="18"/>
          <w:lang w:val="hy-AM"/>
        </w:rPr>
        <w:t xml:space="preserve"> </w:t>
      </w:r>
      <w:r w:rsidRPr="00501DAD">
        <w:rPr>
          <w:rFonts w:ascii="GHEA Grapalat" w:hAnsi="GHEA Grapalat" w:cs="Sylfaen"/>
          <w:sz w:val="18"/>
          <w:szCs w:val="18"/>
          <w:lang w:val="hy-AM"/>
        </w:rPr>
        <w:t>ժամկետ</w:t>
      </w:r>
      <w:r w:rsidRPr="00501DAD">
        <w:rPr>
          <w:rFonts w:ascii="GHEA Grapalat" w:hAnsi="GHEA Grapalat" w:cs="Sylfaen"/>
          <w:sz w:val="18"/>
          <w:szCs w:val="18"/>
        </w:rPr>
        <w:t xml:space="preserve"> կիրառելի չէ</w:t>
      </w:r>
      <w:r w:rsidRPr="00501DAD">
        <w:rPr>
          <w:rFonts w:ascii="GHEA Grapalat" w:hAnsi="GHEA Grapalat" w:cs="Sylfaen"/>
          <w:sz w:val="18"/>
          <w:szCs w:val="18"/>
          <w:lang w:val="hy-AM"/>
        </w:rPr>
        <w:t>:</w:t>
      </w:r>
    </w:p>
    <w:p w:rsidR="004B4974" w:rsidRPr="00501DAD" w:rsidRDefault="004B4974" w:rsidP="004B4974">
      <w:pPr>
        <w:ind w:firstLine="709"/>
        <w:jc w:val="center"/>
        <w:rPr>
          <w:rFonts w:ascii="GHEA Grapalat" w:eastAsia="Calibri" w:hAnsi="GHEA Grapalat"/>
          <w:b/>
          <w:sz w:val="18"/>
          <w:szCs w:val="18"/>
          <w:lang w:val="af-ZA"/>
        </w:rPr>
      </w:pPr>
      <w:r w:rsidRPr="00501DAD">
        <w:rPr>
          <w:rFonts w:ascii="GHEA Grapalat" w:eastAsia="Calibri" w:hAnsi="GHEA Grapalat" w:cs="Sylfaen"/>
          <w:b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 </w:t>
      </w:r>
      <w:r w:rsidRPr="00B97D2A">
        <w:rPr>
          <w:rFonts w:ascii="GHEA Grapalat" w:hAnsi="GHEA Grapalat"/>
          <w:b/>
          <w:sz w:val="18"/>
          <w:szCs w:val="20"/>
          <w:lang w:val="af-ZA"/>
        </w:rPr>
        <w:t>«</w:t>
      </w:r>
      <w:r w:rsidRPr="00B97D2A">
        <w:rPr>
          <w:rFonts w:ascii="GHEA Grapalat" w:hAnsi="GHEA Grapalat"/>
          <w:b/>
          <w:sz w:val="18"/>
          <w:szCs w:val="20"/>
          <w:lang w:val="es-ES"/>
        </w:rPr>
        <w:t>ԾՄԱՎ-ՄԱԱՇՁԲ-24/1</w:t>
      </w:r>
      <w:r w:rsidRPr="00B97D2A">
        <w:rPr>
          <w:rFonts w:ascii="GHEA Grapalat" w:hAnsi="GHEA Grapalat"/>
          <w:b/>
          <w:sz w:val="18"/>
          <w:szCs w:val="20"/>
          <w:lang w:val="af-ZA"/>
        </w:rPr>
        <w:t xml:space="preserve">» </w:t>
      </w:r>
      <w:r w:rsidRPr="00B97D2A">
        <w:rPr>
          <w:rFonts w:ascii="GHEA Grapalat" w:eastAsia="Calibri" w:hAnsi="GHEA Grapalat"/>
          <w:b/>
          <w:sz w:val="14"/>
          <w:szCs w:val="18"/>
          <w:lang w:val="af-ZA"/>
        </w:rPr>
        <w:t xml:space="preserve"> </w:t>
      </w:r>
      <w:r w:rsidRPr="00501DAD">
        <w:rPr>
          <w:rFonts w:ascii="GHEA Grapalat" w:eastAsia="Calibri" w:hAnsi="GHEA Grapalat" w:cs="Sylfaen"/>
          <w:b/>
          <w:sz w:val="18"/>
          <w:szCs w:val="18"/>
          <w:lang w:val="af-ZA"/>
        </w:rPr>
        <w:t>ծածկագրով գնահատող հանձնաժողովի քարտուղար Արփինե Ավետիսյանին:</w:t>
      </w:r>
    </w:p>
    <w:p w:rsidR="004B4974" w:rsidRPr="00501DAD" w:rsidRDefault="004B4974" w:rsidP="004B4974">
      <w:pPr>
        <w:jc w:val="center"/>
        <w:rPr>
          <w:rFonts w:ascii="GHEA Grapalat" w:eastAsia="Calibri" w:hAnsi="GHEA Grapalat" w:cs="Sylfaen"/>
          <w:b/>
          <w:sz w:val="18"/>
          <w:szCs w:val="18"/>
          <w:lang w:val="af-ZA"/>
        </w:rPr>
      </w:pPr>
      <w:r w:rsidRPr="00501DAD">
        <w:rPr>
          <w:rFonts w:ascii="GHEA Grapalat" w:eastAsia="Calibri" w:hAnsi="GHEA Grapalat" w:cs="Sylfaen"/>
          <w:b/>
          <w:sz w:val="18"/>
          <w:szCs w:val="18"/>
          <w:lang w:val="af-ZA"/>
        </w:rPr>
        <w:t>Հեռախոս՝</w:t>
      </w:r>
      <w:r w:rsidRPr="00501DAD">
        <w:rPr>
          <w:rFonts w:ascii="GHEA Grapalat" w:eastAsia="Calibri" w:hAnsi="GHEA Grapalat"/>
          <w:b/>
          <w:sz w:val="18"/>
          <w:szCs w:val="18"/>
          <w:lang w:val="af-ZA"/>
        </w:rPr>
        <w:t xml:space="preserve"> 060-68-01-32</w:t>
      </w:r>
      <w:r w:rsidRPr="00501DAD">
        <w:rPr>
          <w:rFonts w:ascii="GHEA Grapalat" w:eastAsia="Calibri" w:hAnsi="GHEA Grapalat" w:cs="Tahoma"/>
          <w:b/>
          <w:sz w:val="18"/>
          <w:szCs w:val="18"/>
          <w:lang w:val="af-ZA"/>
        </w:rPr>
        <w:t>։</w:t>
      </w:r>
    </w:p>
    <w:p w:rsidR="004B4974" w:rsidRPr="00501DAD" w:rsidRDefault="004B4974" w:rsidP="004B4974">
      <w:pPr>
        <w:ind w:firstLine="709"/>
        <w:jc w:val="center"/>
        <w:rPr>
          <w:rFonts w:ascii="GHEA Grapalat" w:eastAsia="Calibri" w:hAnsi="GHEA Grapalat" w:cs="Arial Armenian"/>
          <w:b/>
          <w:sz w:val="18"/>
          <w:szCs w:val="18"/>
          <w:lang w:val="hy-AM"/>
        </w:rPr>
      </w:pPr>
      <w:r w:rsidRPr="00501DAD">
        <w:rPr>
          <w:rFonts w:ascii="GHEA Grapalat" w:eastAsia="Calibri" w:hAnsi="GHEA Grapalat" w:cs="Sylfaen"/>
          <w:b/>
          <w:sz w:val="18"/>
          <w:szCs w:val="18"/>
          <w:lang w:val="af-ZA"/>
        </w:rPr>
        <w:t>Էլեկտր</w:t>
      </w:r>
      <w:r w:rsidRPr="00501DAD">
        <w:rPr>
          <w:rFonts w:ascii="GHEA Grapalat" w:eastAsia="Calibri" w:hAnsi="GHEA Grapalat" w:cs="Sylfaen"/>
          <w:b/>
          <w:sz w:val="18"/>
          <w:szCs w:val="18"/>
          <w:lang w:val="hy-AM"/>
        </w:rPr>
        <w:t>ո</w:t>
      </w:r>
      <w:r w:rsidRPr="00501DAD">
        <w:rPr>
          <w:rFonts w:ascii="GHEA Grapalat" w:eastAsia="Calibri" w:hAnsi="GHEA Grapalat" w:cs="Sylfaen"/>
          <w:b/>
          <w:sz w:val="18"/>
          <w:szCs w:val="18"/>
          <w:lang w:val="af-ZA"/>
        </w:rPr>
        <w:t>նային փոստ՝</w:t>
      </w:r>
      <w:r w:rsidRPr="00501DAD">
        <w:rPr>
          <w:rFonts w:ascii="GHEA Grapalat" w:eastAsia="Calibri" w:hAnsi="GHEA Grapalat"/>
          <w:b/>
          <w:sz w:val="18"/>
          <w:szCs w:val="18"/>
          <w:lang w:val="af-ZA"/>
        </w:rPr>
        <w:t xml:space="preserve"> </w:t>
      </w:r>
      <w:r w:rsidRPr="00501DAD">
        <w:rPr>
          <w:rFonts w:ascii="GHEA Grapalat" w:eastAsia="Calibri" w:hAnsi="GHEA Grapalat"/>
          <w:b/>
          <w:sz w:val="18"/>
          <w:szCs w:val="18"/>
          <w:lang w:val="hy-AM"/>
        </w:rPr>
        <w:t>tsaghkadzor.tender@mail.ru</w:t>
      </w:r>
    </w:p>
    <w:p w:rsidR="0001169E" w:rsidRPr="004B4974" w:rsidRDefault="004B4974" w:rsidP="004B4974">
      <w:pPr>
        <w:ind w:firstLine="709"/>
        <w:jc w:val="center"/>
        <w:rPr>
          <w:rFonts w:ascii="GHEA Grapalat" w:hAnsi="GHEA Grapalat" w:cs="Sylfaen"/>
          <w:b/>
          <w:sz w:val="20"/>
          <w:szCs w:val="20"/>
          <w:lang w:val="hy-AM" w:eastAsia="ru-RU"/>
        </w:rPr>
      </w:pPr>
      <w:r w:rsidRPr="00501DAD">
        <w:rPr>
          <w:rFonts w:ascii="GHEA Grapalat" w:eastAsia="Calibri" w:hAnsi="GHEA Grapalat" w:cs="Sylfaen"/>
          <w:b/>
          <w:sz w:val="18"/>
          <w:szCs w:val="18"/>
          <w:lang w:val="hy-AM"/>
        </w:rPr>
        <w:t>Պատվիրատու</w:t>
      </w:r>
      <w:r w:rsidRPr="00501DAD">
        <w:rPr>
          <w:rFonts w:ascii="GHEA Grapalat" w:eastAsia="Calibri" w:hAnsi="GHEA Grapalat" w:cs="Arial Armenian"/>
          <w:b/>
          <w:sz w:val="18"/>
          <w:szCs w:val="18"/>
          <w:lang w:val="hy-AM"/>
        </w:rPr>
        <w:t xml:space="preserve">` </w:t>
      </w:r>
      <w:r w:rsidRPr="00B97D2A">
        <w:rPr>
          <w:rFonts w:ascii="GHEA Grapalat" w:hAnsi="GHEA Grapalat"/>
          <w:b/>
          <w:color w:val="000000"/>
          <w:sz w:val="18"/>
          <w:szCs w:val="20"/>
          <w:lang w:val="hy-AM"/>
        </w:rPr>
        <w:t>Ծաղկաձոր համայնքի  «Ծաղկաձոր քաղաքի մանկական արվեստի դպրոց»  ՀՈԱԿ:</w:t>
      </w:r>
      <w:bookmarkStart w:id="0" w:name="_GoBack"/>
      <w:bookmarkEnd w:id="0"/>
    </w:p>
    <w:sectPr w:rsidR="0001169E" w:rsidRPr="004B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74"/>
    <w:rsid w:val="0001169E"/>
    <w:rsid w:val="004B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62059-188E-4C6B-B800-EF41BFE8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unhideWhenUsed/>
    <w:qFormat/>
    <w:rsid w:val="004B4974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4974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4B4974"/>
    <w:pPr>
      <w:overflowPunct w:val="0"/>
      <w:autoSpaceDE w:val="0"/>
      <w:autoSpaceDN w:val="0"/>
      <w:adjustRightInd w:val="0"/>
      <w:ind w:firstLine="567"/>
      <w:textAlignment w:val="baseline"/>
    </w:pPr>
    <w:rPr>
      <w:rFonts w:ascii="Arial Armenian" w:hAnsi="Arial Armenian"/>
      <w:b/>
      <w:bCs/>
      <w:sz w:val="20"/>
      <w:szCs w:val="20"/>
      <w:lang w:val="af-ZA" w:eastAsia="x-none"/>
    </w:rPr>
  </w:style>
  <w:style w:type="character" w:customStyle="1" w:styleId="32">
    <w:name w:val="Основной текст с отступом 3 Знак"/>
    <w:basedOn w:val="a0"/>
    <w:link w:val="31"/>
    <w:rsid w:val="004B4974"/>
    <w:rPr>
      <w:rFonts w:ascii="Arial Armenian" w:eastAsia="Times New Roman" w:hAnsi="Arial Armenian" w:cs="Times New Roman"/>
      <w:b/>
      <w:bCs/>
      <w:sz w:val="20"/>
      <w:szCs w:val="20"/>
      <w:lang w:val="af-Z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2024-09-02T06:16:00Z</dcterms:created>
  <dcterms:modified xsi:type="dcterms:W3CDTF">2024-09-02T06:17:00Z</dcterms:modified>
</cp:coreProperties>
</file>