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1A3C01">
        <w:rPr>
          <w:rFonts w:ascii="GHEA Grapalat" w:hAnsi="GHEA Grapalat"/>
          <w:i w:val="0"/>
          <w:sz w:val="18"/>
          <w:szCs w:val="18"/>
          <w:lang w:val="ru-RU"/>
        </w:rPr>
        <w:t>06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1A3C01">
        <w:rPr>
          <w:rFonts w:ascii="GHEA Grapalat" w:hAnsi="GHEA Grapalat"/>
          <w:i w:val="0"/>
          <w:sz w:val="18"/>
          <w:szCs w:val="18"/>
          <w:lang w:val="ru-RU"/>
        </w:rPr>
        <w:t>дека</w:t>
      </w:r>
      <w:r w:rsidR="00CF392F" w:rsidRPr="00CF392F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034346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A773F1">
        <w:rPr>
          <w:rFonts w:ascii="GHEA Grapalat" w:hAnsi="GHEA Grapalat"/>
          <w:i w:val="0"/>
          <w:sz w:val="18"/>
          <w:szCs w:val="18"/>
          <w:lang w:val="ru-RU"/>
        </w:rPr>
        <w:t>Т17POL-GHAPDzB-</w:t>
      </w:r>
      <w:r w:rsidR="00034346">
        <w:rPr>
          <w:rFonts w:ascii="GHEA Grapalat" w:hAnsi="GHEA Grapalat"/>
          <w:i w:val="0"/>
          <w:sz w:val="18"/>
          <w:szCs w:val="18"/>
          <w:lang w:val="en-US"/>
        </w:rPr>
        <w:t>DEGH</w:t>
      </w:r>
      <w:r w:rsidR="00034346" w:rsidRPr="00034346">
        <w:rPr>
          <w:rFonts w:ascii="GHEA Grapalat" w:hAnsi="GHEA Grapalat"/>
          <w:i w:val="0"/>
          <w:sz w:val="18"/>
          <w:szCs w:val="18"/>
          <w:lang w:val="ru-RU"/>
        </w:rPr>
        <w:t>-</w:t>
      </w:r>
      <w:r w:rsidR="00A773F1">
        <w:rPr>
          <w:rFonts w:ascii="GHEA Grapalat" w:hAnsi="GHEA Grapalat"/>
          <w:i w:val="0"/>
          <w:sz w:val="18"/>
          <w:szCs w:val="18"/>
          <w:lang w:val="ru-RU"/>
        </w:rPr>
        <w:t>18/</w:t>
      </w:r>
      <w:r w:rsidR="00034346" w:rsidRPr="00034346">
        <w:rPr>
          <w:rFonts w:ascii="GHEA Grapalat" w:hAnsi="GHEA Grapalat"/>
          <w:i w:val="0"/>
          <w:sz w:val="18"/>
          <w:szCs w:val="18"/>
          <w:lang w:val="ru-RU"/>
        </w:rPr>
        <w:t>22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«ПОЛИКЛИНИКА №17»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 Тигран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Меци</w:t>
      </w:r>
      <w:proofErr w:type="spellEnd"/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пр., 36а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бъявляет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A761BE">
        <w:rPr>
          <w:lang w:val="ru-RU"/>
        </w:rPr>
        <w:t xml:space="preserve"> </w:t>
      </w:r>
      <w:r w:rsidR="001A3C01">
        <w:rPr>
          <w:rFonts w:ascii="GHEA Grapalat" w:hAnsi="GHEA Grapalat"/>
          <w:i w:val="0"/>
          <w:sz w:val="18"/>
          <w:szCs w:val="18"/>
          <w:lang w:val="ru-RU"/>
        </w:rPr>
        <w:t>медикаменто</w:t>
      </w:r>
      <w:proofErr w:type="gramStart"/>
      <w:r w:rsidR="001A3C01">
        <w:rPr>
          <w:rFonts w:ascii="GHEA Grapalat" w:hAnsi="GHEA Grapalat"/>
          <w:i w:val="0"/>
          <w:sz w:val="18"/>
          <w:szCs w:val="18"/>
          <w:lang w:val="ru-RU"/>
        </w:rPr>
        <w:t>в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(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далее — договор).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При этом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1A3C01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="001A3C01">
        <w:rPr>
          <w:rFonts w:ascii="GHEA Grapalat" w:hAnsi="GHEA Grapalat"/>
          <w:i w:val="0"/>
          <w:sz w:val="18"/>
          <w:szCs w:val="18"/>
          <w:lang w:val="ru-RU"/>
        </w:rPr>
        <w:t xml:space="preserve">Ереван Тигран </w:t>
      </w:r>
      <w:proofErr w:type="spellStart"/>
      <w:r w:rsidR="001A3C01">
        <w:rPr>
          <w:rFonts w:ascii="GHEA Grapalat" w:hAnsi="GHEA Grapalat"/>
          <w:i w:val="0"/>
          <w:sz w:val="18"/>
          <w:szCs w:val="18"/>
          <w:lang w:val="ru-RU"/>
        </w:rPr>
        <w:t>Меци</w:t>
      </w:r>
      <w:proofErr w:type="spellEnd"/>
      <w:r w:rsidR="001A3C01">
        <w:rPr>
          <w:rFonts w:ascii="GHEA Grapalat" w:hAnsi="GHEA Grapalat"/>
          <w:i w:val="0"/>
          <w:sz w:val="18"/>
          <w:szCs w:val="18"/>
          <w:lang w:val="ru-RU"/>
        </w:rPr>
        <w:t xml:space="preserve"> пр., 36а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,в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документарной форме, до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армянского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1A3C01">
        <w:rPr>
          <w:rFonts w:ascii="GHEA Grapalat" w:hAnsi="GHEA Grapalat"/>
          <w:i w:val="0"/>
          <w:sz w:val="18"/>
          <w:szCs w:val="18"/>
          <w:lang w:val="ru-RU"/>
        </w:rPr>
        <w:t xml:space="preserve"> Ереван Тигран </w:t>
      </w:r>
      <w:proofErr w:type="spellStart"/>
      <w:r w:rsidR="001A3C01">
        <w:rPr>
          <w:rFonts w:ascii="GHEA Grapalat" w:hAnsi="GHEA Grapalat"/>
          <w:i w:val="0"/>
          <w:sz w:val="18"/>
          <w:szCs w:val="18"/>
          <w:lang w:val="ru-RU"/>
        </w:rPr>
        <w:t>Меци</w:t>
      </w:r>
      <w:proofErr w:type="spellEnd"/>
      <w:r w:rsidR="001A3C01">
        <w:rPr>
          <w:rFonts w:ascii="GHEA Grapalat" w:hAnsi="GHEA Grapalat"/>
          <w:i w:val="0"/>
          <w:sz w:val="18"/>
          <w:szCs w:val="18"/>
          <w:lang w:val="ru-RU"/>
        </w:rPr>
        <w:t xml:space="preserve"> пр., 36а</w:t>
      </w:r>
      <w:proofErr w:type="gramStart"/>
      <w:r w:rsidR="001A3C01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в 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часов, "</w:t>
      </w:r>
      <w:r w:rsidR="005702DD">
        <w:rPr>
          <w:rFonts w:ascii="GHEA Grapalat" w:hAnsi="GHEA Grapalat"/>
          <w:i w:val="0"/>
          <w:sz w:val="18"/>
          <w:szCs w:val="18"/>
          <w:lang w:val="ru-RU"/>
        </w:rPr>
        <w:t>1</w:t>
      </w:r>
      <w:r w:rsidR="001A3C01">
        <w:rPr>
          <w:rFonts w:ascii="GHEA Grapalat" w:hAnsi="GHEA Grapalat"/>
          <w:i w:val="0"/>
          <w:sz w:val="18"/>
          <w:szCs w:val="18"/>
          <w:lang w:val="ru-RU"/>
        </w:rPr>
        <w:t>4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1A3C01">
        <w:rPr>
          <w:rFonts w:ascii="GHEA Grapalat" w:hAnsi="GHEA Grapalat"/>
          <w:i w:val="0"/>
          <w:sz w:val="18"/>
          <w:szCs w:val="18"/>
          <w:lang w:val="ru-RU"/>
        </w:rPr>
        <w:t>дека</w:t>
      </w:r>
      <w:r w:rsidR="00A40024" w:rsidRPr="00A40024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Мелик-Адамяна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драмов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1A3C01">
        <w:rPr>
          <w:rFonts w:ascii="GHEA Grapalat" w:hAnsi="GHEA Grapalat"/>
          <w:i w:val="0"/>
          <w:sz w:val="18"/>
          <w:szCs w:val="18"/>
          <w:u w:val="single"/>
          <w:lang w:val="ru-RU"/>
        </w:rPr>
        <w:t>К</w:t>
      </w:r>
      <w:proofErr w:type="spellEnd"/>
      <w:r w:rsidR="001A3C01">
        <w:rPr>
          <w:rFonts w:ascii="GHEA Grapalat" w:hAnsi="GHEA Grapalat"/>
          <w:i w:val="0"/>
          <w:sz w:val="18"/>
          <w:szCs w:val="18"/>
          <w:u w:val="single"/>
          <w:lang w:val="ru-RU"/>
        </w:rPr>
        <w:t>. Айрапетяну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A761BE" w:rsidRPr="004F02C8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1A3C01">
        <w:rPr>
          <w:rFonts w:ascii="GHEA Grapalat" w:hAnsi="GHEA Grapalat"/>
          <w:i w:val="0"/>
          <w:sz w:val="18"/>
          <w:szCs w:val="18"/>
          <w:lang w:val="en-US"/>
        </w:rPr>
        <w:t>protender</w:t>
      </w:r>
      <w:proofErr w:type="spellEnd"/>
      <w:r w:rsidR="001A3C01" w:rsidRPr="001A3C01">
        <w:rPr>
          <w:rFonts w:ascii="GHEA Grapalat" w:hAnsi="GHEA Grapalat"/>
          <w:i w:val="0"/>
          <w:sz w:val="18"/>
          <w:szCs w:val="18"/>
          <w:lang w:val="ru-RU"/>
        </w:rPr>
        <w:t>.</w:t>
      </w:r>
      <w:proofErr w:type="spellStart"/>
      <w:r w:rsidR="001A3C01">
        <w:rPr>
          <w:rFonts w:ascii="GHEA Grapalat" w:hAnsi="GHEA Grapalat"/>
          <w:i w:val="0"/>
          <w:sz w:val="18"/>
          <w:szCs w:val="18"/>
          <w:lang w:val="en-US"/>
        </w:rPr>
        <w:t>itender</w:t>
      </w:r>
      <w:proofErr w:type="spellEnd"/>
      <w:r w:rsidR="001A3C01" w:rsidRPr="001A3C01">
        <w:rPr>
          <w:rFonts w:ascii="GHEA Grapalat" w:hAnsi="GHEA Grapalat"/>
          <w:i w:val="0"/>
          <w:sz w:val="18"/>
          <w:szCs w:val="18"/>
          <w:lang w:val="ru-RU"/>
        </w:rPr>
        <w:t>@</w:t>
      </w:r>
      <w:proofErr w:type="spellStart"/>
      <w:r w:rsidR="001A3C01">
        <w:rPr>
          <w:rFonts w:ascii="GHEA Grapalat" w:hAnsi="GHEA Grapalat"/>
          <w:i w:val="0"/>
          <w:sz w:val="18"/>
          <w:szCs w:val="18"/>
          <w:lang w:val="en-US"/>
        </w:rPr>
        <w:t>gmail</w:t>
      </w:r>
      <w:proofErr w:type="spellEnd"/>
      <w:r w:rsidR="001A3C01" w:rsidRPr="001A3C01">
        <w:rPr>
          <w:rFonts w:ascii="GHEA Grapalat" w:hAnsi="GHEA Grapalat"/>
          <w:i w:val="0"/>
          <w:sz w:val="18"/>
          <w:szCs w:val="18"/>
          <w:lang w:val="ru-RU"/>
        </w:rPr>
        <w:t>.</w:t>
      </w:r>
      <w:proofErr w:type="spellStart"/>
      <w:r w:rsidR="004F02C8">
        <w:rPr>
          <w:rFonts w:ascii="GHEA Grapalat" w:hAnsi="GHEA Grapalat"/>
          <w:i w:val="0"/>
          <w:sz w:val="18"/>
          <w:szCs w:val="18"/>
          <w:lang w:val="ru-RU"/>
        </w:rPr>
        <w:t>com</w:t>
      </w:r>
      <w:bookmarkStart w:id="0" w:name="_GoBack"/>
      <w:bookmarkEnd w:id="0"/>
      <w:proofErr w:type="spellEnd"/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«ПОЛИКЛИНИКА №17»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2F" w:rsidRDefault="00CF392F" w:rsidP="00A761BE">
      <w:r>
        <w:separator/>
      </w:r>
    </w:p>
  </w:endnote>
  <w:endnote w:type="continuationSeparator" w:id="0">
    <w:p w:rsidR="00CF392F" w:rsidRDefault="00CF392F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2F" w:rsidRDefault="00CF392F" w:rsidP="00A761BE">
      <w:r>
        <w:separator/>
      </w:r>
    </w:p>
  </w:footnote>
  <w:footnote w:type="continuationSeparator" w:id="0">
    <w:p w:rsidR="00CF392F" w:rsidRDefault="00CF392F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34346"/>
    <w:rsid w:val="000B23D5"/>
    <w:rsid w:val="00161063"/>
    <w:rsid w:val="00172E96"/>
    <w:rsid w:val="001A3C01"/>
    <w:rsid w:val="001B386D"/>
    <w:rsid w:val="0038239F"/>
    <w:rsid w:val="00385427"/>
    <w:rsid w:val="00397A95"/>
    <w:rsid w:val="003B5FB7"/>
    <w:rsid w:val="004F02C8"/>
    <w:rsid w:val="005702DD"/>
    <w:rsid w:val="005B2D7B"/>
    <w:rsid w:val="00605587"/>
    <w:rsid w:val="00654560"/>
    <w:rsid w:val="008141AB"/>
    <w:rsid w:val="008C05B6"/>
    <w:rsid w:val="009A2BF7"/>
    <w:rsid w:val="00A40024"/>
    <w:rsid w:val="00A75700"/>
    <w:rsid w:val="00A761BE"/>
    <w:rsid w:val="00A773F1"/>
    <w:rsid w:val="00BE51EC"/>
    <w:rsid w:val="00C56829"/>
    <w:rsid w:val="00CB5EBA"/>
    <w:rsid w:val="00CF392F"/>
    <w:rsid w:val="00D4207D"/>
    <w:rsid w:val="00D66945"/>
    <w:rsid w:val="00E214ED"/>
    <w:rsid w:val="00E562E4"/>
    <w:rsid w:val="00F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26</cp:revision>
  <dcterms:created xsi:type="dcterms:W3CDTF">2018-01-25T08:03:00Z</dcterms:created>
  <dcterms:modified xsi:type="dcterms:W3CDTF">2018-12-07T11:28:00Z</dcterms:modified>
</cp:coreProperties>
</file>