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F5679FA" w:rsidR="0022631D" w:rsidRPr="004B6E8E" w:rsidRDefault="00353D02" w:rsidP="00F343D6">
      <w:pPr>
        <w:spacing w:before="0" w:after="0"/>
        <w:ind w:left="0" w:firstLine="709"/>
        <w:jc w:val="both"/>
        <w:rPr>
          <w:rFonts w:ascii="GHEA Grapalat" w:hAnsi="GHEA Grapalat"/>
          <w:b/>
          <w:color w:val="FF0000"/>
          <w:sz w:val="20"/>
          <w:szCs w:val="20"/>
          <w:lang w:val="hy-AM"/>
        </w:rPr>
      </w:pPr>
      <w:r w:rsidRPr="004321BF">
        <w:rPr>
          <w:rFonts w:ascii="GHEA Grapalat" w:eastAsia="Times New Roman" w:hAnsi="GHEA Grapalat" w:cs="Sylfaen"/>
          <w:b/>
          <w:lang w:val="hy-AM" w:eastAsia="ru-RU"/>
        </w:rPr>
        <w:t>Հայաստանի տարածքային զարգացման հիմնադրամը,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ք. Երևան Կ. Ուլնեցի 31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կարիքների համար</w:t>
      </w:r>
      <w:r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B2EDB" w:rsidRPr="00FB2EDB">
        <w:rPr>
          <w:rFonts w:ascii="GHEA Grapalat" w:eastAsia="Times New Roman" w:hAnsi="GHEA Grapalat"/>
          <w:b/>
          <w:color w:val="0000FF"/>
          <w:sz w:val="20"/>
          <w:szCs w:val="20"/>
          <w:lang w:val="hy-AM"/>
        </w:rPr>
        <w:t>«ՀՀ Լոռու մարզի Կաթնաղբյուր բնակավայրի կրթահամալիրի կառուցում», «ՀՀ Սյունիքի մարզի Վերին Խոտանան բնակավայրի կրթահամալիրի կառուցում», «ՀՀ  Սյունիքի մարզի Տեղ համայնքի թիվ 2 կրթահամալիրի կառուցում» ծրագրերի շինարարական աշխատանքների ընթացքում տեխնիկական հսկողության ծառայությունների</w:t>
      </w:r>
      <w:r w:rsidR="00E05CE1" w:rsidRPr="00E05CE1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0E5733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</w:t>
      </w:r>
      <w:r w:rsidR="00FB2EDB" w:rsidRPr="00FB2EDB">
        <w:rPr>
          <w:rFonts w:ascii="GHEA Grapalat" w:eastAsia="Times New Roman" w:hAnsi="GHEA Grapalat"/>
          <w:b/>
          <w:color w:val="0000FF"/>
          <w:sz w:val="20"/>
          <w:szCs w:val="20"/>
          <w:lang w:val="hy-AM"/>
        </w:rPr>
        <w:t>ՀՏԶՀ-ԽԲՄ-ԾՁԲ-2024/28</w:t>
      </w:r>
      <w:r w:rsidR="00FB2EDB">
        <w:rPr>
          <w:rFonts w:ascii="GHEA Grapalat" w:eastAsia="Times New Roman" w:hAnsi="GHEA Grapalat"/>
          <w:b/>
          <w:color w:val="0000FF"/>
          <w:sz w:val="20"/>
          <w:szCs w:val="20"/>
        </w:rPr>
        <w:t xml:space="preserve"> </w:t>
      </w:r>
      <w:r w:rsidR="004321B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37606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5726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368"/>
        <w:gridCol w:w="841"/>
        <w:gridCol w:w="29"/>
        <w:gridCol w:w="290"/>
        <w:gridCol w:w="66"/>
        <w:gridCol w:w="719"/>
        <w:gridCol w:w="125"/>
        <w:gridCol w:w="382"/>
        <w:gridCol w:w="254"/>
        <w:gridCol w:w="159"/>
        <w:gridCol w:w="49"/>
        <w:gridCol w:w="603"/>
        <w:gridCol w:w="8"/>
        <w:gridCol w:w="578"/>
        <w:gridCol w:w="285"/>
        <w:gridCol w:w="332"/>
        <w:gridCol w:w="67"/>
        <w:gridCol w:w="14"/>
        <w:gridCol w:w="294"/>
        <w:gridCol w:w="473"/>
        <w:gridCol w:w="187"/>
        <w:gridCol w:w="154"/>
        <w:gridCol w:w="273"/>
        <w:gridCol w:w="459"/>
        <w:gridCol w:w="39"/>
        <w:gridCol w:w="636"/>
        <w:gridCol w:w="208"/>
        <w:gridCol w:w="26"/>
        <w:gridCol w:w="10"/>
        <w:gridCol w:w="211"/>
        <w:gridCol w:w="17"/>
        <w:gridCol w:w="203"/>
        <w:gridCol w:w="1819"/>
        <w:gridCol w:w="1523"/>
        <w:gridCol w:w="1523"/>
        <w:gridCol w:w="1523"/>
      </w:tblGrid>
      <w:tr w:rsidR="0022631D" w:rsidRPr="006411FC" w14:paraId="3BCB0F4A" w14:textId="77777777" w:rsidTr="00487201">
        <w:trPr>
          <w:gridAfter w:val="3"/>
          <w:wAfter w:w="4569" w:type="dxa"/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78" w:type="dxa"/>
            <w:gridSpan w:val="33"/>
            <w:shd w:val="clear" w:color="auto" w:fill="auto"/>
            <w:vAlign w:val="center"/>
          </w:tcPr>
          <w:p w14:paraId="47A5B985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411FC" w14:paraId="796D388F" w14:textId="77777777" w:rsidTr="00487201">
        <w:trPr>
          <w:gridAfter w:val="3"/>
          <w:wAfter w:w="4569" w:type="dxa"/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94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6411F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72" w:type="dxa"/>
            <w:gridSpan w:val="6"/>
            <w:shd w:val="clear" w:color="auto" w:fill="auto"/>
            <w:vAlign w:val="center"/>
          </w:tcPr>
          <w:p w14:paraId="59F68B85" w14:textId="12BA1701" w:rsidR="0022631D" w:rsidRPr="006411FC" w:rsidRDefault="0022631D" w:rsidP="004B6E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65" w:type="dxa"/>
            <w:gridSpan w:val="11"/>
            <w:shd w:val="clear" w:color="auto" w:fill="auto"/>
            <w:vAlign w:val="center"/>
          </w:tcPr>
          <w:p w14:paraId="62535C4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5D289872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6411FC" w14:paraId="02BE1D52" w14:textId="77777777" w:rsidTr="00487201">
        <w:trPr>
          <w:gridAfter w:val="3"/>
          <w:wAfter w:w="4569" w:type="dxa"/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  <w:vAlign w:val="center"/>
          </w:tcPr>
          <w:p w14:paraId="374821C4" w14:textId="08112E8C" w:rsidR="0022631D" w:rsidRPr="006411FC" w:rsidRDefault="0022631D" w:rsidP="004B6E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6411F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65" w:type="dxa"/>
            <w:gridSpan w:val="11"/>
            <w:shd w:val="clear" w:color="auto" w:fill="auto"/>
            <w:vAlign w:val="center"/>
          </w:tcPr>
          <w:p w14:paraId="01CC38D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12AD9841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8B6AAAB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411FC" w14:paraId="688F77C8" w14:textId="77777777" w:rsidTr="00487201">
        <w:trPr>
          <w:gridAfter w:val="3"/>
          <w:wAfter w:w="4569" w:type="dxa"/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63378A5" w:rsidR="0022631D" w:rsidRPr="006411FC" w:rsidRDefault="0022631D" w:rsidP="004B6E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2EDB" w:rsidRPr="00862195" w14:paraId="6CB0AC86" w14:textId="77777777" w:rsidTr="00E05CE1">
        <w:trPr>
          <w:gridAfter w:val="3"/>
          <w:wAfter w:w="4569" w:type="dxa"/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77777777" w:rsidR="00FB2EDB" w:rsidRPr="00143667" w:rsidRDefault="00FB2EDB" w:rsidP="001436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82746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Լոռու մարզի Կաթնաղբյուր բնակավայրի կրթահամալիրի կառուցում»» աշխատանքների ընթացքում</w:t>
            </w:r>
          </w:p>
          <w:p w14:paraId="2721F035" w14:textId="7FD77C59" w:rsidR="00FB2EDB" w:rsidRPr="00E05CE1" w:rsidRDefault="00FB2EDB" w:rsidP="00E05C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6929A7C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դրամ</w:t>
            </w:r>
          </w:p>
        </w:tc>
        <w:tc>
          <w:tcPr>
            <w:tcW w:w="7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13D2A43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25FACE0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CCE4FCE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E358F5">
              <w:t>39,048,860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40E5E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Լոռու մարզի Կաթնաղբյուր բնակավայրի կրթահամալիրի կառուցում»» աշխատանքների ընթացքում</w:t>
            </w:r>
          </w:p>
          <w:p w14:paraId="1013593A" w14:textId="3F67F31B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FCD12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Լոռու մարզի Կաթնաղբյուր բնակավայրի կրթահամալիրի կառուցում»» աշխատանքների ընթացքում</w:t>
            </w:r>
          </w:p>
          <w:p w14:paraId="5152B32D" w14:textId="644B0E71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FB2EDB" w:rsidRPr="00862195" w14:paraId="64D774D4" w14:textId="77777777" w:rsidTr="00E05CE1">
        <w:trPr>
          <w:gridAfter w:val="3"/>
          <w:wAfter w:w="4569" w:type="dxa"/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A89775F" w14:textId="4901C0F2" w:rsidR="00FB2EDB" w:rsidRPr="00143667" w:rsidRDefault="00FB2EDB" w:rsidP="001436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2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1C6A1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Սյունիքի մարզի Վերին Խոտանան բնակավայրի կրթահամալիրի կառուցում» աշխատանքների ընթացքում</w:t>
            </w:r>
          </w:p>
          <w:p w14:paraId="06B56669" w14:textId="797DDB70" w:rsidR="00FB2EDB" w:rsidRPr="00E05CE1" w:rsidRDefault="00FB2EDB" w:rsidP="00E05C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7706" w14:textId="4F348D48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դրամ</w:t>
            </w:r>
          </w:p>
        </w:tc>
        <w:tc>
          <w:tcPr>
            <w:tcW w:w="7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119D0" w14:textId="26D52310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82B7D" w14:textId="27D49ADE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915AE" w14:textId="73808DC3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181B1" w14:textId="66FF36F8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FB2EDB">
              <w:t>39,048,860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330C1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Սյունիքի մարզի Վերին Խոտանան բնակավայրի կրթահամալիրի կառուցում» աշխատանքների ընթացքում</w:t>
            </w:r>
          </w:p>
          <w:p w14:paraId="300926BD" w14:textId="4AE22E16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FE66B" w14:textId="003133F6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</w:p>
        </w:tc>
      </w:tr>
      <w:tr w:rsidR="00FB2EDB" w:rsidRPr="00143667" w14:paraId="203DA118" w14:textId="77777777" w:rsidTr="00E05CE1">
        <w:trPr>
          <w:gridAfter w:val="3"/>
          <w:wAfter w:w="4569" w:type="dxa"/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0694DE72" w14:textId="3E5A67AA" w:rsidR="00FB2EDB" w:rsidRPr="00143667" w:rsidRDefault="00FB2EDB" w:rsidP="001436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  <w:t>3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D4624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 Սյունիքի մարզի Տեղ համայնքի թիվ 2 կրթահամալիրի կառուցում»  աշխատանքների ընթացքում</w:t>
            </w:r>
          </w:p>
          <w:p w14:paraId="182664B4" w14:textId="1E78C9FE" w:rsidR="00FB2EDB" w:rsidRPr="00E05CE1" w:rsidRDefault="00FB2EDB" w:rsidP="00E05C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20417" w14:textId="25CB6C20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դրամ</w:t>
            </w:r>
          </w:p>
        </w:tc>
        <w:tc>
          <w:tcPr>
            <w:tcW w:w="7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3B0C2" w14:textId="07FFCBE3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0EA7B" w14:textId="7B3D8925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028A7" w14:textId="02C34DCD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143667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*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482CF" w14:textId="00FF0E54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E358F5">
              <w:t>39,048,860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0644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 Սյունիքի մարզի Տեղ համայնքի թիվ 2 կրթահամալիրի կառուցում»  աշխատանքների ընթացքում</w:t>
            </w:r>
          </w:p>
          <w:p w14:paraId="2B1B07A8" w14:textId="57A5171F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4F7D8" w14:textId="77777777" w:rsidR="00FB2EDB" w:rsidRPr="0084212F" w:rsidRDefault="00FB2EDB" w:rsidP="007E2899">
            <w:pPr>
              <w:tabs>
                <w:tab w:val="left" w:pos="72"/>
              </w:tabs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421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«ՀՀ  Սյունիքի մարզի Տեղ համայնքի թիվ 2 կրթահամալիրի կառուցում»  աշխատանքների ընթացքում</w:t>
            </w:r>
          </w:p>
          <w:p w14:paraId="4701844F" w14:textId="695515C6" w:rsidR="00FB2EDB" w:rsidRPr="00143667" w:rsidRDefault="00FB2EDB" w:rsidP="00143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</w:pPr>
            <w:r w:rsidRPr="0084212F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FB2EDB" w:rsidRPr="00862195" w14:paraId="4B8BC031" w14:textId="77777777" w:rsidTr="00D86B56">
        <w:trPr>
          <w:gridAfter w:val="3"/>
          <w:wAfter w:w="4569" w:type="dxa"/>
          <w:trHeight w:val="169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451180EC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FB2EDB" w14:paraId="24C3B0CB" w14:textId="77777777" w:rsidTr="00487201">
        <w:trPr>
          <w:gridAfter w:val="3"/>
          <w:wAfter w:w="4569" w:type="dxa"/>
          <w:trHeight w:val="137"/>
        </w:trPr>
        <w:tc>
          <w:tcPr>
            <w:tcW w:w="42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B2EDB" w:rsidRPr="00590929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9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9282929" w:rsidR="00FB2EDB" w:rsidRPr="008643C3" w:rsidRDefault="00FB2EDB" w:rsidP="00FA3B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43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Գնումների մասին ՀՀ օրենքի 43-րդ և 44-րդ հոդվածներ, ՀՀ կառավարության 2017թ մայիսի 4-ի 526-Ն որոշման 23-րդ կետի 6-րդ ենթակետ</w:t>
            </w:r>
          </w:p>
        </w:tc>
      </w:tr>
      <w:tr w:rsidR="00FB2EDB" w:rsidRPr="00FB2EDB" w14:paraId="075EEA57" w14:textId="77777777" w:rsidTr="00D86B56">
        <w:trPr>
          <w:gridAfter w:val="3"/>
          <w:wAfter w:w="4569" w:type="dxa"/>
          <w:trHeight w:val="196"/>
        </w:trPr>
        <w:tc>
          <w:tcPr>
            <w:tcW w:w="111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B2EDB" w:rsidRPr="00590929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681596E8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155"/>
        </w:trPr>
        <w:tc>
          <w:tcPr>
            <w:tcW w:w="6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B2EDB" w:rsidRPr="006411FC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2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0C19FA" w:rsidR="00FB2EDB" w:rsidRPr="007A0594" w:rsidRDefault="00FB2EDB" w:rsidP="007A0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8-202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FB2EDB" w:rsidRPr="006411FC" w14:paraId="199F948A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164"/>
        </w:trPr>
        <w:tc>
          <w:tcPr>
            <w:tcW w:w="61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FA805DE" w:rsidR="00FB2EDB" w:rsidRPr="006411FC" w:rsidRDefault="00FB2EDB" w:rsidP="004B6E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C594FC2" w:rsidR="00FB2EDB" w:rsidRPr="007A0594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6EE9B008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92"/>
        </w:trPr>
        <w:tc>
          <w:tcPr>
            <w:tcW w:w="61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57C0F6F3" w:rsidR="00FB2EDB" w:rsidRPr="00B26981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955B26C" w:rsidR="00FB2EDB" w:rsidRPr="00AC35A8" w:rsidRDefault="00FB2EDB" w:rsidP="00AD4EC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13FE412E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47"/>
        </w:trPr>
        <w:tc>
          <w:tcPr>
            <w:tcW w:w="61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B2EDB" w:rsidRPr="006411FC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B2EDB" w:rsidRPr="006411FC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B2EDB" w:rsidRPr="006411FC" w14:paraId="321D26CF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47"/>
        </w:trPr>
        <w:tc>
          <w:tcPr>
            <w:tcW w:w="614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89D7D5" w:rsidR="00FB2EDB" w:rsidRPr="00E372F2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6A964B9" w:rsidR="00FB2EDB" w:rsidRPr="006411FC" w:rsidRDefault="00FB2EDB" w:rsidP="004872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68E691E2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155"/>
        </w:trPr>
        <w:tc>
          <w:tcPr>
            <w:tcW w:w="61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B2EDB" w:rsidRPr="006411FC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B2EDB" w:rsidRPr="006411FC" w:rsidRDefault="00FB2ED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30B89418" w14:textId="77777777" w:rsidTr="00D86B56">
        <w:trPr>
          <w:gridAfter w:val="3"/>
          <w:wAfter w:w="4569" w:type="dxa"/>
          <w:trHeight w:val="54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70776DB4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10DC4861" w14:textId="77777777" w:rsidTr="00487201">
        <w:trPr>
          <w:gridAfter w:val="3"/>
          <w:wAfter w:w="4569" w:type="dxa"/>
          <w:trHeight w:val="605"/>
        </w:trPr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40" w:type="dxa"/>
            <w:gridSpan w:val="26"/>
            <w:shd w:val="clear" w:color="auto" w:fill="auto"/>
            <w:vAlign w:val="center"/>
          </w:tcPr>
          <w:p w14:paraId="1FD38684" w14:textId="2B462658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</w:tr>
      <w:tr w:rsidR="00FB2EDB" w:rsidRPr="006411FC" w14:paraId="3FD00E3A" w14:textId="77777777" w:rsidTr="009E7F06">
        <w:trPr>
          <w:gridAfter w:val="3"/>
          <w:wAfter w:w="4569" w:type="dxa"/>
          <w:trHeight w:val="365"/>
        </w:trPr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14:paraId="67E5DBFB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  <w:vAlign w:val="center"/>
          </w:tcPr>
          <w:p w14:paraId="7835142E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5" w:type="dxa"/>
            <w:gridSpan w:val="12"/>
            <w:shd w:val="clear" w:color="auto" w:fill="auto"/>
            <w:vAlign w:val="center"/>
          </w:tcPr>
          <w:p w14:paraId="27542D69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65" w:type="dxa"/>
            <w:gridSpan w:val="10"/>
            <w:shd w:val="clear" w:color="auto" w:fill="auto"/>
            <w:vAlign w:val="center"/>
          </w:tcPr>
          <w:p w14:paraId="635EE2FE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4A371FE9" w14:textId="77777777" w:rsidR="00FB2EDB" w:rsidRPr="006411FC" w:rsidRDefault="00FB2ED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B2EDB" w:rsidRPr="006411FC" w14:paraId="340D1443" w14:textId="77777777" w:rsidTr="00D86B56">
        <w:trPr>
          <w:gridAfter w:val="3"/>
          <w:wAfter w:w="4569" w:type="dxa"/>
        </w:trPr>
        <w:tc>
          <w:tcPr>
            <w:tcW w:w="11157" w:type="dxa"/>
            <w:gridSpan w:val="35"/>
            <w:shd w:val="clear" w:color="auto" w:fill="auto"/>
            <w:vAlign w:val="center"/>
          </w:tcPr>
          <w:p w14:paraId="2C4D7EFA" w14:textId="40C129ED" w:rsidR="00FB2EDB" w:rsidRPr="00FB2EDB" w:rsidRDefault="00FB2ED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FB2EDB" w:rsidRPr="009E7F06" w14:paraId="7697CE01" w14:textId="77777777" w:rsidTr="009E7F06">
        <w:trPr>
          <w:gridAfter w:val="3"/>
          <w:wAfter w:w="4569" w:type="dxa"/>
        </w:trPr>
        <w:tc>
          <w:tcPr>
            <w:tcW w:w="1347" w:type="dxa"/>
            <w:gridSpan w:val="3"/>
            <w:shd w:val="clear" w:color="auto" w:fill="auto"/>
            <w:vAlign w:val="center"/>
          </w:tcPr>
          <w:p w14:paraId="74CF2734" w14:textId="75D9DEDC" w:rsidR="00FB2EDB" w:rsidRPr="00137230" w:rsidRDefault="00FB2EDB" w:rsidP="00A21F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723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A1FE010" w14:textId="765A60FA" w:rsidR="00FB2EDB" w:rsidRPr="00C61CE2" w:rsidRDefault="00FB2EDB" w:rsidP="00A21F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ՀԱԼԴԻ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Քոնսալթ</w:t>
            </w:r>
            <w:proofErr w:type="spellEnd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»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 xml:space="preserve"> ՍՊԸ</w:t>
            </w:r>
          </w:p>
        </w:tc>
        <w:tc>
          <w:tcPr>
            <w:tcW w:w="3025" w:type="dxa"/>
            <w:gridSpan w:val="12"/>
            <w:shd w:val="clear" w:color="auto" w:fill="auto"/>
            <w:vAlign w:val="center"/>
          </w:tcPr>
          <w:p w14:paraId="10A9C1BD" w14:textId="5BB25095" w:rsidR="00FB2EDB" w:rsidRPr="00A21FC8" w:rsidRDefault="00FB2EDB" w:rsidP="009E7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es-ES" w:eastAsia="ru-RU"/>
              </w:rPr>
              <w:t>32500000</w:t>
            </w: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14:paraId="7604DA02" w14:textId="62CA3B0B" w:rsidR="00FB2EDB" w:rsidRPr="00A21FC8" w:rsidRDefault="00FB2EDB" w:rsidP="009E7F06">
            <w:pPr>
              <w:pStyle w:val="ListParagraph"/>
              <w:spacing w:before="0" w:after="0"/>
              <w:ind w:left="0" w:firstLine="3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es-ES" w:eastAsia="ru-RU"/>
              </w:rPr>
              <w:t>6500000</w:t>
            </w:r>
          </w:p>
        </w:tc>
        <w:tc>
          <w:tcPr>
            <w:tcW w:w="2286" w:type="dxa"/>
            <w:gridSpan w:val="6"/>
            <w:shd w:val="clear" w:color="auto" w:fill="auto"/>
            <w:vAlign w:val="center"/>
          </w:tcPr>
          <w:p w14:paraId="49EF2629" w14:textId="034809D0" w:rsidR="00FB2EDB" w:rsidRPr="00A21FC8" w:rsidRDefault="00FB2EDB" w:rsidP="009E7F06">
            <w:pPr>
              <w:pStyle w:val="ListParagraph"/>
              <w:spacing w:before="0" w:after="0"/>
              <w:ind w:left="0" w:firstLine="3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es-ES" w:eastAsia="ru-RU"/>
              </w:rPr>
              <w:t>39000000</w:t>
            </w:r>
          </w:p>
        </w:tc>
      </w:tr>
      <w:tr w:rsidR="00FB2EDB" w:rsidRPr="007A0594" w14:paraId="25CC45E1" w14:textId="77777777" w:rsidTr="00D86B56">
        <w:trPr>
          <w:gridAfter w:val="3"/>
          <w:wAfter w:w="4569" w:type="dxa"/>
        </w:trPr>
        <w:tc>
          <w:tcPr>
            <w:tcW w:w="11157" w:type="dxa"/>
            <w:gridSpan w:val="35"/>
            <w:shd w:val="clear" w:color="auto" w:fill="auto"/>
            <w:vAlign w:val="center"/>
          </w:tcPr>
          <w:p w14:paraId="4FF5DA80" w14:textId="7103DC72" w:rsidR="00FB2EDB" w:rsidRPr="0094349E" w:rsidRDefault="00FB2EDB" w:rsidP="00A21FC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6411FC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411FC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FB2EDB" w:rsidRPr="00A21FC8" w14:paraId="28DFFFC5" w14:textId="77777777" w:rsidTr="009E7F06">
        <w:trPr>
          <w:gridAfter w:val="3"/>
          <w:wAfter w:w="4569" w:type="dxa"/>
          <w:trHeight w:val="178"/>
        </w:trPr>
        <w:tc>
          <w:tcPr>
            <w:tcW w:w="1347" w:type="dxa"/>
            <w:gridSpan w:val="3"/>
            <w:shd w:val="clear" w:color="auto" w:fill="auto"/>
            <w:vAlign w:val="center"/>
          </w:tcPr>
          <w:p w14:paraId="6D171196" w14:textId="025C1461" w:rsidR="00FB2EDB" w:rsidRPr="00137230" w:rsidRDefault="00FB2EDB" w:rsidP="00A21F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723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290AAB38" w14:textId="0BFD058F" w:rsidR="00FB2EDB" w:rsidRPr="00A21FC8" w:rsidRDefault="00FB2EDB" w:rsidP="00A21F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ՀԱԼԴԻ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Քոնսալթ</w:t>
            </w:r>
            <w:proofErr w:type="spellEnd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»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 xml:space="preserve"> ՍՊԸ</w:t>
            </w:r>
          </w:p>
        </w:tc>
        <w:tc>
          <w:tcPr>
            <w:tcW w:w="3025" w:type="dxa"/>
            <w:gridSpan w:val="12"/>
            <w:shd w:val="clear" w:color="auto" w:fill="auto"/>
            <w:vAlign w:val="center"/>
          </w:tcPr>
          <w:p w14:paraId="19574369" w14:textId="0B023203" w:rsidR="00FB2EDB" w:rsidRPr="00A21FC8" w:rsidRDefault="00FB2EDB" w:rsidP="009E7F06">
            <w:pPr>
              <w:pStyle w:val="ListParagraph"/>
              <w:spacing w:before="0" w:after="0"/>
              <w:ind w:left="0" w:firstLine="3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es-ES" w:eastAsia="ru-RU"/>
              </w:rPr>
              <w:t>32500000</w:t>
            </w: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14:paraId="43C1D23C" w14:textId="6E455043" w:rsidR="00FB2EDB" w:rsidRPr="00A21FC8" w:rsidRDefault="00FB2EDB" w:rsidP="009E7F0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  <w:t>6500000</w:t>
            </w:r>
          </w:p>
        </w:tc>
        <w:tc>
          <w:tcPr>
            <w:tcW w:w="2286" w:type="dxa"/>
            <w:gridSpan w:val="6"/>
            <w:shd w:val="clear" w:color="auto" w:fill="auto"/>
            <w:vAlign w:val="center"/>
          </w:tcPr>
          <w:p w14:paraId="7DAB1F62" w14:textId="74251CDD" w:rsidR="00FB2EDB" w:rsidRPr="00A21FC8" w:rsidRDefault="00FB2EDB" w:rsidP="009E7F0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  <w:t>39000000</w:t>
            </w:r>
          </w:p>
        </w:tc>
      </w:tr>
      <w:tr w:rsidR="00FB2EDB" w:rsidRPr="006411FC" w14:paraId="700CD07F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10ED060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521126E1" w14:textId="77777777" w:rsidTr="00D86B56">
        <w:trPr>
          <w:gridAfter w:val="3"/>
          <w:wAfter w:w="4569" w:type="dxa"/>
        </w:trPr>
        <w:tc>
          <w:tcPr>
            <w:tcW w:w="1115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B2EDB" w:rsidRPr="006411FC" w14:paraId="552679BF" w14:textId="77777777" w:rsidTr="00487201">
        <w:trPr>
          <w:gridAfter w:val="3"/>
          <w:wAfter w:w="4569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5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4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B2EDB" w:rsidRPr="006411FC" w14:paraId="3CA6FABC" w14:textId="77777777" w:rsidTr="00487201">
        <w:trPr>
          <w:gridAfter w:val="3"/>
          <w:wAfter w:w="4569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B2EDB" w:rsidRPr="006411FC" w14:paraId="5E96A1C5" w14:textId="77777777" w:rsidTr="00487201">
        <w:trPr>
          <w:gridAfter w:val="3"/>
          <w:wAfter w:w="4569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8896F25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59A38FF" w:rsidR="00FB2EDB" w:rsidRPr="0065366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109F21F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6223C358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1196D2DB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6DF2AAFE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166FA950" w14:textId="77777777" w:rsidTr="00487201">
        <w:trPr>
          <w:gridAfter w:val="3"/>
          <w:wAfter w:w="4569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C61B6" w14:textId="2FBA29E8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4D7349" w14:textId="15C488A0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8E37" w14:textId="2BB69024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1F88D86" w14:textId="14917808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5A3AB4" w14:textId="675A76EE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AC9E1" w14:textId="5B79B67B" w:rsidR="00FB2EDB" w:rsidRPr="003A0A24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522ACAFB" w14:textId="77777777" w:rsidTr="00487201">
        <w:trPr>
          <w:gridAfter w:val="3"/>
          <w:wAfter w:w="4569" w:type="dxa"/>
          <w:trHeight w:val="331"/>
        </w:trPr>
        <w:tc>
          <w:tcPr>
            <w:tcW w:w="2217" w:type="dxa"/>
            <w:gridSpan w:val="5"/>
            <w:shd w:val="clear" w:color="auto" w:fill="auto"/>
            <w:vAlign w:val="center"/>
          </w:tcPr>
          <w:p w14:paraId="514F7E40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40" w:type="dxa"/>
            <w:gridSpan w:val="30"/>
            <w:shd w:val="clear" w:color="auto" w:fill="auto"/>
            <w:vAlign w:val="center"/>
          </w:tcPr>
          <w:p w14:paraId="6B93FCE5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 w14:paraId="71AB42B3" w14:textId="799D97EA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617248CD" w14:textId="77777777" w:rsidTr="00D86B56">
        <w:trPr>
          <w:gridAfter w:val="3"/>
          <w:wAfter w:w="4569" w:type="dxa"/>
          <w:trHeight w:val="289"/>
        </w:trPr>
        <w:tc>
          <w:tcPr>
            <w:tcW w:w="111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1515C769" w14:textId="77777777" w:rsidTr="00487201">
        <w:trPr>
          <w:gridAfter w:val="3"/>
          <w:wAfter w:w="4569" w:type="dxa"/>
          <w:trHeight w:val="346"/>
        </w:trPr>
        <w:tc>
          <w:tcPr>
            <w:tcW w:w="4872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85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4395C726" w:rsidR="00FB2EDB" w:rsidRPr="006411FC" w:rsidRDefault="00FB2EDB" w:rsidP="00AB58F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FB2EDB" w:rsidRPr="006411FC" w14:paraId="71BEA872" w14:textId="77777777" w:rsidTr="00487201">
        <w:trPr>
          <w:gridAfter w:val="3"/>
          <w:wAfter w:w="4569" w:type="dxa"/>
          <w:trHeight w:val="259"/>
        </w:trPr>
        <w:tc>
          <w:tcPr>
            <w:tcW w:w="4872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55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FB2EDB" w:rsidRPr="006411FC" w14:paraId="04C80107" w14:textId="77777777" w:rsidTr="00AB58F1">
        <w:trPr>
          <w:gridAfter w:val="3"/>
          <w:wAfter w:w="4569" w:type="dxa"/>
          <w:trHeight w:val="92"/>
        </w:trPr>
        <w:tc>
          <w:tcPr>
            <w:tcW w:w="4872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55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7515E0" w:rsidR="00FB2EDB" w:rsidRPr="009E7F06" w:rsidRDefault="00FB2EDB" w:rsidP="00AB58F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364108E" w:rsidR="00FB2EDB" w:rsidRPr="009E7F06" w:rsidRDefault="00FB2EDB" w:rsidP="00AB58F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FB2EDB" w:rsidRPr="006411FC" w14:paraId="2254FA5C" w14:textId="1CE4963D" w:rsidTr="00487201">
        <w:trPr>
          <w:gridAfter w:val="3"/>
          <w:wAfter w:w="4569" w:type="dxa"/>
          <w:trHeight w:val="344"/>
        </w:trPr>
        <w:tc>
          <w:tcPr>
            <w:tcW w:w="4872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5B6E6510" w:rsidR="00FB2EDB" w:rsidRPr="006411FC" w:rsidRDefault="00FB2EDB" w:rsidP="00AC35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FB2EDB" w:rsidRPr="006411FC" w14:paraId="3C75DA26" w14:textId="77777777" w:rsidTr="00487201">
        <w:trPr>
          <w:gridAfter w:val="3"/>
          <w:wAfter w:w="4569" w:type="dxa"/>
          <w:trHeight w:val="344"/>
        </w:trPr>
        <w:tc>
          <w:tcPr>
            <w:tcW w:w="4872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85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4EED2731" w:rsidR="00FB2EDB" w:rsidRPr="00AC4B3A" w:rsidRDefault="0077553A" w:rsidP="002A2DF7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</w:t>
            </w:r>
            <w:r w:rsidR="00FB2E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FB2E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FB2EDB" w:rsidRPr="006411FC" w14:paraId="0682C6BE" w14:textId="77777777" w:rsidTr="00487201">
        <w:trPr>
          <w:gridAfter w:val="3"/>
          <w:wAfter w:w="4569" w:type="dxa"/>
          <w:trHeight w:val="344"/>
        </w:trPr>
        <w:tc>
          <w:tcPr>
            <w:tcW w:w="4872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FB2EDB" w:rsidRPr="006411FC" w:rsidRDefault="00FB2EDB" w:rsidP="00E91D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85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53375756" w:rsidR="00FB2EDB" w:rsidRPr="008308A6" w:rsidRDefault="0077553A" w:rsidP="00C66C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FB2E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FB2EDB" w:rsidRPr="008308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FB2EDB" w:rsidRPr="006411FC" w14:paraId="79A64497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620F225D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4E4EA255" w14:textId="77777777" w:rsidTr="00487201">
        <w:trPr>
          <w:gridAfter w:val="3"/>
          <w:wAfter w:w="4569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69" w:type="dxa"/>
            <w:gridSpan w:val="31"/>
            <w:shd w:val="clear" w:color="auto" w:fill="auto"/>
            <w:vAlign w:val="center"/>
          </w:tcPr>
          <w:p w14:paraId="0A5086C3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B2EDB" w:rsidRPr="006411FC" w14:paraId="11F19FA1" w14:textId="77777777" w:rsidTr="00487201">
        <w:trPr>
          <w:gridAfter w:val="3"/>
          <w:wAfter w:w="4569" w:type="dxa"/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2856C5C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8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9" w:type="dxa"/>
            <w:gridSpan w:val="9"/>
            <w:shd w:val="clear" w:color="auto" w:fill="auto"/>
            <w:vAlign w:val="center"/>
          </w:tcPr>
          <w:p w14:paraId="0911FBB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B2EDB" w:rsidRPr="006411FC" w14:paraId="4DC53241" w14:textId="77777777" w:rsidTr="00487201">
        <w:trPr>
          <w:gridAfter w:val="3"/>
          <w:wAfter w:w="4569" w:type="dxa"/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078A8417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4" w:type="dxa"/>
            <w:gridSpan w:val="8"/>
            <w:vMerge/>
            <w:shd w:val="clear" w:color="auto" w:fill="auto"/>
            <w:vAlign w:val="center"/>
          </w:tcPr>
          <w:p w14:paraId="67FA13FC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gridSpan w:val="5"/>
            <w:vMerge/>
            <w:shd w:val="clear" w:color="auto" w:fill="auto"/>
            <w:vAlign w:val="center"/>
          </w:tcPr>
          <w:p w14:paraId="73BBD2A3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9" w:type="dxa"/>
            <w:gridSpan w:val="9"/>
            <w:shd w:val="clear" w:color="auto" w:fill="auto"/>
            <w:vAlign w:val="center"/>
          </w:tcPr>
          <w:p w14:paraId="3C0959C2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B2EDB" w:rsidRPr="006411FC" w14:paraId="75FDA7D8" w14:textId="77777777" w:rsidTr="00487201">
        <w:trPr>
          <w:gridAfter w:val="3"/>
          <w:wAfter w:w="4569" w:type="dxa"/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FB2EDB" w:rsidRPr="006411FC" w14:paraId="509506DA" w14:textId="77777777" w:rsidTr="00487201">
        <w:trPr>
          <w:gridAfter w:val="3"/>
          <w:wAfter w:w="4569" w:type="dxa"/>
          <w:trHeight w:val="263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6FC70" w14:textId="6B01B983" w:rsidR="00FB2EDB" w:rsidRPr="0077553A" w:rsidRDefault="007755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8"/>
              </w:rPr>
              <w:t>1, 3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F0731" w14:textId="198FF836" w:rsidR="00FB2EDB" w:rsidRPr="001647AC" w:rsidRDefault="007755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ru-RU"/>
              </w:rPr>
            </w:pP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ՀԱԼԴԻ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Քոնսալթ</w:t>
            </w:r>
            <w:proofErr w:type="spellEnd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»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 xml:space="preserve"> ՍՊԸ</w:t>
            </w:r>
          </w:p>
        </w:tc>
        <w:tc>
          <w:tcPr>
            <w:tcW w:w="2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3A69C" w14:textId="3528A6A4" w:rsidR="00FB2EDB" w:rsidRPr="0077553A" w:rsidRDefault="0077553A" w:rsidP="0077553A">
            <w:pPr>
              <w:spacing w:before="0" w:after="0"/>
              <w:ind w:left="-142" w:firstLine="142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2EDB">
              <w:rPr>
                <w:rFonts w:ascii="GHEA Grapalat" w:eastAsia="Times New Roman" w:hAnsi="GHEA Grapalat"/>
                <w:b/>
                <w:color w:val="0000FF"/>
                <w:sz w:val="20"/>
                <w:szCs w:val="20"/>
                <w:lang w:val="hy-AM"/>
              </w:rPr>
              <w:t>ՀՏԶՀ-ԽԲՄ-ԾՁԲ-2024/28</w:t>
            </w:r>
            <w:r>
              <w:rPr>
                <w:rFonts w:ascii="GHEA Grapalat" w:eastAsia="Times New Roman" w:hAnsi="GHEA Grapalat"/>
                <w:b/>
                <w:color w:val="0000FF"/>
                <w:sz w:val="20"/>
                <w:szCs w:val="20"/>
              </w:rPr>
              <w:t>-1</w:t>
            </w:r>
          </w:p>
        </w:tc>
        <w:tc>
          <w:tcPr>
            <w:tcW w:w="15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B9746" w14:textId="0E9FA865" w:rsidR="00FB2EDB" w:rsidRPr="008308A6" w:rsidRDefault="007755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8308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721C9" w14:textId="0F20FCF8" w:rsidR="00FB2EDB" w:rsidRPr="00AB58F1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30.12.2024</w:t>
            </w:r>
          </w:p>
        </w:tc>
        <w:tc>
          <w:tcPr>
            <w:tcW w:w="10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7EF30" w14:textId="11F9F24D" w:rsidR="00FB2EDB" w:rsidRPr="00AB58F1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FF61A" w14:textId="3D922A9E" w:rsidR="00FB2EDB" w:rsidRPr="00AB58F1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A7BB5" w14:textId="77777777" w:rsidR="0077553A" w:rsidRDefault="0077553A" w:rsidP="007755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78000000</w:t>
            </w:r>
          </w:p>
          <w:p w14:paraId="6C213256" w14:textId="1E0BE00B" w:rsidR="00FB2EDB" w:rsidRPr="006411FC" w:rsidRDefault="00FB2EDB" w:rsidP="003D4C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B2EDB" w:rsidRPr="00AB58F1" w14:paraId="41E4ED39" w14:textId="6D748631" w:rsidTr="00D86B56">
        <w:trPr>
          <w:trHeight w:val="150"/>
        </w:trPr>
        <w:tc>
          <w:tcPr>
            <w:tcW w:w="11157" w:type="dxa"/>
            <w:gridSpan w:val="35"/>
            <w:shd w:val="clear" w:color="auto" w:fill="auto"/>
            <w:vAlign w:val="center"/>
          </w:tcPr>
          <w:p w14:paraId="7265AE84" w14:textId="77777777" w:rsidR="00FB2EDB" w:rsidRPr="00D86B56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6B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523" w:type="dxa"/>
          </w:tcPr>
          <w:p w14:paraId="2A4CFFED" w14:textId="77777777" w:rsidR="00FB2EDB" w:rsidRPr="00D86B56" w:rsidRDefault="00FB2EDB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1523" w:type="dxa"/>
            <w:vAlign w:val="center"/>
          </w:tcPr>
          <w:p w14:paraId="6702F4A5" w14:textId="77777777" w:rsidR="00FB2EDB" w:rsidRPr="00D86B56" w:rsidRDefault="00FB2EDB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1523" w:type="dxa"/>
            <w:vAlign w:val="center"/>
          </w:tcPr>
          <w:p w14:paraId="77705E11" w14:textId="77777777" w:rsidR="00FB2EDB" w:rsidRPr="00D86B56" w:rsidRDefault="00FB2EDB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</w:tr>
      <w:tr w:rsidR="00FB2EDB" w:rsidRPr="006411FC" w14:paraId="1F657639" w14:textId="77777777" w:rsidTr="00EF44A8">
        <w:trPr>
          <w:gridAfter w:val="3"/>
          <w:wAfter w:w="4569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3C483B" w:rsidR="00FB2EDB" w:rsidRPr="006411FC" w:rsidRDefault="00FB2EDB" w:rsidP="004B6E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7553A" w:rsidRPr="000E340E" w14:paraId="77E16F00" w14:textId="77777777" w:rsidTr="0047725A">
        <w:trPr>
          <w:gridAfter w:val="3"/>
          <w:wAfter w:w="4569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CC849" w14:textId="403102F0" w:rsidR="0077553A" w:rsidRPr="006411FC" w:rsidRDefault="0077553A" w:rsidP="00A94E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8"/>
              </w:rPr>
              <w:t>1, 3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C859D" w14:textId="4D572221" w:rsidR="0077553A" w:rsidRPr="0094349E" w:rsidRDefault="0077553A" w:rsidP="00A94E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ՀԱԼԴԻ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>Քոնսալթ</w:t>
            </w:r>
            <w:proofErr w:type="spellEnd"/>
            <w:r w:rsidRPr="00FB2EDB">
              <w:rPr>
                <w:rFonts w:ascii="GHEA Grapalat" w:eastAsia="Times New Roman" w:hAnsi="GHEA Grapalat"/>
                <w:bCs/>
                <w:sz w:val="20"/>
                <w:szCs w:val="20"/>
                <w:lang w:val="ru-RU"/>
              </w:rPr>
              <w:t>»</w:t>
            </w:r>
            <w:r w:rsidRPr="00FB2EDB">
              <w:rPr>
                <w:rFonts w:ascii="GHEA Grapalat" w:eastAsia="Times New Roman" w:hAnsi="GHEA Grapalat"/>
                <w:bCs/>
                <w:sz w:val="20"/>
                <w:szCs w:val="20"/>
              </w:rPr>
              <w:t xml:space="preserve"> ՍՊԸ</w:t>
            </w:r>
          </w:p>
        </w:tc>
        <w:tc>
          <w:tcPr>
            <w:tcW w:w="32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EC3DC" w14:textId="1D1461B4" w:rsidR="0077553A" w:rsidRPr="0077553A" w:rsidRDefault="0077553A" w:rsidP="00BA4DA6">
            <w:pPr>
              <w:suppressAutoHyphens/>
              <w:spacing w:after="0"/>
              <w:ind w:left="35" w:hanging="3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553A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Ավան, Սայաթ-Նովա թաղ. 8, 091 43 04 16</w:t>
            </w:r>
            <w:bookmarkStart w:id="0" w:name="_GoBack"/>
            <w:bookmarkEnd w:id="0"/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C9102" w14:textId="2F3B0BF2" w:rsidR="0077553A" w:rsidRPr="000E340E" w:rsidRDefault="0077553A" w:rsidP="0047725A">
            <w:pPr>
              <w:pStyle w:val="Default"/>
              <w:jc w:val="center"/>
              <w:rPr>
                <w:sz w:val="12"/>
                <w:lang w:val="hy-AM"/>
              </w:rPr>
            </w:pPr>
            <w:r w:rsidRPr="0077553A">
              <w:rPr>
                <w:rFonts w:ascii="GHEA Grapalat" w:hAnsi="GHEA Grapalat" w:cs="Sylfaen"/>
                <w:sz w:val="20"/>
                <w:szCs w:val="20"/>
                <w:lang w:val="hy-AM"/>
              </w:rPr>
              <w:t>info@haldi.am</w:t>
            </w:r>
          </w:p>
        </w:tc>
        <w:tc>
          <w:tcPr>
            <w:tcW w:w="20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3DB83" w14:textId="07460CB9" w:rsidR="0077553A" w:rsidRPr="003D4C2C" w:rsidRDefault="0077553A" w:rsidP="0085095F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8E5B7" w14:textId="2562C576" w:rsidR="0077553A" w:rsidRPr="008643C3" w:rsidRDefault="0077553A" w:rsidP="00DC4A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B2EDB" w:rsidRPr="000E340E" w14:paraId="496A046D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393BE26B" w14:textId="0C7C7BEE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FB2EDB" w14:paraId="3863A00B" w14:textId="77777777" w:rsidTr="004872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69" w:type="dxa"/>
          <w:trHeight w:val="200"/>
        </w:trPr>
        <w:tc>
          <w:tcPr>
            <w:tcW w:w="25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B2EDB" w:rsidRPr="006411FC" w:rsidRDefault="00FB2EDB" w:rsidP="006567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4EE78" w14:textId="77777777" w:rsidR="00FB2EDB" w:rsidRPr="00FB2EDB" w:rsidRDefault="00FB2EDB" w:rsidP="00FB2E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648"/>
              <w:jc w:val="both"/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411FC">
              <w:rPr>
                <w:rFonts w:ascii="GHEA Grapalat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643C3">
              <w:rPr>
                <w:rFonts w:ascii="GHEA Grapalat" w:hAnsi="GHEA Grapalat"/>
                <w:sz w:val="14"/>
                <w:szCs w:val="14"/>
                <w:lang w:val="hy-AM" w:eastAsia="ru-RU"/>
              </w:rPr>
              <w:t xml:space="preserve">։ </w:t>
            </w:r>
            <w:r w:rsidRPr="00FB2EDB">
              <w:rPr>
                <w:rFonts w:ascii="GHEA Grapalat" w:hAnsi="GHEA Grapalat"/>
                <w:sz w:val="14"/>
                <w:szCs w:val="14"/>
                <w:lang w:val="hy-AM" w:eastAsia="ru-RU"/>
              </w:rPr>
              <w:t>Հանձնաժողովը որոշեց ՀՏԶՀ-ԽԲՄ-ԾՁԲ-2024/28 ծածկագրով ընթացակարգի 2-րդ չափաբաժինը  հայտարարել չկայացած «Գնումների մասին» ՀՀ օրենքի 37-րդ հոդվածի 1-ին կետի 3-րդ մասի համաձայն՝ ոչ մի հայտ չի ներկայացվել:</w:t>
            </w:r>
          </w:p>
          <w:p w14:paraId="31BCF083" w14:textId="4ED13429" w:rsidR="00FB2EDB" w:rsidRPr="008643C3" w:rsidRDefault="00FB2EDB" w:rsidP="00FB2E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648"/>
              <w:jc w:val="both"/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</w:p>
        </w:tc>
      </w:tr>
      <w:tr w:rsidR="00FB2EDB" w:rsidRPr="00FB2EDB" w14:paraId="485BF528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60FF974B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FB2EDB" w14:paraId="7DB42300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auto"/>
            <w:vAlign w:val="center"/>
          </w:tcPr>
          <w:p w14:paraId="0AD8E25E" w14:textId="6A15E4C3" w:rsidR="00FB2EDB" w:rsidRPr="006411FC" w:rsidRDefault="00FB2EDB" w:rsidP="006567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FB2EDB" w:rsidRPr="006411FC" w:rsidRDefault="00FB2EDB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FB2EDB" w:rsidRPr="006411FC" w:rsidRDefault="00FB2EDB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FB2EDB" w:rsidRPr="006411FC" w:rsidRDefault="00FB2EDB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FB2EDB" w:rsidRPr="006411FC" w:rsidRDefault="00FB2EDB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FB2EDB" w:rsidRPr="006411FC" w:rsidRDefault="00FB2EDB" w:rsidP="006567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FB2EDB" w:rsidRPr="00FA3BD4" w:rsidRDefault="00FB2EDB" w:rsidP="006567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3) այն էլեկտրոնային փոստի հասցեները և հեռախոսահամարները, որոնց միջոցով պատվիրատուն կարող է կապ հաստատել պահանջը ներկայացրած անձի և </w:t>
            </w: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վերջինիս կողմից լիազորված ֆիզիկական անձի հետ.</w:t>
            </w:r>
          </w:p>
          <w:p w14:paraId="3EA7620C" w14:textId="77777777" w:rsidR="00FB2EDB" w:rsidRPr="00FA3BD4" w:rsidRDefault="00FB2EDB" w:rsidP="006567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BF5EAC3" w:rsidR="00FB2EDB" w:rsidRPr="00FA3BD4" w:rsidRDefault="00FB2EDB" w:rsidP="004B6E8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4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9" w:history="1"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e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.</w:t>
              </w:r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ivanyan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@atdf.am</w:t>
              </w:r>
            </w:hyperlink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FB2EDB" w:rsidRPr="00FB2EDB" w14:paraId="3CC8B38C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02AFA8BF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FB2EDB" w14:paraId="5484FA73" w14:textId="77777777" w:rsidTr="00487201">
        <w:trPr>
          <w:gridAfter w:val="3"/>
          <w:wAfter w:w="4569" w:type="dxa"/>
          <w:trHeight w:val="475"/>
        </w:trPr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CE0181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www.procurement.am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և </w:t>
            </w:r>
            <w:r>
              <w:fldChar w:fldCharType="begin"/>
            </w:r>
            <w:r w:rsidRPr="00CE0181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կայքերի միջոցով։</w:t>
            </w:r>
          </w:p>
        </w:tc>
      </w:tr>
      <w:tr w:rsidR="00FB2EDB" w:rsidRPr="00FB2EDB" w14:paraId="5A7FED5D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0C88E28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40B30E88" w14:textId="77777777" w:rsidTr="00487201">
        <w:trPr>
          <w:gridAfter w:val="3"/>
          <w:wAfter w:w="4569" w:type="dxa"/>
          <w:trHeight w:val="427"/>
        </w:trPr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6411F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FB2EDB" w:rsidRPr="006411FC" w14:paraId="541BD7F7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4DE14D25" w14:textId="77777777" w:rsidTr="00487201">
        <w:trPr>
          <w:gridAfter w:val="3"/>
          <w:wAfter w:w="4569" w:type="dxa"/>
          <w:trHeight w:val="427"/>
        </w:trPr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FB2EDB" w:rsidRPr="006411FC" w14:paraId="1DAD5D5C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57597369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2EDB" w:rsidRPr="006411FC" w14:paraId="5F667D89" w14:textId="77777777" w:rsidTr="00487201">
        <w:trPr>
          <w:gridAfter w:val="3"/>
          <w:wAfter w:w="4569" w:type="dxa"/>
          <w:trHeight w:val="427"/>
        </w:trPr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FB2EDB" w:rsidRPr="006411FC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FB2EDB" w:rsidRPr="006411FC" w14:paraId="406B68D6" w14:textId="77777777" w:rsidTr="00D86B56">
        <w:trPr>
          <w:gridAfter w:val="3"/>
          <w:wAfter w:w="4569" w:type="dxa"/>
          <w:trHeight w:val="288"/>
        </w:trPr>
        <w:tc>
          <w:tcPr>
            <w:tcW w:w="11157" w:type="dxa"/>
            <w:gridSpan w:val="35"/>
            <w:shd w:val="clear" w:color="auto" w:fill="99CCFF"/>
            <w:vAlign w:val="center"/>
          </w:tcPr>
          <w:p w14:paraId="79EAD146" w14:textId="77777777" w:rsidR="00FB2EDB" w:rsidRPr="006411FC" w:rsidRDefault="00FB2EDB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2EDB" w:rsidRPr="006411FC" w14:paraId="1A2BD291" w14:textId="77777777" w:rsidTr="00D86B56">
        <w:trPr>
          <w:gridAfter w:val="3"/>
          <w:wAfter w:w="4569" w:type="dxa"/>
          <w:trHeight w:val="227"/>
        </w:trPr>
        <w:tc>
          <w:tcPr>
            <w:tcW w:w="11157" w:type="dxa"/>
            <w:gridSpan w:val="35"/>
            <w:shd w:val="clear" w:color="auto" w:fill="auto"/>
            <w:vAlign w:val="center"/>
          </w:tcPr>
          <w:p w14:paraId="73A19DB3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2EDB" w:rsidRPr="006411FC" w14:paraId="002AF1AD" w14:textId="77777777" w:rsidTr="00487201">
        <w:trPr>
          <w:gridAfter w:val="3"/>
          <w:wAfter w:w="4569" w:type="dxa"/>
          <w:trHeight w:val="47"/>
        </w:trPr>
        <w:tc>
          <w:tcPr>
            <w:tcW w:w="3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B2EDB" w:rsidRPr="006411FC" w:rsidRDefault="00FB2EDB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B2EDB" w:rsidRPr="0022631D" w14:paraId="6C6C269C" w14:textId="77777777" w:rsidTr="00487201">
        <w:trPr>
          <w:gridAfter w:val="3"/>
          <w:wAfter w:w="4569" w:type="dxa"/>
          <w:trHeight w:val="47"/>
        </w:trPr>
        <w:tc>
          <w:tcPr>
            <w:tcW w:w="3292" w:type="dxa"/>
            <w:gridSpan w:val="8"/>
            <w:shd w:val="clear" w:color="auto" w:fill="auto"/>
            <w:vAlign w:val="center"/>
          </w:tcPr>
          <w:p w14:paraId="0A862370" w14:textId="58FDE03F" w:rsidR="00FB2EDB" w:rsidRPr="008308A6" w:rsidRDefault="00FB2EDB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D0525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Ռոզա Ասատրյան</w:t>
            </w:r>
          </w:p>
        </w:tc>
        <w:tc>
          <w:tcPr>
            <w:tcW w:w="3964" w:type="dxa"/>
            <w:gridSpan w:val="16"/>
            <w:shd w:val="clear" w:color="auto" w:fill="auto"/>
            <w:vAlign w:val="center"/>
          </w:tcPr>
          <w:p w14:paraId="570A2BE5" w14:textId="3059C314" w:rsidR="00FB2EDB" w:rsidRPr="00E91DBC" w:rsidRDefault="00FB2EDB" w:rsidP="007D33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0525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+374 41 500 760</w:t>
            </w:r>
          </w:p>
        </w:tc>
        <w:tc>
          <w:tcPr>
            <w:tcW w:w="3901" w:type="dxa"/>
            <w:gridSpan w:val="11"/>
            <w:shd w:val="clear" w:color="auto" w:fill="auto"/>
            <w:vAlign w:val="center"/>
          </w:tcPr>
          <w:p w14:paraId="3C42DEDA" w14:textId="7FF30A93" w:rsidR="00FB2EDB" w:rsidRPr="00E54939" w:rsidRDefault="00FB2EDB" w:rsidP="007D33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Pr="00D0525F">
                <w:rPr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R. Asatryan@atdf.am</w:t>
              </w:r>
            </w:hyperlink>
            <w:r w:rsidRPr="00D0525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B6E8E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E6ADF" w14:textId="77777777" w:rsidR="00366DF5" w:rsidRDefault="00366DF5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366DF5" w:rsidRDefault="00366DF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B186" w14:textId="77777777" w:rsidR="00366DF5" w:rsidRDefault="00366DF5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366DF5" w:rsidRDefault="00366DF5" w:rsidP="0022631D">
      <w:pPr>
        <w:spacing w:before="0" w:after="0"/>
      </w:pPr>
      <w:r>
        <w:continuationSeparator/>
      </w:r>
    </w:p>
  </w:footnote>
  <w:footnote w:id="1">
    <w:p w14:paraId="24831349" w14:textId="77777777" w:rsidR="00FB2EDB" w:rsidRPr="002D0BF6" w:rsidRDefault="00FB2ED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771AD2C5" w14:textId="77777777" w:rsidR="00FB2EDB" w:rsidRPr="00871366" w:rsidRDefault="00FB2ED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AC6"/>
    <w:rsid w:val="00044EA8"/>
    <w:rsid w:val="00046CCF"/>
    <w:rsid w:val="00051ECE"/>
    <w:rsid w:val="00052A35"/>
    <w:rsid w:val="0006436D"/>
    <w:rsid w:val="0007090E"/>
    <w:rsid w:val="00073907"/>
    <w:rsid w:val="00073D66"/>
    <w:rsid w:val="000A03FA"/>
    <w:rsid w:val="000B0199"/>
    <w:rsid w:val="000E340E"/>
    <w:rsid w:val="000E4FF1"/>
    <w:rsid w:val="000E5733"/>
    <w:rsid w:val="000F376D"/>
    <w:rsid w:val="001021B0"/>
    <w:rsid w:val="00120F0A"/>
    <w:rsid w:val="00137230"/>
    <w:rsid w:val="001409B6"/>
    <w:rsid w:val="00143667"/>
    <w:rsid w:val="00161315"/>
    <w:rsid w:val="001647AC"/>
    <w:rsid w:val="0016754D"/>
    <w:rsid w:val="0018422F"/>
    <w:rsid w:val="001A1999"/>
    <w:rsid w:val="001B0590"/>
    <w:rsid w:val="001C1BE1"/>
    <w:rsid w:val="001E0091"/>
    <w:rsid w:val="0022631D"/>
    <w:rsid w:val="00231219"/>
    <w:rsid w:val="00280255"/>
    <w:rsid w:val="00295B92"/>
    <w:rsid w:val="002A2DF7"/>
    <w:rsid w:val="002E4E6F"/>
    <w:rsid w:val="002F16CC"/>
    <w:rsid w:val="002F1FEB"/>
    <w:rsid w:val="0032435C"/>
    <w:rsid w:val="00353D02"/>
    <w:rsid w:val="00365E88"/>
    <w:rsid w:val="00366DF5"/>
    <w:rsid w:val="00371B1D"/>
    <w:rsid w:val="0039138B"/>
    <w:rsid w:val="003A0A24"/>
    <w:rsid w:val="003B2758"/>
    <w:rsid w:val="003D1545"/>
    <w:rsid w:val="003D4C2C"/>
    <w:rsid w:val="003D7952"/>
    <w:rsid w:val="003E2C3B"/>
    <w:rsid w:val="003E3D40"/>
    <w:rsid w:val="003E6978"/>
    <w:rsid w:val="003F0FFC"/>
    <w:rsid w:val="00403E14"/>
    <w:rsid w:val="004321BF"/>
    <w:rsid w:val="00433E3C"/>
    <w:rsid w:val="00472069"/>
    <w:rsid w:val="00474C2F"/>
    <w:rsid w:val="004764CD"/>
    <w:rsid w:val="0047725A"/>
    <w:rsid w:val="00485B44"/>
    <w:rsid w:val="00487201"/>
    <w:rsid w:val="004875E0"/>
    <w:rsid w:val="004B01FD"/>
    <w:rsid w:val="004B6E8E"/>
    <w:rsid w:val="004C17EB"/>
    <w:rsid w:val="004D078F"/>
    <w:rsid w:val="004D6AF3"/>
    <w:rsid w:val="004E07F2"/>
    <w:rsid w:val="004E376E"/>
    <w:rsid w:val="004E7EEE"/>
    <w:rsid w:val="00503BCC"/>
    <w:rsid w:val="00532237"/>
    <w:rsid w:val="00546023"/>
    <w:rsid w:val="005737F9"/>
    <w:rsid w:val="00590929"/>
    <w:rsid w:val="005B3BB0"/>
    <w:rsid w:val="005D0D2A"/>
    <w:rsid w:val="005D5FBD"/>
    <w:rsid w:val="00607C9A"/>
    <w:rsid w:val="00632A0B"/>
    <w:rsid w:val="00637606"/>
    <w:rsid w:val="006411FC"/>
    <w:rsid w:val="00643E60"/>
    <w:rsid w:val="00646760"/>
    <w:rsid w:val="0065366C"/>
    <w:rsid w:val="00656779"/>
    <w:rsid w:val="00660580"/>
    <w:rsid w:val="00661D27"/>
    <w:rsid w:val="006656FC"/>
    <w:rsid w:val="006817DC"/>
    <w:rsid w:val="00690ECB"/>
    <w:rsid w:val="006A38B4"/>
    <w:rsid w:val="006B2E21"/>
    <w:rsid w:val="006C0266"/>
    <w:rsid w:val="006E0D92"/>
    <w:rsid w:val="006E1A83"/>
    <w:rsid w:val="006F1856"/>
    <w:rsid w:val="006F2779"/>
    <w:rsid w:val="007060FC"/>
    <w:rsid w:val="007626D8"/>
    <w:rsid w:val="007732E7"/>
    <w:rsid w:val="0077553A"/>
    <w:rsid w:val="0078682E"/>
    <w:rsid w:val="007A0594"/>
    <w:rsid w:val="007D331F"/>
    <w:rsid w:val="007D42ED"/>
    <w:rsid w:val="007F5F56"/>
    <w:rsid w:val="0081420B"/>
    <w:rsid w:val="008308A6"/>
    <w:rsid w:val="0085095F"/>
    <w:rsid w:val="00862195"/>
    <w:rsid w:val="008643C3"/>
    <w:rsid w:val="00873502"/>
    <w:rsid w:val="008751B7"/>
    <w:rsid w:val="008A5E70"/>
    <w:rsid w:val="008B1332"/>
    <w:rsid w:val="008C256B"/>
    <w:rsid w:val="008C4E62"/>
    <w:rsid w:val="008E42D5"/>
    <w:rsid w:val="008E493A"/>
    <w:rsid w:val="008F39F4"/>
    <w:rsid w:val="008F3C6D"/>
    <w:rsid w:val="00905571"/>
    <w:rsid w:val="00925E0A"/>
    <w:rsid w:val="0094349E"/>
    <w:rsid w:val="009758BF"/>
    <w:rsid w:val="009C5E0F"/>
    <w:rsid w:val="009D591F"/>
    <w:rsid w:val="009E75FF"/>
    <w:rsid w:val="009E7F06"/>
    <w:rsid w:val="00A16C55"/>
    <w:rsid w:val="00A21FC8"/>
    <w:rsid w:val="00A27E6E"/>
    <w:rsid w:val="00A306F5"/>
    <w:rsid w:val="00A31820"/>
    <w:rsid w:val="00A34B7B"/>
    <w:rsid w:val="00A4041F"/>
    <w:rsid w:val="00A432FC"/>
    <w:rsid w:val="00A67810"/>
    <w:rsid w:val="00A820D2"/>
    <w:rsid w:val="00A94EA2"/>
    <w:rsid w:val="00A9565D"/>
    <w:rsid w:val="00AA0E38"/>
    <w:rsid w:val="00AA32E4"/>
    <w:rsid w:val="00AB44D0"/>
    <w:rsid w:val="00AB58F1"/>
    <w:rsid w:val="00AB6722"/>
    <w:rsid w:val="00AC1FFA"/>
    <w:rsid w:val="00AC35A8"/>
    <w:rsid w:val="00AC4B3A"/>
    <w:rsid w:val="00AC5520"/>
    <w:rsid w:val="00AD07B9"/>
    <w:rsid w:val="00AD4ECC"/>
    <w:rsid w:val="00AD59DC"/>
    <w:rsid w:val="00AE55BE"/>
    <w:rsid w:val="00B042FC"/>
    <w:rsid w:val="00B26981"/>
    <w:rsid w:val="00B72C06"/>
    <w:rsid w:val="00B75762"/>
    <w:rsid w:val="00B83A34"/>
    <w:rsid w:val="00B91DE2"/>
    <w:rsid w:val="00B94EA2"/>
    <w:rsid w:val="00BA03B0"/>
    <w:rsid w:val="00BA4DA6"/>
    <w:rsid w:val="00BB007E"/>
    <w:rsid w:val="00BB0A93"/>
    <w:rsid w:val="00BD3D4E"/>
    <w:rsid w:val="00BF1465"/>
    <w:rsid w:val="00BF4745"/>
    <w:rsid w:val="00C43578"/>
    <w:rsid w:val="00C530A4"/>
    <w:rsid w:val="00C5310A"/>
    <w:rsid w:val="00C61CE2"/>
    <w:rsid w:val="00C66CDB"/>
    <w:rsid w:val="00C8015E"/>
    <w:rsid w:val="00C84DF7"/>
    <w:rsid w:val="00C96337"/>
    <w:rsid w:val="00C96BED"/>
    <w:rsid w:val="00CB44D2"/>
    <w:rsid w:val="00CB5EB3"/>
    <w:rsid w:val="00CC1F23"/>
    <w:rsid w:val="00CC58C5"/>
    <w:rsid w:val="00CD5999"/>
    <w:rsid w:val="00CE0181"/>
    <w:rsid w:val="00CF01B8"/>
    <w:rsid w:val="00CF1F70"/>
    <w:rsid w:val="00D269CE"/>
    <w:rsid w:val="00D350DE"/>
    <w:rsid w:val="00D36189"/>
    <w:rsid w:val="00D628B5"/>
    <w:rsid w:val="00D80C64"/>
    <w:rsid w:val="00D81565"/>
    <w:rsid w:val="00D86B56"/>
    <w:rsid w:val="00DA4468"/>
    <w:rsid w:val="00DA74E7"/>
    <w:rsid w:val="00DB30D6"/>
    <w:rsid w:val="00DB6FCE"/>
    <w:rsid w:val="00DC4A2B"/>
    <w:rsid w:val="00DE06F1"/>
    <w:rsid w:val="00E05CE1"/>
    <w:rsid w:val="00E07704"/>
    <w:rsid w:val="00E243EA"/>
    <w:rsid w:val="00E33A25"/>
    <w:rsid w:val="00E372F2"/>
    <w:rsid w:val="00E4188B"/>
    <w:rsid w:val="00E42A31"/>
    <w:rsid w:val="00E54939"/>
    <w:rsid w:val="00E54C4D"/>
    <w:rsid w:val="00E56328"/>
    <w:rsid w:val="00E91DBC"/>
    <w:rsid w:val="00EA01A2"/>
    <w:rsid w:val="00EA568C"/>
    <w:rsid w:val="00EA767F"/>
    <w:rsid w:val="00EB59EE"/>
    <w:rsid w:val="00EC5D57"/>
    <w:rsid w:val="00EF16D0"/>
    <w:rsid w:val="00EF44A8"/>
    <w:rsid w:val="00F10AFE"/>
    <w:rsid w:val="00F31004"/>
    <w:rsid w:val="00F343D6"/>
    <w:rsid w:val="00F52BCF"/>
    <w:rsid w:val="00F64167"/>
    <w:rsid w:val="00F6673B"/>
    <w:rsid w:val="00F67CE6"/>
    <w:rsid w:val="00F77AAD"/>
    <w:rsid w:val="00F916C4"/>
    <w:rsid w:val="00FA14C0"/>
    <w:rsid w:val="00FA3BD4"/>
    <w:rsid w:val="00FB097B"/>
    <w:rsid w:val="00FB2C39"/>
    <w:rsid w:val="00FB2EDB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6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6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.%20Asatr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ivan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EF27-A90A-41B5-83EC-FF887AAC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Roza RA. Asatryan</cp:lastModifiedBy>
  <cp:revision>127</cp:revision>
  <cp:lastPrinted>2021-04-06T07:47:00Z</cp:lastPrinted>
  <dcterms:created xsi:type="dcterms:W3CDTF">2021-06-28T12:08:00Z</dcterms:created>
  <dcterms:modified xsi:type="dcterms:W3CDTF">2024-09-27T09:57:00Z</dcterms:modified>
</cp:coreProperties>
</file>