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BB926A0"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764C20">
        <w:rPr>
          <w:rFonts w:ascii="GHEA Grapalat" w:hAnsi="GHEA Grapalat"/>
          <w:i w:val="0"/>
          <w:lang w:val="hy-AM"/>
        </w:rPr>
        <w:t>դեկտեմբերի 28</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89F2AF3" w14:textId="614552DF"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1454385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392614">
        <w:rPr>
          <w:rFonts w:ascii="GHEA Grapalat" w:hAnsi="GHEA Grapalat"/>
          <w:i w:val="0"/>
          <w:lang w:val="af-ZA"/>
        </w:rPr>
        <w:t>ՀՀՓԿ-ԳՀԱՊՁԲ-09/24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BD0379C"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92614">
        <w:rPr>
          <w:rFonts w:ascii="GHEA Grapalat" w:hAnsi="GHEA Grapalat"/>
          <w:i w:val="0"/>
          <w:lang w:val="hy-AM"/>
        </w:rPr>
        <w:t>համակարգչի</w:t>
      </w:r>
      <w:r w:rsidR="000F1A62">
        <w:rPr>
          <w:rFonts w:ascii="GHEA Grapalat" w:hAnsi="GHEA Grapalat"/>
          <w:i w:val="0"/>
          <w:lang w:val="hy-AM"/>
        </w:rPr>
        <w:t xml:space="preserve"> 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60C927E"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392614">
        <w:rPr>
          <w:rFonts w:ascii="GHEA Grapalat" w:hAnsi="GHEA Grapalat"/>
          <w:i w:val="0"/>
          <w:lang w:val="hy-AM"/>
        </w:rPr>
        <w:t>11.01.2024</w:t>
      </w:r>
      <w:r w:rsidR="0067722A">
        <w:rPr>
          <w:rFonts w:ascii="GHEA Grapalat" w:hAnsi="GHEA Grapalat"/>
          <w:i w:val="0"/>
          <w:lang w:val="af-ZA"/>
        </w:rPr>
        <w:t xml:space="preserve">թ </w:t>
      </w:r>
      <w:r w:rsidRPr="00A71D81">
        <w:rPr>
          <w:rFonts w:ascii="GHEA Grapalat" w:hAnsi="GHEA Grapalat"/>
          <w:i w:val="0"/>
          <w:lang w:val="af-ZA"/>
        </w:rPr>
        <w:t xml:space="preserve"> ժամը </w:t>
      </w:r>
      <w:r w:rsidR="0067722A">
        <w:rPr>
          <w:rFonts w:ascii="GHEA Grapalat" w:hAnsi="GHEA Grapalat"/>
          <w:i w:val="0"/>
          <w:u w:val="single"/>
          <w:lang w:val="af-ZA"/>
        </w:rPr>
        <w:t>1</w:t>
      </w:r>
      <w:r w:rsidR="00AC69B9">
        <w:rPr>
          <w:rFonts w:ascii="GHEA Grapalat" w:hAnsi="GHEA Grapalat"/>
          <w:i w:val="0"/>
          <w:u w:val="single"/>
          <w:lang w:val="hy-AM"/>
        </w:rPr>
        <w:t>1</w:t>
      </w:r>
      <w:r w:rsidR="0067722A">
        <w:rPr>
          <w:rFonts w:ascii="GHEA Grapalat" w:hAnsi="GHEA Grapalat"/>
          <w:i w:val="0"/>
          <w:u w:val="single"/>
          <w:lang w:val="af-ZA"/>
        </w:rPr>
        <w:t>:</w:t>
      </w:r>
      <w:r w:rsidR="001C11DE">
        <w:rPr>
          <w:rFonts w:ascii="GHEA Grapalat" w:hAnsi="GHEA Grapalat"/>
          <w:i w:val="0"/>
          <w:u w:val="single"/>
          <w:lang w:val="af-ZA"/>
        </w:rPr>
        <w:t>0</w:t>
      </w:r>
      <w:r w:rsidR="0067722A">
        <w:rPr>
          <w:rFonts w:ascii="GHEA Grapalat" w:hAnsi="GHEA Grapalat"/>
          <w:i w:val="0"/>
          <w:u w:val="single"/>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2E5A442"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392614">
        <w:rPr>
          <w:rFonts w:ascii="GHEA Grapalat" w:hAnsi="GHEA Grapalat"/>
          <w:i w:val="0"/>
          <w:lang w:val="hy-AM"/>
        </w:rPr>
        <w:t>11.01.2024</w:t>
      </w:r>
      <w:r w:rsidR="00D55331">
        <w:rPr>
          <w:rFonts w:ascii="GHEA Grapalat" w:hAnsi="GHEA Grapalat"/>
          <w:i w:val="0"/>
          <w:lang w:val="af-ZA"/>
        </w:rPr>
        <w:t>թ</w:t>
      </w:r>
      <w:r w:rsidRPr="00A71D81">
        <w:rPr>
          <w:rFonts w:ascii="GHEA Grapalat" w:hAnsi="GHEA Grapalat"/>
          <w:i w:val="0"/>
          <w:lang w:val="af-ZA"/>
        </w:rPr>
        <w:t xml:space="preserve"> -ին ժամը  </w:t>
      </w:r>
      <w:r w:rsidR="00D55331">
        <w:rPr>
          <w:rFonts w:ascii="GHEA Grapalat" w:hAnsi="GHEA Grapalat"/>
          <w:i w:val="0"/>
          <w:lang w:val="af-ZA"/>
        </w:rPr>
        <w:t>1</w:t>
      </w:r>
      <w:r w:rsidR="00AC69B9">
        <w:rPr>
          <w:rFonts w:ascii="GHEA Grapalat" w:hAnsi="GHEA Grapalat"/>
          <w:i w:val="0"/>
          <w:lang w:val="hy-AM"/>
        </w:rPr>
        <w:t>1</w:t>
      </w:r>
      <w:r w:rsidR="00D55331">
        <w:rPr>
          <w:rFonts w:ascii="GHEA Grapalat" w:hAnsi="GHEA Grapalat"/>
          <w:i w:val="0"/>
          <w:lang w:val="af-ZA"/>
        </w:rPr>
        <w:t>:</w:t>
      </w:r>
      <w:r w:rsidR="001C11DE">
        <w:rPr>
          <w:rFonts w:ascii="GHEA Grapalat" w:hAnsi="GHEA Grapalat"/>
          <w:i w:val="0"/>
          <w:lang w:val="af-ZA"/>
        </w:rPr>
        <w:t>0</w:t>
      </w:r>
      <w:r w:rsidR="00D55331">
        <w:rPr>
          <w:rFonts w:ascii="GHEA Grapalat" w:hAnsi="GHEA Grapalat"/>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522AEDED" w:rsidR="00096865" w:rsidRPr="00D44F83" w:rsidRDefault="00392614"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ՀՀՓԿ-ԳՀԱՊՁԲ-09/24</w:t>
      </w:r>
      <w:r w:rsidR="004B687F"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71668FFD"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r w:rsidR="00392614">
        <w:rPr>
          <w:rFonts w:ascii="GHEA Grapalat" w:hAnsi="GHEA Grapalat" w:cs="Sylfaen"/>
          <w:i/>
          <w:sz w:val="20"/>
          <w:szCs w:val="20"/>
          <w:lang w:val="hy-AM"/>
        </w:rPr>
        <w:t>Դեկտեմբերի 28</w:t>
      </w:r>
      <w:r w:rsidR="005C6159" w:rsidRPr="00D44F83">
        <w:rPr>
          <w:rFonts w:ascii="GHEA Grapalat" w:hAnsi="GHEA Grapalat" w:cs="Sylfaen"/>
          <w:i/>
          <w:sz w:val="20"/>
          <w:szCs w:val="20"/>
          <w:lang w:val="af-ZA"/>
        </w:rPr>
        <w:t>-</w:t>
      </w:r>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 xml:space="preserve">N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747281D" w:rsidR="00096865" w:rsidRPr="00A71D81" w:rsidRDefault="0009087C" w:rsidP="00EF3662">
      <w:pPr>
        <w:pStyle w:val="BodyText"/>
        <w:tabs>
          <w:tab w:val="left" w:pos="5968"/>
        </w:tabs>
        <w:ind w:right="-7" w:firstLine="567"/>
        <w:rPr>
          <w:rFonts w:ascii="GHEA Grapalat" w:hAnsi="GHEA Grapalat"/>
          <w:lang w:val="af-ZA"/>
        </w:rPr>
      </w:pPr>
      <w:r>
        <w:rPr>
          <w:rFonts w:ascii="GHEA Grapalat" w:hAnsi="GHEA Grapalat"/>
          <w:lang w:val="af-ZA"/>
        </w:rPr>
        <w:t xml:space="preserve">         </w:t>
      </w:r>
      <w:r w:rsidR="003C4A07"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7E5A9570"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392614">
        <w:rPr>
          <w:rFonts w:ascii="GHEA Grapalat" w:hAnsi="GHEA Grapalat" w:cs="Sylfaen"/>
          <w:lang w:val="hy-AM"/>
        </w:rPr>
        <w:t>ՀԱՄԱԿԱՐԳՉԻ</w:t>
      </w:r>
      <w:r w:rsidR="001C11DE">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263A6739" w:rsidR="00096865"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392614">
        <w:rPr>
          <w:rFonts w:ascii="GHEA Grapalat" w:hAnsi="GHEA Grapalat"/>
          <w:b/>
          <w:sz w:val="20"/>
          <w:lang w:val="hy-AM"/>
        </w:rPr>
        <w:t>ՀԱՄԱԿԱՐԳՉԻ</w:t>
      </w:r>
      <w:r w:rsidR="00AC69B9">
        <w:rPr>
          <w:rFonts w:ascii="GHEA Grapalat" w:hAnsi="GHEA Grapalat"/>
          <w:b/>
          <w:sz w:val="20"/>
          <w:lang w:val="hy-AM"/>
        </w:rPr>
        <w:t xml:space="preserve"> </w:t>
      </w:r>
      <w:r w:rsidR="00160AE4"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268996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392614">
        <w:rPr>
          <w:rFonts w:ascii="GHEA Grapalat" w:hAnsi="GHEA Grapalat" w:cs="Sylfaen"/>
          <w:sz w:val="20"/>
        </w:rPr>
        <w:t>ՀՀՓԿ</w:t>
      </w:r>
      <w:r w:rsidR="00392614" w:rsidRPr="00392614">
        <w:rPr>
          <w:rFonts w:ascii="GHEA Grapalat" w:hAnsi="GHEA Grapalat" w:cs="Sylfaen"/>
          <w:sz w:val="20"/>
          <w:lang w:val="af-ZA"/>
        </w:rPr>
        <w:t>-</w:t>
      </w:r>
      <w:r w:rsidR="00392614">
        <w:rPr>
          <w:rFonts w:ascii="GHEA Grapalat" w:hAnsi="GHEA Grapalat" w:cs="Sylfaen"/>
          <w:sz w:val="20"/>
        </w:rPr>
        <w:t>ԳՀԱՊՁԲ</w:t>
      </w:r>
      <w:r w:rsidR="00392614" w:rsidRPr="00392614">
        <w:rPr>
          <w:rFonts w:ascii="GHEA Grapalat" w:hAnsi="GHEA Grapalat" w:cs="Sylfaen"/>
          <w:sz w:val="20"/>
          <w:lang w:val="af-ZA"/>
        </w:rPr>
        <w:t>-09/24</w:t>
      </w:r>
      <w:r w:rsidR="004B687F" w:rsidRPr="00D44F83">
        <w:rPr>
          <w:rFonts w:ascii="GHEA Grapalat" w:hAnsi="GHEA Grapalat" w:cs="Sylfaen"/>
          <w:sz w:val="20"/>
          <w:lang w:val="af-ZA"/>
        </w:rPr>
        <w:t xml:space="preserve">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7368BF6"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392614">
        <w:rPr>
          <w:rFonts w:ascii="GHEA Grapalat" w:hAnsi="GHEA Grapalat"/>
          <w:i w:val="0"/>
          <w:lang w:val="hy-AM"/>
        </w:rPr>
        <w:t>համակարգչի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392614">
        <w:rPr>
          <w:rFonts w:ascii="GHEA Grapalat" w:hAnsi="GHEA Grapalat"/>
          <w:i w:val="0"/>
          <w:lang w:val="hy-AM"/>
        </w:rPr>
        <w:t>1</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08"/>
      </w:tblGrid>
      <w:tr w:rsidR="006675F2" w:rsidRPr="00A71D81" w14:paraId="21FBE128" w14:textId="77777777" w:rsidTr="004D2BEA">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0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D2BEA">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0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BC3382" w:rsidRPr="001530D2" w14:paraId="69B811A7" w14:textId="3A6484DA" w:rsidTr="009B5E6C">
        <w:tc>
          <w:tcPr>
            <w:tcW w:w="1701" w:type="dxa"/>
            <w:vAlign w:val="center"/>
          </w:tcPr>
          <w:p w14:paraId="6D70B21A" w14:textId="2BF06553" w:rsidR="00BC3382" w:rsidRPr="009B5E6C" w:rsidRDefault="00BC3382" w:rsidP="00BC338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D7CD8" w14:textId="418D8FCA" w:rsidR="00BC3382" w:rsidRPr="009B5E6C" w:rsidRDefault="00392614" w:rsidP="00BC3382">
            <w:pPr>
              <w:pStyle w:val="BodyTextIndent2"/>
              <w:spacing w:line="240" w:lineRule="auto"/>
              <w:ind w:firstLine="0"/>
              <w:jc w:val="center"/>
              <w:rPr>
                <w:rFonts w:ascii="Arial LatArm" w:hAnsi="Arial LatArm" w:cs="Times Armenian"/>
              </w:rPr>
            </w:pPr>
            <w:r>
              <w:rPr>
                <w:rFonts w:ascii="Times New Roman" w:hAnsi="Times New Roman"/>
                <w:color w:val="000000"/>
                <w:lang w:val="hy-AM"/>
              </w:rPr>
              <w:t>3800000</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03EC84EC" w:rsidR="00BC3382" w:rsidRPr="00BC3382" w:rsidRDefault="00E0628D" w:rsidP="00BC3382">
            <w:pPr>
              <w:pStyle w:val="BodyTextIndent2"/>
              <w:spacing w:line="240" w:lineRule="auto"/>
              <w:ind w:firstLine="0"/>
              <w:jc w:val="left"/>
              <w:rPr>
                <w:rFonts w:ascii="GHEA Grapalat" w:hAnsi="GHEA Grapalat"/>
                <w:sz w:val="18"/>
                <w:szCs w:val="18"/>
                <w:u w:val="single"/>
                <w:vertAlign w:val="subscript"/>
              </w:rPr>
            </w:pPr>
            <w:r>
              <w:rPr>
                <w:rFonts w:ascii="GHEA Grapalat" w:hAnsi="GHEA Grapalat"/>
                <w:lang w:val="hy-AM"/>
              </w:rPr>
              <w:t>Համակարգիչ ամբողջը մեկում</w:t>
            </w:r>
            <w:r w:rsidRPr="00BC3382">
              <w:rPr>
                <w:rFonts w:ascii="GHEA Grapalat" w:hAnsi="GHEA Grapalat"/>
                <w:sz w:val="18"/>
                <w:szCs w:val="18"/>
                <w:u w:val="single"/>
                <w:vertAlign w:val="subscript"/>
              </w:rPr>
              <w:t xml:space="preserve"> </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lastRenderedPageBreak/>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lastRenderedPageBreak/>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7513CE8"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ոչ ուշ, քան</w:t>
      </w:r>
      <w:r w:rsidR="00392614">
        <w:rPr>
          <w:rFonts w:ascii="GHEA Grapalat" w:hAnsi="GHEA Grapalat" w:cs="Sylfaen"/>
          <w:szCs w:val="24"/>
          <w:lang w:val="hy-AM"/>
        </w:rPr>
        <w:t xml:space="preserve"> 11.01.2024թ </w:t>
      </w:r>
      <w:r w:rsidRPr="00A71D81">
        <w:rPr>
          <w:rFonts w:ascii="GHEA Grapalat" w:hAnsi="GHEA Grapalat" w:cs="Sylfaen"/>
          <w:szCs w:val="24"/>
          <w:lang w:val="hy-AM"/>
        </w:rPr>
        <w:t xml:space="preserve"> ժամը </w:t>
      </w:r>
      <w:r w:rsidR="00E53529">
        <w:rPr>
          <w:rFonts w:ascii="GHEA Grapalat" w:hAnsi="GHEA Grapalat" w:cs="Sylfaen"/>
          <w:szCs w:val="24"/>
          <w:lang w:val="hy-AM"/>
        </w:rPr>
        <w:t>1</w:t>
      </w:r>
      <w:r w:rsidR="003C3E8D" w:rsidRPr="00764C20">
        <w:rPr>
          <w:rFonts w:ascii="GHEA Grapalat" w:hAnsi="GHEA Grapalat" w:cs="Sylfaen"/>
          <w:szCs w:val="24"/>
          <w:lang w:val="hy-AM"/>
        </w:rPr>
        <w:t>1</w:t>
      </w:r>
      <w:r w:rsidR="003C4A07">
        <w:rPr>
          <w:rFonts w:ascii="GHEA Grapalat" w:hAnsi="GHEA Grapalat" w:cs="Sylfaen"/>
          <w:szCs w:val="24"/>
          <w:lang w:val="hy-AM"/>
        </w:rPr>
        <w:t>:</w:t>
      </w:r>
      <w:r w:rsidR="00E53529">
        <w:rPr>
          <w:rFonts w:ascii="GHEA Grapalat" w:hAnsi="GHEA Grapalat" w:cs="Sylfaen"/>
          <w:szCs w:val="24"/>
          <w:lang w:val="hy-AM"/>
        </w:rPr>
        <w:t>0</w:t>
      </w:r>
      <w:r w:rsidR="003C4A07">
        <w:rPr>
          <w:rFonts w:ascii="GHEA Grapalat" w:hAnsi="GHEA Grapalat" w:cs="Sylfaen"/>
          <w:szCs w:val="24"/>
          <w:lang w:val="hy-AM"/>
        </w:rPr>
        <w:t>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lastRenderedPageBreak/>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1458EDD5"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BC3382">
        <w:rPr>
          <w:rFonts w:ascii="GHEA Grapalat" w:hAnsi="GHEA Grapalat" w:cs="Sylfaen"/>
          <w:szCs w:val="24"/>
          <w:lang w:val="hy-AM"/>
        </w:rPr>
        <w:t>0</w:t>
      </w:r>
      <w:r w:rsidR="003C3E8D" w:rsidRPr="003C3E8D">
        <w:rPr>
          <w:rFonts w:ascii="GHEA Grapalat" w:hAnsi="GHEA Grapalat" w:cs="Sylfaen"/>
          <w:szCs w:val="24"/>
        </w:rPr>
        <w:t>4</w:t>
      </w:r>
      <w:r w:rsidR="00BC3382">
        <w:rPr>
          <w:rFonts w:ascii="GHEA Grapalat" w:hAnsi="GHEA Grapalat" w:cs="Sylfaen"/>
          <w:szCs w:val="24"/>
          <w:lang w:val="hy-AM"/>
        </w:rPr>
        <w:t>.12</w:t>
      </w:r>
      <w:r w:rsidR="002F5D5F">
        <w:rPr>
          <w:rFonts w:ascii="GHEA Grapalat" w:hAnsi="GHEA Grapalat" w:cs="Sylfaen"/>
          <w:szCs w:val="24"/>
          <w:lang w:val="hy-AM"/>
        </w:rPr>
        <w:t>,2023թ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E53529">
        <w:rPr>
          <w:rFonts w:ascii="GHEA Grapalat" w:hAnsi="GHEA Grapalat" w:cs="Sylfaen"/>
          <w:szCs w:val="24"/>
          <w:lang w:val="hy-AM"/>
        </w:rPr>
        <w:t>1</w:t>
      </w:r>
      <w:r w:rsidR="00BC3382">
        <w:rPr>
          <w:rFonts w:ascii="GHEA Grapalat" w:hAnsi="GHEA Grapalat" w:cs="Sylfaen"/>
          <w:szCs w:val="24"/>
          <w:lang w:val="hy-AM"/>
        </w:rPr>
        <w:t>1</w:t>
      </w:r>
      <w:r w:rsidR="002F5D5F">
        <w:rPr>
          <w:rFonts w:ascii="GHEA Grapalat" w:hAnsi="GHEA Grapalat" w:cs="Sylfaen"/>
          <w:szCs w:val="24"/>
          <w:lang w:val="hy-AM"/>
        </w:rPr>
        <w:t>:</w:t>
      </w:r>
      <w:r w:rsidR="00E53529">
        <w:rPr>
          <w:rFonts w:ascii="GHEA Grapalat" w:hAnsi="GHEA Grapalat" w:cs="Sylfaen"/>
          <w:szCs w:val="24"/>
          <w:lang w:val="hy-AM"/>
        </w:rPr>
        <w:t>0</w:t>
      </w:r>
      <w:r w:rsidR="002F5D5F">
        <w:rPr>
          <w:rFonts w:ascii="GHEA Grapalat" w:hAnsi="GHEA Grapalat" w:cs="Sylfaen"/>
          <w:szCs w:val="24"/>
          <w:lang w:val="hy-AM"/>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lastRenderedPageBreak/>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5D2EF002" w:rsidR="00996C19" w:rsidRPr="00A71D81" w:rsidRDefault="008D5016" w:rsidP="009C72EA">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074DECAF" w:rsidR="00B2572B" w:rsidRPr="00A71D81" w:rsidRDefault="00392614" w:rsidP="00EF3662">
      <w:pPr>
        <w:pStyle w:val="BodyTextIndent3"/>
        <w:spacing w:line="240" w:lineRule="auto"/>
        <w:jc w:val="right"/>
        <w:rPr>
          <w:rFonts w:ascii="GHEA Grapalat" w:hAnsi="GHEA Grapalat" w:cs="Arial"/>
          <w:b/>
          <w:lang w:val="es-ES"/>
        </w:rPr>
      </w:pPr>
      <w:r>
        <w:rPr>
          <w:rFonts w:ascii="GHEA Grapalat" w:hAnsi="GHEA Grapalat" w:cs="Sylfaen"/>
          <w:b/>
          <w:bCs/>
          <w:lang w:val="es-ES"/>
        </w:rPr>
        <w:t>ՀՀՓԿ-ԳՀԱՊՁԲ-09/24</w:t>
      </w:r>
      <w:r w:rsidR="004B687F"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9B3A7E7"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392614">
        <w:rPr>
          <w:rFonts w:ascii="GHEA Grapalat" w:hAnsi="GHEA Grapalat" w:cs="Sylfaen"/>
          <w:sz w:val="20"/>
          <w:szCs w:val="20"/>
          <w:lang w:val="es-ES"/>
        </w:rPr>
        <w:t>ՀՀՓԿ-ԳՀԱՊՁԲ-09/24</w:t>
      </w:r>
      <w:r w:rsidR="004B687F" w:rsidRPr="004B687F">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B9FD55E"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92614">
        <w:rPr>
          <w:rFonts w:ascii="GHEA Grapalat" w:hAnsi="GHEA Grapalat" w:cs="Arial"/>
          <w:sz w:val="20"/>
          <w:szCs w:val="20"/>
          <w:lang w:val="es-ES"/>
        </w:rPr>
        <w:t>ՀՀՓԿ-ԳՀԱՊՁԲ-09/24</w:t>
      </w:r>
      <w:r w:rsidR="004B687F" w:rsidRPr="004B687F">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422B2F5"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392614">
        <w:rPr>
          <w:rFonts w:ascii="GHEA Grapalat" w:hAnsi="GHEA Grapalat" w:cs="Arial"/>
          <w:sz w:val="20"/>
          <w:szCs w:val="20"/>
          <w:lang w:val="es-ES"/>
        </w:rPr>
        <w:t>ՀՀՓԿ-ԳՀԱՊՁԲ-09/24</w:t>
      </w:r>
      <w:r w:rsidR="004B687F" w:rsidRPr="004B687F">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355B535" w:rsidR="000B1088" w:rsidRPr="004B687F" w:rsidRDefault="00392614" w:rsidP="000B108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ՀՀՓԿ-ԳՀԱՊՁԲ-09/24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9167618"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92614">
        <w:rPr>
          <w:rFonts w:ascii="GHEA Mariam" w:hAnsi="GHEA Mariam"/>
          <w:lang w:val="hy-AM"/>
        </w:rPr>
        <w:t>ՀՀՓԿ-ԳՀԱՊՁԲ-09/24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563319D" w:rsidR="00BF1194" w:rsidRPr="004B687F" w:rsidRDefault="00392614" w:rsidP="00BF1194">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ՀՀՓԿ-ԳՀԱՊՁԲ-09/24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8D53582" w:rsidR="00B2572B" w:rsidRPr="004B687F" w:rsidRDefault="00392614"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ՀՀՓԿ-ԳՀԱՊՁԲ-09/24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7F07972"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392614">
        <w:rPr>
          <w:rFonts w:ascii="GHEA Grapalat" w:hAnsi="GHEA Grapalat" w:cs="Arial"/>
          <w:sz w:val="20"/>
          <w:szCs w:val="20"/>
          <w:lang w:val="es-ES"/>
        </w:rPr>
        <w:t>ՀՀՓԿ-ԳՀԱՊՁԲ-09/24</w:t>
      </w:r>
      <w:r w:rsidR="004B687F" w:rsidRPr="004B687F">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64C2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64C2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764C2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764C2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4F5C7F1" w:rsidR="007862B1" w:rsidRPr="00A71D81" w:rsidRDefault="00392614" w:rsidP="007862B1">
      <w:pPr>
        <w:pStyle w:val="BodyTextIndent3"/>
        <w:spacing w:line="240" w:lineRule="auto"/>
        <w:jc w:val="right"/>
        <w:rPr>
          <w:rFonts w:ascii="GHEA Grapalat" w:hAnsi="GHEA Grapalat" w:cs="Arial"/>
          <w:b/>
          <w:lang w:val="hy-AM"/>
        </w:rPr>
      </w:pPr>
      <w:r>
        <w:rPr>
          <w:rFonts w:ascii="GHEA Grapalat" w:hAnsi="GHEA Grapalat" w:cs="Sylfaen"/>
          <w:b/>
          <w:bCs/>
          <w:lang w:val="hy-AM"/>
        </w:rPr>
        <w:t>ՀՀՓԿ-ԳՀԱՊՁԲ-09/24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74BB4DBE"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392614">
        <w:rPr>
          <w:rFonts w:ascii="GHEA Grapalat" w:hAnsi="GHEA Grapalat" w:cs="GHEA Grapalat"/>
          <w:sz w:val="20"/>
          <w:szCs w:val="20"/>
          <w:lang w:val="pt-BR"/>
        </w:rPr>
        <w:t>ՀՀՓԿ-ԳՀԱՊՁԲ-09/24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041040B8"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392614">
              <w:rPr>
                <w:rFonts w:ascii="GHEA Grapalat" w:hAnsi="GHEA Grapalat" w:cs="GHEA Grapalat"/>
                <w:sz w:val="20"/>
                <w:szCs w:val="20"/>
                <w:lang w:val="pt-BR"/>
              </w:rPr>
              <w:t>ՀՀՓԿ-ԳՀԱՊՁԲ-09/24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764C2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764C2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764C2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764C2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64C2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631DE997" w:rsidR="00631658" w:rsidRPr="00A71D81" w:rsidRDefault="00392614" w:rsidP="0063165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ՀՀՓԿ-ԳՀԱՊՁԲ-09/24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A377ADE"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392614">
        <w:rPr>
          <w:rFonts w:ascii="GHEA Grapalat" w:hAnsi="GHEA Grapalat" w:cs="GHEA Grapalat"/>
          <w:sz w:val="20"/>
          <w:szCs w:val="20"/>
          <w:lang w:val="pt-BR"/>
        </w:rPr>
        <w:t>ՀՀՓԿ-ԳՀԱՊՁԲ-09/24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781944A"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392614">
              <w:rPr>
                <w:rFonts w:ascii="GHEA Grapalat" w:hAnsi="GHEA Grapalat" w:cs="GHEA Grapalat"/>
                <w:sz w:val="20"/>
                <w:szCs w:val="20"/>
                <w:lang w:val="pt-BR"/>
              </w:rPr>
              <w:t>ՀՀՓԿ-ԳՀԱՊՁԲ-09/24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764C2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764C2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764C2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764C2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64C2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CC68002" w:rsidR="00071D1C" w:rsidRPr="00A71D81" w:rsidRDefault="00392614"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ՀՀՓԿ-ԳՀԱՊՁԲ-09/24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24CE5289"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392614">
        <w:rPr>
          <w:rFonts w:ascii="GHEA Grapalat" w:hAnsi="GHEA Grapalat" w:cs="Sylfaen"/>
          <w:b/>
          <w:bCs/>
          <w:sz w:val="22"/>
          <w:lang w:val="hy-AM"/>
        </w:rPr>
        <w:t>ՀՀՓԿ-ԳՀԱՊՁԲ-09/24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w:t>
      </w:r>
      <w:r w:rsidRPr="00A71D81">
        <w:rPr>
          <w:rFonts w:ascii="GHEA Grapalat" w:hAnsi="GHEA Grapalat"/>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64D31BA5" w14:textId="77777777" w:rsidR="00BC3382" w:rsidRDefault="00BC3382" w:rsidP="00EF3662">
      <w:pPr>
        <w:jc w:val="right"/>
        <w:rPr>
          <w:rFonts w:ascii="GHEA Grapalat" w:hAnsi="GHEA Grapalat"/>
          <w:i/>
          <w:sz w:val="18"/>
          <w:lang w:val="hy-AM"/>
        </w:rPr>
      </w:pPr>
    </w:p>
    <w:p w14:paraId="7BCE867C" w14:textId="2D2AFA5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4EF09258" w14:textId="4BE32E84" w:rsidR="00071D1C" w:rsidRPr="00A71D81" w:rsidRDefault="00392614" w:rsidP="00EF3662">
      <w:pPr>
        <w:jc w:val="right"/>
        <w:rPr>
          <w:rFonts w:ascii="GHEA Grapalat" w:hAnsi="GHEA Grapalat"/>
          <w:i/>
          <w:sz w:val="18"/>
          <w:lang w:val="hy-AM"/>
        </w:rPr>
      </w:pPr>
      <w:r>
        <w:rPr>
          <w:rFonts w:ascii="GHEA Grapalat" w:hAnsi="GHEA Grapalat" w:cs="GHEA Grapalat"/>
          <w:sz w:val="20"/>
          <w:szCs w:val="20"/>
          <w:lang w:val="pt-BR"/>
        </w:rPr>
        <w:t>ՀՀՓԿ-ԳՀԱՊՁԲ-09/24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405"/>
        <w:gridCol w:w="1486"/>
        <w:gridCol w:w="990"/>
        <w:gridCol w:w="3281"/>
        <w:gridCol w:w="912"/>
        <w:gridCol w:w="819"/>
        <w:gridCol w:w="1062"/>
        <w:gridCol w:w="1062"/>
        <w:gridCol w:w="1258"/>
        <w:gridCol w:w="864"/>
        <w:gridCol w:w="1642"/>
      </w:tblGrid>
      <w:tr w:rsidR="00071D1C" w:rsidRPr="003404AF" w14:paraId="3342AEC9" w14:textId="77777777" w:rsidTr="00F50D9C">
        <w:tc>
          <w:tcPr>
            <w:tcW w:w="16120"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F50D9C" w:rsidRPr="003404AF" w14:paraId="767E5C25" w14:textId="77777777" w:rsidTr="00392614">
        <w:trPr>
          <w:trHeight w:val="219"/>
        </w:trPr>
        <w:tc>
          <w:tcPr>
            <w:tcW w:w="1339"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405"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486"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99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3281"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91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819"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764"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F50D9C" w:rsidRPr="003404AF" w14:paraId="199E1A9C" w14:textId="77777777" w:rsidTr="00392614">
        <w:trPr>
          <w:trHeight w:val="445"/>
        </w:trPr>
        <w:tc>
          <w:tcPr>
            <w:tcW w:w="1339"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05"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486"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99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3281"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1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819"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62"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62"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58"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64"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64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BC3382" w:rsidRPr="003404AF" w14:paraId="2E64C25F" w14:textId="77777777" w:rsidTr="00392614">
        <w:trPr>
          <w:trHeight w:val="246"/>
        </w:trPr>
        <w:tc>
          <w:tcPr>
            <w:tcW w:w="1339" w:type="dxa"/>
            <w:vAlign w:val="center"/>
          </w:tcPr>
          <w:p w14:paraId="616F865F" w14:textId="0CD3185A" w:rsidR="00BC3382" w:rsidRPr="003404AF" w:rsidRDefault="00BC3382" w:rsidP="00BC3382">
            <w:pPr>
              <w:jc w:val="center"/>
              <w:rPr>
                <w:rFonts w:ascii="GHEA Grapalat" w:hAnsi="GHEA Grapalat"/>
                <w:sz w:val="20"/>
                <w:szCs w:val="20"/>
              </w:rPr>
            </w:pPr>
            <w:r w:rsidRPr="003404AF">
              <w:rPr>
                <w:rFonts w:ascii="Arial LatArm" w:hAnsi="Arial LatArm" w:cs="Times Armenian"/>
                <w:sz w:val="20"/>
                <w:szCs w:val="2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3D830517" w:rsidR="00BC3382" w:rsidRPr="003404AF" w:rsidRDefault="00392614" w:rsidP="00BC3382">
            <w:pPr>
              <w:jc w:val="center"/>
              <w:rPr>
                <w:rFonts w:ascii="GHEA Grapalat" w:hAnsi="GHEA Grapalat"/>
                <w:sz w:val="20"/>
                <w:szCs w:val="20"/>
              </w:rPr>
            </w:pPr>
            <w:r w:rsidRPr="00392614">
              <w:rPr>
                <w:rFonts w:ascii="GHEA Grapalat" w:hAnsi="GHEA Grapalat"/>
                <w:sz w:val="20"/>
                <w:szCs w:val="20"/>
              </w:rPr>
              <w:t>30211280</w:t>
            </w:r>
          </w:p>
        </w:tc>
        <w:tc>
          <w:tcPr>
            <w:tcW w:w="1486" w:type="dxa"/>
            <w:vAlign w:val="center"/>
          </w:tcPr>
          <w:p w14:paraId="4B9C2C62" w14:textId="6C2C7A75" w:rsidR="00BC3382" w:rsidRPr="00392614" w:rsidRDefault="00392614" w:rsidP="00BC3382">
            <w:pPr>
              <w:jc w:val="center"/>
              <w:rPr>
                <w:rFonts w:ascii="GHEA Grapalat" w:hAnsi="GHEA Grapalat"/>
                <w:sz w:val="20"/>
                <w:szCs w:val="20"/>
                <w:lang w:val="hy-AM"/>
              </w:rPr>
            </w:pPr>
            <w:r>
              <w:rPr>
                <w:rFonts w:ascii="GHEA Grapalat" w:hAnsi="GHEA Grapalat"/>
                <w:sz w:val="20"/>
                <w:szCs w:val="20"/>
                <w:lang w:val="hy-AM"/>
              </w:rPr>
              <w:t>Համակարգիչ ամբողջը մեկում</w:t>
            </w:r>
          </w:p>
        </w:tc>
        <w:tc>
          <w:tcPr>
            <w:tcW w:w="990" w:type="dxa"/>
          </w:tcPr>
          <w:p w14:paraId="415F7AF3" w14:textId="77777777" w:rsidR="00BC3382" w:rsidRPr="003404AF" w:rsidRDefault="00BC3382" w:rsidP="00BC3382">
            <w:pPr>
              <w:jc w:val="center"/>
              <w:rPr>
                <w:rFonts w:ascii="GHEA Grapalat" w:hAnsi="GHEA Grapalat"/>
                <w:sz w:val="20"/>
                <w:szCs w:val="20"/>
              </w:rPr>
            </w:pPr>
          </w:p>
        </w:tc>
        <w:tc>
          <w:tcPr>
            <w:tcW w:w="3281" w:type="dxa"/>
            <w:vAlign w:val="center"/>
          </w:tcPr>
          <w:p w14:paraId="7625C679"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Կենտրոնական</w:t>
            </w:r>
            <w:proofErr w:type="spellEnd"/>
            <w:r w:rsidRPr="001C2236">
              <w:rPr>
                <w:color w:val="000000"/>
                <w:sz w:val="20"/>
                <w:szCs w:val="20"/>
              </w:rPr>
              <w:t xml:space="preserve"> </w:t>
            </w:r>
            <w:proofErr w:type="spellStart"/>
            <w:r w:rsidRPr="001C2236">
              <w:rPr>
                <w:color w:val="000000"/>
                <w:sz w:val="20"/>
                <w:szCs w:val="20"/>
              </w:rPr>
              <w:t>պրոցեսոր</w:t>
            </w:r>
            <w:proofErr w:type="spellEnd"/>
            <w:r w:rsidRPr="001C2236">
              <w:rPr>
                <w:color w:val="000000"/>
                <w:sz w:val="20"/>
                <w:szCs w:val="20"/>
              </w:rPr>
              <w:t>՝ Intel® Core™ 14th Gen i9 14900KF (24-Core, 68MB Cache, 2.4GHz to 6.0GHz Thermal Velocity Boost)</w:t>
            </w:r>
          </w:p>
          <w:p w14:paraId="223C08F8"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Օպերատիվ</w:t>
            </w:r>
            <w:proofErr w:type="spellEnd"/>
            <w:r w:rsidRPr="001C2236">
              <w:rPr>
                <w:color w:val="000000"/>
                <w:sz w:val="20"/>
                <w:szCs w:val="20"/>
              </w:rPr>
              <w:t xml:space="preserve"> </w:t>
            </w:r>
            <w:proofErr w:type="spellStart"/>
            <w:r w:rsidRPr="001C2236">
              <w:rPr>
                <w:color w:val="000000"/>
                <w:sz w:val="20"/>
                <w:szCs w:val="20"/>
              </w:rPr>
              <w:t>հիշողություն</w:t>
            </w:r>
            <w:proofErr w:type="spellEnd"/>
            <w:r w:rsidRPr="001C2236">
              <w:rPr>
                <w:color w:val="000000"/>
                <w:sz w:val="20"/>
                <w:szCs w:val="20"/>
              </w:rPr>
              <w:t>՝ RGB DDR5-5600 MHZ </w:t>
            </w:r>
            <w:proofErr w:type="spellStart"/>
            <w:r w:rsidRPr="001C2236">
              <w:rPr>
                <w:color w:val="000000"/>
                <w:sz w:val="20"/>
                <w:szCs w:val="20"/>
              </w:rPr>
              <w:t>MHz</w:t>
            </w:r>
            <w:proofErr w:type="spellEnd"/>
            <w:r w:rsidRPr="001C2236">
              <w:rPr>
                <w:color w:val="000000"/>
                <w:sz w:val="20"/>
                <w:szCs w:val="20"/>
              </w:rPr>
              <w:t> XMP RGB Heatsink RAM (4x 32 GB) – 128gb</w:t>
            </w:r>
          </w:p>
          <w:p w14:paraId="7430D30E"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Սնուցման</w:t>
            </w:r>
            <w:proofErr w:type="spellEnd"/>
            <w:r w:rsidRPr="001C2236">
              <w:rPr>
                <w:color w:val="000000"/>
                <w:sz w:val="20"/>
                <w:szCs w:val="20"/>
              </w:rPr>
              <w:t> </w:t>
            </w:r>
            <w:proofErr w:type="spellStart"/>
            <w:r w:rsidRPr="001C2236">
              <w:rPr>
                <w:color w:val="000000"/>
                <w:sz w:val="20"/>
                <w:szCs w:val="20"/>
              </w:rPr>
              <w:t>աղբյուր</w:t>
            </w:r>
            <w:proofErr w:type="spellEnd"/>
            <w:r w:rsidRPr="001C2236">
              <w:rPr>
                <w:color w:val="000000"/>
                <w:sz w:val="20"/>
                <w:szCs w:val="20"/>
              </w:rPr>
              <w:t>՝ 1000W Platinum, 240mm Liquid-Cooled CPU </w:t>
            </w:r>
          </w:p>
          <w:p w14:paraId="101DAC6F"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Տեղեկատվության</w:t>
            </w:r>
            <w:proofErr w:type="spellEnd"/>
            <w:r w:rsidRPr="001C2236">
              <w:rPr>
                <w:color w:val="000000"/>
                <w:sz w:val="20"/>
                <w:szCs w:val="20"/>
              </w:rPr>
              <w:t xml:space="preserve"> </w:t>
            </w:r>
            <w:proofErr w:type="spellStart"/>
            <w:r w:rsidRPr="001C2236">
              <w:rPr>
                <w:color w:val="000000"/>
                <w:sz w:val="20"/>
                <w:szCs w:val="20"/>
              </w:rPr>
              <w:t>կիրիչ</w:t>
            </w:r>
            <w:proofErr w:type="spellEnd"/>
            <w:r w:rsidRPr="001C2236">
              <w:rPr>
                <w:color w:val="000000"/>
                <w:sz w:val="20"/>
                <w:szCs w:val="20"/>
              </w:rPr>
              <w:t xml:space="preserve"> 1 Samsung Pro 990 1Tb M.2 2280 PCie4.0 seq. read speeds up to 7450MB/s write speed up to 6900MB/s</w:t>
            </w:r>
          </w:p>
          <w:p w14:paraId="5D6CEAF9"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Տեղեկատվության</w:t>
            </w:r>
            <w:proofErr w:type="spellEnd"/>
            <w:r w:rsidRPr="001C2236">
              <w:rPr>
                <w:color w:val="000000"/>
                <w:sz w:val="20"/>
                <w:szCs w:val="20"/>
              </w:rPr>
              <w:t xml:space="preserve"> </w:t>
            </w:r>
            <w:proofErr w:type="spellStart"/>
            <w:r w:rsidRPr="001C2236">
              <w:rPr>
                <w:color w:val="000000"/>
                <w:sz w:val="20"/>
                <w:szCs w:val="20"/>
              </w:rPr>
              <w:t>կիրիչ</w:t>
            </w:r>
            <w:proofErr w:type="spellEnd"/>
            <w:r w:rsidRPr="001C2236">
              <w:rPr>
                <w:color w:val="000000"/>
                <w:sz w:val="20"/>
                <w:szCs w:val="20"/>
              </w:rPr>
              <w:t xml:space="preserve"> 2 Samsung Pro </w:t>
            </w:r>
            <w:proofErr w:type="gramStart"/>
            <w:r w:rsidRPr="001C2236">
              <w:rPr>
                <w:color w:val="000000"/>
                <w:sz w:val="20"/>
                <w:szCs w:val="20"/>
              </w:rPr>
              <w:t>990  4</w:t>
            </w:r>
            <w:proofErr w:type="gramEnd"/>
            <w:r w:rsidRPr="001C2236">
              <w:rPr>
                <w:color w:val="000000"/>
                <w:sz w:val="20"/>
                <w:szCs w:val="20"/>
              </w:rPr>
              <w:t>Tb M.2 2280 PCie4.0 seq. read speeds up to 7450MB/s write speed up to 6900MB/s</w:t>
            </w:r>
          </w:p>
          <w:p w14:paraId="367F4BB1"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Գրաֆիկական</w:t>
            </w:r>
            <w:proofErr w:type="spellEnd"/>
            <w:r w:rsidRPr="001C2236">
              <w:rPr>
                <w:color w:val="000000"/>
                <w:sz w:val="20"/>
                <w:szCs w:val="20"/>
              </w:rPr>
              <w:t xml:space="preserve"> </w:t>
            </w:r>
            <w:proofErr w:type="spellStart"/>
            <w:r w:rsidRPr="001C2236">
              <w:rPr>
                <w:color w:val="000000"/>
                <w:sz w:val="20"/>
                <w:szCs w:val="20"/>
              </w:rPr>
              <w:t>քարտ</w:t>
            </w:r>
            <w:proofErr w:type="spellEnd"/>
            <w:r w:rsidRPr="001C2236">
              <w:rPr>
                <w:color w:val="000000"/>
                <w:sz w:val="20"/>
                <w:szCs w:val="20"/>
              </w:rPr>
              <w:t xml:space="preserve">՝ NVIDIA® GeForce RTX™ 4070Тi (12 GB </w:t>
            </w:r>
            <w:r w:rsidRPr="001C2236">
              <w:rPr>
                <w:color w:val="000000"/>
                <w:sz w:val="20"/>
                <w:szCs w:val="20"/>
              </w:rPr>
              <w:lastRenderedPageBreak/>
              <w:t>GDDR6 dedicated), Display Connectors: HDMI*1, DP*3,</w:t>
            </w:r>
          </w:p>
          <w:p w14:paraId="4C879B18"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Ցանց</w:t>
            </w:r>
            <w:proofErr w:type="spellEnd"/>
            <w:r w:rsidRPr="001C2236">
              <w:rPr>
                <w:color w:val="000000"/>
                <w:sz w:val="20"/>
                <w:szCs w:val="20"/>
              </w:rPr>
              <w:t xml:space="preserve">՝ intel® Killer™ Wi-Fi 6E AX1675, 2x2, 802.11ax, MU-MIMO, Bluetooth3 xM.2, 1xPCI-x 16x, 1xPCI-x 4x, </w:t>
            </w:r>
            <w:proofErr w:type="spellStart"/>
            <w:r w:rsidRPr="001C2236">
              <w:rPr>
                <w:color w:val="000000"/>
                <w:sz w:val="20"/>
                <w:szCs w:val="20"/>
              </w:rPr>
              <w:t>Gbt</w:t>
            </w:r>
            <w:proofErr w:type="spellEnd"/>
            <w:r w:rsidRPr="001C2236">
              <w:rPr>
                <w:color w:val="000000"/>
                <w:sz w:val="20"/>
                <w:szCs w:val="20"/>
              </w:rPr>
              <w:t>. LAN, WLAN + BT, Dolby Audio with DTS:X Ultra support, </w:t>
            </w:r>
          </w:p>
          <w:p w14:paraId="0955C0BD" w14:textId="77777777" w:rsidR="00392614" w:rsidRPr="001C2236" w:rsidRDefault="00392614" w:rsidP="00392614">
            <w:pPr>
              <w:pStyle w:val="NormalWeb"/>
              <w:shd w:val="clear" w:color="auto" w:fill="FFFFFF"/>
              <w:spacing w:before="0" w:beforeAutospacing="0" w:after="0" w:afterAutospacing="0"/>
              <w:rPr>
                <w:color w:val="000000"/>
                <w:sz w:val="20"/>
                <w:szCs w:val="20"/>
              </w:rPr>
            </w:pPr>
            <w:r w:rsidRPr="001C2236">
              <w:rPr>
                <w:color w:val="000000"/>
                <w:sz w:val="20"/>
                <w:szCs w:val="20"/>
              </w:rPr>
              <w:t>ATX Case </w:t>
            </w:r>
            <w:proofErr w:type="spellStart"/>
            <w:r w:rsidRPr="001C2236">
              <w:rPr>
                <w:color w:val="000000"/>
                <w:sz w:val="20"/>
                <w:szCs w:val="20"/>
              </w:rPr>
              <w:t>measeurments</w:t>
            </w:r>
            <w:proofErr w:type="spellEnd"/>
            <w:r w:rsidRPr="001C2236">
              <w:rPr>
                <w:color w:val="000000"/>
                <w:sz w:val="20"/>
                <w:szCs w:val="20"/>
              </w:rPr>
              <w:t> </w:t>
            </w:r>
            <w:proofErr w:type="gramStart"/>
            <w:r w:rsidRPr="001C2236">
              <w:rPr>
                <w:color w:val="000000"/>
                <w:sz w:val="20"/>
                <w:szCs w:val="20"/>
              </w:rPr>
              <w:t>397.1x187.2x435.5 ,</w:t>
            </w:r>
            <w:proofErr w:type="gramEnd"/>
            <w:r w:rsidRPr="001C2236">
              <w:rPr>
                <w:color w:val="000000"/>
                <w:sz w:val="20"/>
                <w:szCs w:val="20"/>
              </w:rPr>
              <w:t> 15.37kg, (+-5%)</w:t>
            </w:r>
          </w:p>
          <w:p w14:paraId="39CFBE0B" w14:textId="77777777" w:rsidR="00392614" w:rsidRPr="001C2236" w:rsidRDefault="00392614" w:rsidP="00392614">
            <w:pPr>
              <w:pStyle w:val="NormalWeb"/>
              <w:shd w:val="clear" w:color="auto" w:fill="FFFFFF"/>
              <w:spacing w:before="0" w:beforeAutospacing="0" w:after="0" w:afterAutospacing="0"/>
              <w:rPr>
                <w:color w:val="000000"/>
                <w:sz w:val="20"/>
                <w:szCs w:val="20"/>
              </w:rPr>
            </w:pPr>
            <w:r w:rsidRPr="001C2236">
              <w:rPr>
                <w:color w:val="000000"/>
                <w:sz w:val="20"/>
                <w:szCs w:val="20"/>
              </w:rPr>
              <w:t>1Year warranty, black,</w:t>
            </w:r>
          </w:p>
          <w:p w14:paraId="71BA8C5A"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Համակարգիչը</w:t>
            </w:r>
            <w:proofErr w:type="spellEnd"/>
            <w:r w:rsidRPr="001C2236">
              <w:rPr>
                <w:color w:val="000000"/>
                <w:sz w:val="20"/>
                <w:szCs w:val="20"/>
              </w:rPr>
              <w:t xml:space="preserve">, </w:t>
            </w:r>
            <w:proofErr w:type="spellStart"/>
            <w:r w:rsidRPr="001C2236">
              <w:rPr>
                <w:color w:val="000000"/>
                <w:sz w:val="20"/>
                <w:szCs w:val="20"/>
              </w:rPr>
              <w:t>ստեղնաշարը</w:t>
            </w:r>
            <w:proofErr w:type="spellEnd"/>
            <w:r w:rsidRPr="001C2236">
              <w:rPr>
                <w:color w:val="000000"/>
                <w:sz w:val="20"/>
                <w:szCs w:val="20"/>
              </w:rPr>
              <w:t xml:space="preserve"> և </w:t>
            </w:r>
            <w:proofErr w:type="spellStart"/>
            <w:r w:rsidRPr="001C2236">
              <w:rPr>
                <w:color w:val="000000"/>
                <w:sz w:val="20"/>
                <w:szCs w:val="20"/>
              </w:rPr>
              <w:t>մուկը</w:t>
            </w:r>
            <w:proofErr w:type="spellEnd"/>
            <w:r w:rsidRPr="001C2236">
              <w:rPr>
                <w:color w:val="000000"/>
                <w:sz w:val="20"/>
                <w:szCs w:val="20"/>
              </w:rPr>
              <w:t xml:space="preserve"> </w:t>
            </w:r>
            <w:proofErr w:type="spellStart"/>
            <w:r w:rsidRPr="001C2236">
              <w:rPr>
                <w:color w:val="000000"/>
                <w:sz w:val="20"/>
                <w:szCs w:val="20"/>
              </w:rPr>
              <w:t>պետք</w:t>
            </w:r>
            <w:proofErr w:type="spellEnd"/>
            <w:r w:rsidRPr="001C2236">
              <w:rPr>
                <w:color w:val="000000"/>
                <w:sz w:val="20"/>
                <w:szCs w:val="20"/>
              </w:rPr>
              <w:t xml:space="preserve"> </w:t>
            </w:r>
            <w:proofErr w:type="spellStart"/>
            <w:r w:rsidRPr="001C2236">
              <w:rPr>
                <w:color w:val="000000"/>
                <w:sz w:val="20"/>
                <w:szCs w:val="20"/>
              </w:rPr>
              <w:t>արտադրված</w:t>
            </w:r>
            <w:proofErr w:type="spellEnd"/>
            <w:r w:rsidRPr="001C2236">
              <w:rPr>
                <w:color w:val="000000"/>
                <w:sz w:val="20"/>
                <w:szCs w:val="20"/>
              </w:rPr>
              <w:t xml:space="preserve"> </w:t>
            </w:r>
            <w:proofErr w:type="spellStart"/>
            <w:r w:rsidRPr="001C2236">
              <w:rPr>
                <w:color w:val="000000"/>
                <w:sz w:val="20"/>
                <w:szCs w:val="20"/>
              </w:rPr>
              <w:t>լինեն</w:t>
            </w:r>
            <w:proofErr w:type="spellEnd"/>
            <w:r w:rsidRPr="001C2236">
              <w:rPr>
                <w:color w:val="000000"/>
                <w:sz w:val="20"/>
                <w:szCs w:val="20"/>
              </w:rPr>
              <w:t xml:space="preserve"> </w:t>
            </w:r>
            <w:proofErr w:type="spellStart"/>
            <w:r w:rsidRPr="001C2236">
              <w:rPr>
                <w:color w:val="000000"/>
                <w:sz w:val="20"/>
                <w:szCs w:val="20"/>
              </w:rPr>
              <w:t>միևնույն</w:t>
            </w:r>
            <w:proofErr w:type="spellEnd"/>
            <w:r w:rsidRPr="001C2236">
              <w:rPr>
                <w:color w:val="000000"/>
                <w:sz w:val="20"/>
                <w:szCs w:val="20"/>
              </w:rPr>
              <w:t xml:space="preserve"> </w:t>
            </w:r>
            <w:proofErr w:type="spellStart"/>
            <w:r w:rsidRPr="001C2236">
              <w:rPr>
                <w:color w:val="000000"/>
                <w:sz w:val="20"/>
                <w:szCs w:val="20"/>
              </w:rPr>
              <w:t>արտադրողի</w:t>
            </w:r>
            <w:proofErr w:type="spellEnd"/>
            <w:r w:rsidRPr="001C2236">
              <w:rPr>
                <w:color w:val="000000"/>
                <w:sz w:val="20"/>
                <w:szCs w:val="20"/>
              </w:rPr>
              <w:t xml:space="preserve"> </w:t>
            </w:r>
            <w:proofErr w:type="spellStart"/>
            <w:r w:rsidRPr="001C2236">
              <w:rPr>
                <w:color w:val="000000"/>
                <w:sz w:val="20"/>
                <w:szCs w:val="20"/>
              </w:rPr>
              <w:t>կողմից</w:t>
            </w:r>
            <w:proofErr w:type="spellEnd"/>
            <w:r w:rsidRPr="001C2236">
              <w:rPr>
                <w:color w:val="000000"/>
                <w:sz w:val="20"/>
                <w:szCs w:val="20"/>
              </w:rPr>
              <w:t>։ </w:t>
            </w:r>
          </w:p>
          <w:p w14:paraId="1CA7492A"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Օպերացիոն</w:t>
            </w:r>
            <w:proofErr w:type="spellEnd"/>
            <w:r w:rsidRPr="001C2236">
              <w:rPr>
                <w:color w:val="000000"/>
                <w:sz w:val="20"/>
                <w:szCs w:val="20"/>
              </w:rPr>
              <w:t xml:space="preserve"> </w:t>
            </w:r>
            <w:proofErr w:type="spellStart"/>
            <w:r w:rsidRPr="001C2236">
              <w:rPr>
                <w:color w:val="000000"/>
                <w:sz w:val="20"/>
                <w:szCs w:val="20"/>
              </w:rPr>
              <w:t>համակարգ</w:t>
            </w:r>
            <w:proofErr w:type="spellEnd"/>
            <w:r w:rsidRPr="001C2236">
              <w:rPr>
                <w:color w:val="000000"/>
                <w:sz w:val="20"/>
                <w:szCs w:val="20"/>
              </w:rPr>
              <w:t> Windows 11 Pro </w:t>
            </w:r>
            <w:proofErr w:type="spellStart"/>
            <w:r w:rsidRPr="001C2236">
              <w:rPr>
                <w:color w:val="000000"/>
                <w:sz w:val="20"/>
                <w:szCs w:val="20"/>
              </w:rPr>
              <w:t>լիցենզիոնբանալիները</w:t>
            </w:r>
            <w:proofErr w:type="spellEnd"/>
            <w:r w:rsidRPr="001C2236">
              <w:rPr>
                <w:color w:val="000000"/>
                <w:sz w:val="20"/>
                <w:szCs w:val="20"/>
              </w:rPr>
              <w:t xml:space="preserve"> </w:t>
            </w:r>
            <w:proofErr w:type="spellStart"/>
            <w:r w:rsidRPr="001C2236">
              <w:rPr>
                <w:color w:val="000000"/>
                <w:sz w:val="20"/>
                <w:szCs w:val="20"/>
              </w:rPr>
              <w:t>պետք</w:t>
            </w:r>
            <w:proofErr w:type="spellEnd"/>
            <w:r w:rsidRPr="001C2236">
              <w:rPr>
                <w:color w:val="000000"/>
                <w:sz w:val="20"/>
                <w:szCs w:val="20"/>
              </w:rPr>
              <w:t xml:space="preserve"> </w:t>
            </w:r>
            <w:proofErr w:type="spellStart"/>
            <w:r w:rsidRPr="001C2236">
              <w:rPr>
                <w:color w:val="000000"/>
                <w:sz w:val="20"/>
                <w:szCs w:val="20"/>
              </w:rPr>
              <w:t>փակցված</w:t>
            </w:r>
            <w:proofErr w:type="spellEnd"/>
            <w:r w:rsidRPr="001C2236">
              <w:rPr>
                <w:color w:val="000000"/>
                <w:sz w:val="20"/>
                <w:szCs w:val="20"/>
              </w:rPr>
              <w:t xml:space="preserve"> </w:t>
            </w:r>
            <w:proofErr w:type="spellStart"/>
            <w:r w:rsidRPr="001C2236">
              <w:rPr>
                <w:color w:val="000000"/>
                <w:sz w:val="20"/>
                <w:szCs w:val="20"/>
              </w:rPr>
              <w:t>լինեն</w:t>
            </w:r>
            <w:proofErr w:type="spellEnd"/>
            <w:r w:rsidRPr="001C2236">
              <w:rPr>
                <w:color w:val="000000"/>
                <w:sz w:val="20"/>
                <w:szCs w:val="20"/>
              </w:rPr>
              <w:t xml:space="preserve"> </w:t>
            </w:r>
            <w:proofErr w:type="spellStart"/>
            <w:r w:rsidRPr="001C2236">
              <w:rPr>
                <w:color w:val="000000"/>
                <w:sz w:val="20"/>
                <w:szCs w:val="20"/>
              </w:rPr>
              <w:t>համակարգչի</w:t>
            </w:r>
            <w:proofErr w:type="spellEnd"/>
            <w:r w:rsidRPr="001C2236">
              <w:rPr>
                <w:color w:val="000000"/>
                <w:sz w:val="20"/>
                <w:szCs w:val="20"/>
              </w:rPr>
              <w:t xml:space="preserve"> </w:t>
            </w:r>
            <w:proofErr w:type="spellStart"/>
            <w:r w:rsidRPr="001C2236">
              <w:rPr>
                <w:color w:val="000000"/>
                <w:sz w:val="20"/>
                <w:szCs w:val="20"/>
              </w:rPr>
              <w:t>իրանի</w:t>
            </w:r>
            <w:proofErr w:type="spellEnd"/>
            <w:r w:rsidRPr="001C2236">
              <w:rPr>
                <w:color w:val="000000"/>
                <w:sz w:val="20"/>
                <w:szCs w:val="20"/>
              </w:rPr>
              <w:t xml:space="preserve"> </w:t>
            </w:r>
            <w:proofErr w:type="spellStart"/>
            <w:r w:rsidRPr="001C2236">
              <w:rPr>
                <w:color w:val="000000"/>
                <w:sz w:val="20"/>
                <w:szCs w:val="20"/>
              </w:rPr>
              <w:t>կողային</w:t>
            </w:r>
            <w:proofErr w:type="spellEnd"/>
            <w:r w:rsidRPr="001C2236">
              <w:rPr>
                <w:color w:val="000000"/>
                <w:sz w:val="20"/>
                <w:szCs w:val="20"/>
              </w:rPr>
              <w:t xml:space="preserve"> </w:t>
            </w:r>
            <w:proofErr w:type="spellStart"/>
            <w:r w:rsidRPr="001C2236">
              <w:rPr>
                <w:color w:val="000000"/>
                <w:sz w:val="20"/>
                <w:szCs w:val="20"/>
              </w:rPr>
              <w:t>հատվածում</w:t>
            </w:r>
            <w:proofErr w:type="spellEnd"/>
            <w:r w:rsidRPr="001C2236">
              <w:rPr>
                <w:color w:val="000000"/>
                <w:sz w:val="20"/>
                <w:szCs w:val="20"/>
              </w:rPr>
              <w:t>։</w:t>
            </w:r>
          </w:p>
          <w:p w14:paraId="58AE9C75" w14:textId="77777777" w:rsidR="00392614" w:rsidRPr="001C2236" w:rsidRDefault="00392614" w:rsidP="00392614">
            <w:pPr>
              <w:pStyle w:val="NormalWeb"/>
              <w:shd w:val="clear" w:color="auto" w:fill="FFFFFF"/>
              <w:spacing w:before="0" w:beforeAutospacing="0" w:after="0" w:afterAutospacing="0"/>
              <w:rPr>
                <w:color w:val="000000"/>
                <w:sz w:val="20"/>
                <w:szCs w:val="20"/>
              </w:rPr>
            </w:pPr>
            <w:proofErr w:type="spellStart"/>
            <w:r w:rsidRPr="001C2236">
              <w:rPr>
                <w:color w:val="000000"/>
                <w:sz w:val="20"/>
                <w:szCs w:val="20"/>
              </w:rPr>
              <w:t>Համակարգչային</w:t>
            </w:r>
            <w:proofErr w:type="spellEnd"/>
            <w:r w:rsidRPr="001C2236">
              <w:rPr>
                <w:color w:val="000000"/>
                <w:sz w:val="20"/>
                <w:szCs w:val="20"/>
              </w:rPr>
              <w:t xml:space="preserve"> </w:t>
            </w:r>
            <w:proofErr w:type="spellStart"/>
            <w:r w:rsidRPr="001C2236">
              <w:rPr>
                <w:color w:val="000000"/>
                <w:sz w:val="20"/>
                <w:szCs w:val="20"/>
              </w:rPr>
              <w:t>մոնիտոր</w:t>
            </w:r>
            <w:proofErr w:type="spellEnd"/>
            <w:r w:rsidRPr="001C2236">
              <w:rPr>
                <w:color w:val="000000"/>
                <w:sz w:val="20"/>
                <w:szCs w:val="20"/>
              </w:rPr>
              <w:t xml:space="preserve"> ՝ </w:t>
            </w:r>
            <w:proofErr w:type="gramStart"/>
            <w:r w:rsidRPr="001C2236">
              <w:rPr>
                <w:color w:val="000000"/>
                <w:sz w:val="20"/>
                <w:szCs w:val="20"/>
              </w:rPr>
              <w:t>27 inch</w:t>
            </w:r>
            <w:proofErr w:type="gramEnd"/>
            <w:r w:rsidRPr="001C2236">
              <w:rPr>
                <w:color w:val="000000"/>
                <w:sz w:val="20"/>
                <w:szCs w:val="20"/>
              </w:rPr>
              <w:t xml:space="preserve"> 60hz IPS SRGB 98% 4K UHD 3840x2160 HDR with G sync</w:t>
            </w:r>
          </w:p>
          <w:p w14:paraId="06FCA3D5" w14:textId="3DB52A4B" w:rsidR="000813B9" w:rsidRPr="00BC3382" w:rsidRDefault="00392614" w:rsidP="00392614">
            <w:pPr>
              <w:jc w:val="center"/>
              <w:rPr>
                <w:rFonts w:ascii="GHEA Grapalat" w:hAnsi="GHEA Grapalat"/>
                <w:sz w:val="20"/>
                <w:szCs w:val="20"/>
                <w:lang w:val="hy-AM"/>
              </w:rPr>
            </w:pPr>
            <w:proofErr w:type="spellStart"/>
            <w:r w:rsidRPr="001C2236">
              <w:rPr>
                <w:color w:val="000000"/>
                <w:sz w:val="20"/>
                <w:szCs w:val="20"/>
              </w:rPr>
              <w:t>Անխափան</w:t>
            </w:r>
            <w:proofErr w:type="spellEnd"/>
            <w:r w:rsidRPr="001C2236">
              <w:rPr>
                <w:color w:val="000000"/>
                <w:sz w:val="20"/>
                <w:szCs w:val="20"/>
              </w:rPr>
              <w:t xml:space="preserve"> </w:t>
            </w:r>
            <w:proofErr w:type="spellStart"/>
            <w:r w:rsidRPr="001C2236">
              <w:rPr>
                <w:color w:val="000000"/>
                <w:sz w:val="20"/>
                <w:szCs w:val="20"/>
              </w:rPr>
              <w:t>սնուցման</w:t>
            </w:r>
            <w:proofErr w:type="spellEnd"/>
            <w:r w:rsidRPr="001C2236">
              <w:rPr>
                <w:color w:val="000000"/>
                <w:sz w:val="20"/>
                <w:szCs w:val="20"/>
              </w:rPr>
              <w:t xml:space="preserve"> </w:t>
            </w:r>
            <w:proofErr w:type="spellStart"/>
            <w:proofErr w:type="gramStart"/>
            <w:r w:rsidRPr="001C2236">
              <w:rPr>
                <w:color w:val="000000"/>
                <w:sz w:val="20"/>
                <w:szCs w:val="20"/>
              </w:rPr>
              <w:t>աղբյուր</w:t>
            </w:r>
            <w:proofErr w:type="spellEnd"/>
            <w:r w:rsidRPr="001C2236">
              <w:rPr>
                <w:color w:val="000000"/>
                <w:sz w:val="20"/>
                <w:szCs w:val="20"/>
              </w:rPr>
              <w:t xml:space="preserve">  `</w:t>
            </w:r>
            <w:proofErr w:type="gramEnd"/>
            <w:r w:rsidRPr="001C2236">
              <w:rPr>
                <w:color w:val="000000"/>
                <w:sz w:val="20"/>
                <w:szCs w:val="20"/>
              </w:rPr>
              <w:t xml:space="preserve"> APC Smart SMT2200I </w:t>
            </w:r>
            <w:proofErr w:type="spellStart"/>
            <w:r w:rsidRPr="001C2236">
              <w:rPr>
                <w:color w:val="000000"/>
                <w:sz w:val="20"/>
                <w:szCs w:val="20"/>
              </w:rPr>
              <w:t>կամ</w:t>
            </w:r>
            <w:proofErr w:type="spellEnd"/>
            <w:r w:rsidRPr="001C2236">
              <w:rPr>
                <w:color w:val="000000"/>
                <w:sz w:val="20"/>
                <w:szCs w:val="20"/>
              </w:rPr>
              <w:t xml:space="preserve"> </w:t>
            </w:r>
            <w:proofErr w:type="spellStart"/>
            <w:r w:rsidRPr="001C2236">
              <w:rPr>
                <w:color w:val="000000"/>
                <w:sz w:val="20"/>
                <w:szCs w:val="20"/>
              </w:rPr>
              <w:t>համարժեքը</w:t>
            </w:r>
            <w:proofErr w:type="spellEnd"/>
            <w:r w:rsidRPr="001C2236">
              <w:rPr>
                <w:color w:val="000000"/>
                <w:sz w:val="20"/>
                <w:szCs w:val="20"/>
              </w:rPr>
              <w:t>։</w:t>
            </w:r>
          </w:p>
        </w:tc>
        <w:tc>
          <w:tcPr>
            <w:tcW w:w="912" w:type="dxa"/>
            <w:vAlign w:val="center"/>
          </w:tcPr>
          <w:p w14:paraId="2525D6E8" w14:textId="787DA946" w:rsidR="00BC3382" w:rsidRPr="00903BB6" w:rsidRDefault="00BC3382" w:rsidP="00BC3382">
            <w:pPr>
              <w:jc w:val="center"/>
              <w:rPr>
                <w:rFonts w:ascii="GHEA Grapalat" w:hAnsi="GHEA Grapalat"/>
                <w:sz w:val="20"/>
                <w:szCs w:val="20"/>
                <w:lang w:val="hy-AM"/>
              </w:rPr>
            </w:pPr>
            <w:proofErr w:type="spellStart"/>
            <w:r w:rsidRPr="00AF2FE8">
              <w:rPr>
                <w:color w:val="000000"/>
                <w:sz w:val="22"/>
                <w:szCs w:val="22"/>
              </w:rPr>
              <w:lastRenderedPageBreak/>
              <w:t>հատ</w:t>
            </w:r>
            <w:proofErr w:type="spellEnd"/>
          </w:p>
        </w:tc>
        <w:tc>
          <w:tcPr>
            <w:tcW w:w="819" w:type="dxa"/>
          </w:tcPr>
          <w:p w14:paraId="37B2426C" w14:textId="77777777" w:rsidR="00BC3382" w:rsidRPr="00903BB6" w:rsidRDefault="00BC3382" w:rsidP="00BC3382">
            <w:pPr>
              <w:jc w:val="center"/>
              <w:rPr>
                <w:rFonts w:ascii="GHEA Grapalat" w:hAnsi="GHEA Grapalat"/>
                <w:sz w:val="20"/>
                <w:szCs w:val="20"/>
                <w:lang w:val="hy-AM"/>
              </w:rPr>
            </w:pPr>
          </w:p>
        </w:tc>
        <w:tc>
          <w:tcPr>
            <w:tcW w:w="1062" w:type="dxa"/>
          </w:tcPr>
          <w:p w14:paraId="4CAAEF4B" w14:textId="77777777" w:rsidR="00BC3382" w:rsidRPr="00903BB6" w:rsidRDefault="00BC3382" w:rsidP="00BC3382">
            <w:pPr>
              <w:jc w:val="center"/>
              <w:rPr>
                <w:rFonts w:ascii="GHEA Grapalat" w:hAnsi="GHEA Grapalat"/>
                <w:sz w:val="20"/>
                <w:szCs w:val="20"/>
                <w:lang w:val="hy-AM"/>
              </w:rPr>
            </w:pPr>
          </w:p>
        </w:tc>
        <w:tc>
          <w:tcPr>
            <w:tcW w:w="1062" w:type="dxa"/>
            <w:vAlign w:val="center"/>
          </w:tcPr>
          <w:p w14:paraId="54AAE3B7" w14:textId="37140F93" w:rsidR="00BC3382" w:rsidRPr="00903BB6" w:rsidRDefault="00BC3382" w:rsidP="00BC3382">
            <w:pPr>
              <w:jc w:val="center"/>
              <w:rPr>
                <w:rFonts w:ascii="GHEA Grapalat" w:hAnsi="GHEA Grapalat"/>
                <w:sz w:val="20"/>
                <w:szCs w:val="20"/>
                <w:lang w:val="hy-AM"/>
              </w:rPr>
            </w:pPr>
            <w:r>
              <w:rPr>
                <w:color w:val="000000"/>
                <w:lang w:val="hy-AM"/>
              </w:rPr>
              <w:t>1</w:t>
            </w:r>
          </w:p>
        </w:tc>
        <w:tc>
          <w:tcPr>
            <w:tcW w:w="1258" w:type="dxa"/>
          </w:tcPr>
          <w:p w14:paraId="3AEECAA8" w14:textId="391F957C" w:rsidR="00BC3382" w:rsidRPr="003404AF" w:rsidRDefault="00BC3382" w:rsidP="00BC3382">
            <w:pPr>
              <w:jc w:val="center"/>
              <w:rPr>
                <w:rFonts w:ascii="GHEA Grapalat" w:hAnsi="GHEA Grapalat"/>
                <w:sz w:val="20"/>
                <w:szCs w:val="20"/>
                <w:lang w:val="hy-AM"/>
              </w:rPr>
            </w:pPr>
            <w:r w:rsidRPr="003404AF">
              <w:rPr>
                <w:rFonts w:ascii="GHEA Grapalat" w:hAnsi="GHEA Grapalat"/>
                <w:sz w:val="20"/>
                <w:szCs w:val="20"/>
                <w:lang w:val="hy-AM"/>
              </w:rPr>
              <w:t>Ք. Երևան Արշակունյաց 23</w:t>
            </w:r>
          </w:p>
        </w:tc>
        <w:tc>
          <w:tcPr>
            <w:tcW w:w="864" w:type="dxa"/>
            <w:vAlign w:val="center"/>
          </w:tcPr>
          <w:p w14:paraId="75E16D70" w14:textId="426E914D" w:rsidR="00BC3382" w:rsidRPr="003404AF" w:rsidRDefault="00BC3382" w:rsidP="00BC3382">
            <w:pPr>
              <w:jc w:val="center"/>
              <w:rPr>
                <w:rFonts w:ascii="GHEA Grapalat" w:hAnsi="GHEA Grapalat"/>
                <w:sz w:val="20"/>
                <w:szCs w:val="20"/>
              </w:rPr>
            </w:pPr>
            <w:r>
              <w:rPr>
                <w:color w:val="000000"/>
                <w:lang w:val="hy-AM"/>
              </w:rPr>
              <w:t>1</w:t>
            </w:r>
          </w:p>
        </w:tc>
        <w:tc>
          <w:tcPr>
            <w:tcW w:w="1642" w:type="dxa"/>
          </w:tcPr>
          <w:p w14:paraId="64305CCB" w14:textId="5793F03B" w:rsidR="00BC3382" w:rsidRPr="003404AF" w:rsidRDefault="00BC3382" w:rsidP="00BC3382">
            <w:pPr>
              <w:jc w:val="center"/>
              <w:rPr>
                <w:rFonts w:ascii="GHEA Grapalat" w:hAnsi="GHEA Grapalat"/>
                <w:sz w:val="20"/>
                <w:szCs w:val="20"/>
                <w:lang w:val="hy-AM"/>
              </w:rPr>
            </w:pPr>
            <w:proofErr w:type="spellStart"/>
            <w:r w:rsidRPr="003404AF">
              <w:rPr>
                <w:rFonts w:ascii="Arial" w:hAnsi="Arial"/>
                <w:sz w:val="20"/>
                <w:szCs w:val="20"/>
                <w:lang w:val="ru-RU"/>
              </w:rPr>
              <w:t>Ֆինանսական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միջոցներ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նախատեսվելուց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հետո</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կնքած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համաձայնագրի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հաշվառվելուց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LatArm" w:hAnsi="Arial LatArm" w:cs="Times Armenian"/>
                <w:sz w:val="20"/>
                <w:szCs w:val="20"/>
              </w:rPr>
              <w:t xml:space="preserve"> 20 </w:t>
            </w:r>
            <w:proofErr w:type="spellStart"/>
            <w:r w:rsidRPr="003404AF">
              <w:rPr>
                <w:rFonts w:ascii="Arial" w:hAnsi="Arial"/>
                <w:sz w:val="20"/>
                <w:szCs w:val="20"/>
              </w:rPr>
              <w:t>օրացուցային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օր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BC3382">
              <w:rPr>
                <w:rFonts w:ascii="Arial" w:hAnsi="Arial"/>
                <w:sz w:val="20"/>
                <w:szCs w:val="20"/>
              </w:rPr>
              <w:t xml:space="preserve"> </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3F9AE2B6" w14:textId="77777777" w:rsidR="00392614" w:rsidRPr="00331703" w:rsidRDefault="00392614" w:rsidP="00392614">
      <w:pPr>
        <w:widowControl w:val="0"/>
        <w:tabs>
          <w:tab w:val="left" w:pos="7695"/>
        </w:tabs>
        <w:autoSpaceDE w:val="0"/>
        <w:autoSpaceDN w:val="0"/>
        <w:adjustRightInd w:val="0"/>
        <w:spacing w:line="276" w:lineRule="auto"/>
        <w:rPr>
          <w:color w:val="000000"/>
        </w:rPr>
      </w:pPr>
      <w:r w:rsidRPr="00331703">
        <w:rPr>
          <w:color w:val="000000"/>
        </w:rPr>
        <w:t xml:space="preserve">1, </w:t>
      </w:r>
      <w:proofErr w:type="spellStart"/>
      <w:r w:rsidRPr="00331703">
        <w:rPr>
          <w:color w:val="000000"/>
        </w:rPr>
        <w:t>Պարտադիր</w:t>
      </w:r>
      <w:proofErr w:type="spellEnd"/>
      <w:r w:rsidRPr="00331703">
        <w:rPr>
          <w:color w:val="000000"/>
        </w:rPr>
        <w:t xml:space="preserve"> </w:t>
      </w:r>
      <w:proofErr w:type="spellStart"/>
      <w:r w:rsidRPr="00331703">
        <w:rPr>
          <w:color w:val="000000"/>
        </w:rPr>
        <w:t>պայման</w:t>
      </w:r>
      <w:proofErr w:type="spellEnd"/>
      <w:r w:rsidRPr="00331703">
        <w:rPr>
          <w:color w:val="000000"/>
        </w:rPr>
        <w:t xml:space="preserve">` </w:t>
      </w:r>
      <w:proofErr w:type="spellStart"/>
      <w:r w:rsidRPr="00331703">
        <w:rPr>
          <w:color w:val="000000"/>
        </w:rPr>
        <w:t>ապրանքը</w:t>
      </w:r>
      <w:proofErr w:type="spellEnd"/>
      <w:r w:rsidRPr="00331703">
        <w:rPr>
          <w:color w:val="000000"/>
        </w:rPr>
        <w:t xml:space="preserve"> </w:t>
      </w:r>
      <w:proofErr w:type="spellStart"/>
      <w:r w:rsidRPr="00331703">
        <w:rPr>
          <w:color w:val="000000"/>
        </w:rPr>
        <w:t>չպետք</w:t>
      </w:r>
      <w:proofErr w:type="spellEnd"/>
      <w:r w:rsidRPr="00331703">
        <w:rPr>
          <w:color w:val="000000"/>
        </w:rPr>
        <w:t xml:space="preserve"> է </w:t>
      </w:r>
      <w:proofErr w:type="spellStart"/>
      <w:r w:rsidRPr="00331703">
        <w:rPr>
          <w:color w:val="000000"/>
        </w:rPr>
        <w:t>լինի</w:t>
      </w:r>
      <w:proofErr w:type="spellEnd"/>
      <w:r w:rsidRPr="00331703">
        <w:rPr>
          <w:color w:val="000000"/>
        </w:rPr>
        <w:t xml:space="preserve"> </w:t>
      </w:r>
      <w:proofErr w:type="spellStart"/>
      <w:r w:rsidRPr="00331703">
        <w:rPr>
          <w:color w:val="000000"/>
        </w:rPr>
        <w:t>օգտագործված</w:t>
      </w:r>
      <w:proofErr w:type="spellEnd"/>
    </w:p>
    <w:p w14:paraId="33F83C35" w14:textId="77777777" w:rsidR="00392614" w:rsidRPr="00331703" w:rsidRDefault="00392614" w:rsidP="00392614">
      <w:pPr>
        <w:widowControl w:val="0"/>
        <w:tabs>
          <w:tab w:val="left" w:pos="7695"/>
        </w:tabs>
        <w:autoSpaceDE w:val="0"/>
        <w:autoSpaceDN w:val="0"/>
        <w:adjustRightInd w:val="0"/>
        <w:spacing w:line="276" w:lineRule="auto"/>
        <w:rPr>
          <w:color w:val="000000"/>
        </w:rPr>
      </w:pPr>
      <w:r w:rsidRPr="00331703">
        <w:rPr>
          <w:color w:val="000000"/>
        </w:rPr>
        <w:t xml:space="preserve">2, </w:t>
      </w:r>
      <w:proofErr w:type="spellStart"/>
      <w:r>
        <w:rPr>
          <w:color w:val="000000"/>
        </w:rPr>
        <w:t>Երաշխիքային</w:t>
      </w:r>
      <w:proofErr w:type="spellEnd"/>
      <w:r>
        <w:rPr>
          <w:color w:val="000000"/>
        </w:rPr>
        <w:t xml:space="preserve"> </w:t>
      </w:r>
      <w:proofErr w:type="spellStart"/>
      <w:r>
        <w:rPr>
          <w:color w:val="000000"/>
        </w:rPr>
        <w:t>ժամկետ</w:t>
      </w:r>
      <w:proofErr w:type="spellEnd"/>
      <w:r>
        <w:rPr>
          <w:color w:val="000000"/>
        </w:rPr>
        <w:t xml:space="preserve"> </w:t>
      </w:r>
      <w:proofErr w:type="spellStart"/>
      <w:r>
        <w:rPr>
          <w:color w:val="000000"/>
        </w:rPr>
        <w:t>առնվազն</w:t>
      </w:r>
      <w:proofErr w:type="spellEnd"/>
      <w:r>
        <w:rPr>
          <w:color w:val="000000"/>
        </w:rPr>
        <w:t xml:space="preserve"> 365 </w:t>
      </w:r>
      <w:proofErr w:type="spellStart"/>
      <w:r>
        <w:rPr>
          <w:color w:val="000000"/>
        </w:rPr>
        <w:t>օր</w:t>
      </w:r>
      <w:proofErr w:type="spellEnd"/>
      <w:r>
        <w:rPr>
          <w:color w:val="000000"/>
        </w:rPr>
        <w:t>,</w:t>
      </w:r>
    </w:p>
    <w:p w14:paraId="552A79CC" w14:textId="77777777" w:rsidR="00392614" w:rsidRPr="00331703" w:rsidRDefault="00392614" w:rsidP="00392614">
      <w:pPr>
        <w:widowControl w:val="0"/>
        <w:tabs>
          <w:tab w:val="left" w:pos="7695"/>
        </w:tabs>
        <w:autoSpaceDE w:val="0"/>
        <w:autoSpaceDN w:val="0"/>
        <w:adjustRightInd w:val="0"/>
        <w:spacing w:line="276" w:lineRule="auto"/>
        <w:rPr>
          <w:color w:val="000000"/>
        </w:rPr>
      </w:pPr>
      <w:r>
        <w:rPr>
          <w:color w:val="000000"/>
          <w:lang w:val="hy-AM"/>
        </w:rPr>
        <w:t>3</w:t>
      </w:r>
      <w:r w:rsidRPr="00331703">
        <w:rPr>
          <w:color w:val="000000"/>
        </w:rPr>
        <w:t xml:space="preserve">,  </w:t>
      </w:r>
      <w:proofErr w:type="spellStart"/>
      <w:r w:rsidRPr="00331703">
        <w:rPr>
          <w:color w:val="000000"/>
        </w:rPr>
        <w:t>Հրավերով</w:t>
      </w:r>
      <w:proofErr w:type="spellEnd"/>
      <w:r w:rsidRPr="00331703">
        <w:rPr>
          <w:color w:val="000000"/>
        </w:rPr>
        <w:t xml:space="preserve"> </w:t>
      </w:r>
      <w:proofErr w:type="spellStart"/>
      <w:r w:rsidRPr="00331703">
        <w:rPr>
          <w:color w:val="000000"/>
        </w:rPr>
        <w:t>ներկայացվող</w:t>
      </w:r>
      <w:proofErr w:type="spellEnd"/>
      <w:r w:rsidRPr="00331703">
        <w:rPr>
          <w:color w:val="000000"/>
        </w:rPr>
        <w:t xml:space="preserve"> </w:t>
      </w:r>
      <w:proofErr w:type="spellStart"/>
      <w:r w:rsidRPr="00331703">
        <w:rPr>
          <w:color w:val="000000"/>
        </w:rPr>
        <w:t>տեխնիկական</w:t>
      </w:r>
      <w:proofErr w:type="spellEnd"/>
      <w:r w:rsidRPr="00331703">
        <w:rPr>
          <w:color w:val="000000"/>
        </w:rPr>
        <w:t xml:space="preserve"> </w:t>
      </w:r>
      <w:proofErr w:type="spellStart"/>
      <w:r w:rsidRPr="00331703">
        <w:rPr>
          <w:color w:val="000000"/>
        </w:rPr>
        <w:t>բնութագրերին</w:t>
      </w:r>
      <w:proofErr w:type="spellEnd"/>
      <w:r w:rsidRPr="00331703">
        <w:rPr>
          <w:color w:val="000000"/>
        </w:rPr>
        <w:t xml:space="preserve"> </w:t>
      </w:r>
      <w:proofErr w:type="spellStart"/>
      <w:r w:rsidRPr="00331703">
        <w:rPr>
          <w:color w:val="000000"/>
        </w:rPr>
        <w:t>ապրանքների</w:t>
      </w:r>
      <w:proofErr w:type="spellEnd"/>
      <w:r w:rsidRPr="00331703">
        <w:rPr>
          <w:color w:val="000000"/>
        </w:rPr>
        <w:t xml:space="preserve"> </w:t>
      </w:r>
      <w:proofErr w:type="spellStart"/>
      <w:r w:rsidRPr="00331703">
        <w:rPr>
          <w:color w:val="000000"/>
        </w:rPr>
        <w:t>առերևույթ</w:t>
      </w:r>
      <w:proofErr w:type="spellEnd"/>
      <w:r w:rsidRPr="00331703">
        <w:rPr>
          <w:color w:val="000000"/>
        </w:rPr>
        <w:t xml:space="preserve">  </w:t>
      </w:r>
      <w:proofErr w:type="spellStart"/>
      <w:r w:rsidRPr="00331703">
        <w:rPr>
          <w:color w:val="000000"/>
        </w:rPr>
        <w:t>անհամապատասխանության</w:t>
      </w:r>
      <w:proofErr w:type="spellEnd"/>
      <w:r w:rsidRPr="00331703">
        <w:rPr>
          <w:color w:val="000000"/>
        </w:rPr>
        <w:t xml:space="preserve"> </w:t>
      </w:r>
      <w:proofErr w:type="spellStart"/>
      <w:r w:rsidRPr="00331703">
        <w:rPr>
          <w:color w:val="000000"/>
        </w:rPr>
        <w:t>կասկած</w:t>
      </w:r>
      <w:proofErr w:type="spellEnd"/>
      <w:r w:rsidRPr="00331703">
        <w:rPr>
          <w:color w:val="000000"/>
        </w:rPr>
        <w:t xml:space="preserve"> </w:t>
      </w:r>
      <w:proofErr w:type="spellStart"/>
      <w:r w:rsidRPr="00331703">
        <w:rPr>
          <w:color w:val="000000"/>
        </w:rPr>
        <w:t>առաջանալու</w:t>
      </w:r>
      <w:proofErr w:type="spellEnd"/>
      <w:r w:rsidRPr="00331703">
        <w:rPr>
          <w:color w:val="000000"/>
        </w:rPr>
        <w:t xml:space="preserve"> </w:t>
      </w:r>
      <w:proofErr w:type="spellStart"/>
      <w:r w:rsidRPr="00331703">
        <w:rPr>
          <w:color w:val="000000"/>
        </w:rPr>
        <w:t>դեպքում</w:t>
      </w:r>
      <w:proofErr w:type="spellEnd"/>
      <w:r w:rsidRPr="00331703">
        <w:rPr>
          <w:color w:val="000000"/>
        </w:rPr>
        <w:t xml:space="preserve"> </w:t>
      </w:r>
      <w:proofErr w:type="spellStart"/>
      <w:r w:rsidRPr="00331703">
        <w:rPr>
          <w:color w:val="000000"/>
        </w:rPr>
        <w:t>վերջիններս</w:t>
      </w:r>
      <w:proofErr w:type="spellEnd"/>
      <w:r w:rsidRPr="00331703">
        <w:rPr>
          <w:color w:val="000000"/>
        </w:rPr>
        <w:t xml:space="preserve"> </w:t>
      </w:r>
      <w:proofErr w:type="spellStart"/>
      <w:r w:rsidRPr="00331703">
        <w:rPr>
          <w:color w:val="000000"/>
        </w:rPr>
        <w:t>ուղարկվում</w:t>
      </w:r>
      <w:proofErr w:type="spellEnd"/>
      <w:r w:rsidRPr="00331703">
        <w:rPr>
          <w:color w:val="000000"/>
        </w:rPr>
        <w:t xml:space="preserve"> </w:t>
      </w:r>
      <w:proofErr w:type="spellStart"/>
      <w:r w:rsidRPr="00331703">
        <w:rPr>
          <w:color w:val="000000"/>
        </w:rPr>
        <w:t>են</w:t>
      </w:r>
      <w:proofErr w:type="spellEnd"/>
      <w:r w:rsidRPr="00331703">
        <w:rPr>
          <w:color w:val="000000"/>
        </w:rPr>
        <w:t xml:space="preserve"> </w:t>
      </w:r>
      <w:proofErr w:type="spellStart"/>
      <w:r w:rsidRPr="00331703">
        <w:rPr>
          <w:color w:val="000000"/>
        </w:rPr>
        <w:t>փորձաքննության</w:t>
      </w:r>
      <w:proofErr w:type="spellEnd"/>
      <w:r w:rsidRPr="00331703">
        <w:rPr>
          <w:color w:val="000000"/>
        </w:rPr>
        <w:t xml:space="preserve"> </w:t>
      </w:r>
      <w:proofErr w:type="spellStart"/>
      <w:r w:rsidRPr="00331703">
        <w:rPr>
          <w:color w:val="000000"/>
        </w:rPr>
        <w:t>մատակարարի</w:t>
      </w:r>
      <w:proofErr w:type="spellEnd"/>
      <w:r w:rsidRPr="00331703">
        <w:rPr>
          <w:color w:val="000000"/>
        </w:rPr>
        <w:t xml:space="preserve"> </w:t>
      </w:r>
      <w:proofErr w:type="spellStart"/>
      <w:r w:rsidRPr="00331703">
        <w:rPr>
          <w:color w:val="000000"/>
        </w:rPr>
        <w:t>միջոցների</w:t>
      </w:r>
      <w:proofErr w:type="spellEnd"/>
      <w:r w:rsidRPr="00331703">
        <w:rPr>
          <w:color w:val="000000"/>
        </w:rPr>
        <w:t xml:space="preserve"> </w:t>
      </w:r>
      <w:proofErr w:type="spellStart"/>
      <w:r w:rsidRPr="00331703">
        <w:rPr>
          <w:color w:val="000000"/>
        </w:rPr>
        <w:t>հաշվին</w:t>
      </w:r>
      <w:proofErr w:type="spellEnd"/>
      <w:r w:rsidRPr="00331703">
        <w:rPr>
          <w:color w:val="000000"/>
        </w:rPr>
        <w:t>:</w:t>
      </w:r>
    </w:p>
    <w:p w14:paraId="598F57F5" w14:textId="77777777" w:rsidR="00392614" w:rsidRDefault="00392614" w:rsidP="00392614">
      <w:pPr>
        <w:rPr>
          <w:color w:val="000000"/>
        </w:rPr>
      </w:pPr>
      <w:r>
        <w:rPr>
          <w:color w:val="000000"/>
          <w:lang w:val="hy-AM"/>
        </w:rPr>
        <w:t>4</w:t>
      </w:r>
      <w:r w:rsidRPr="00331703">
        <w:rPr>
          <w:color w:val="000000"/>
        </w:rPr>
        <w:t xml:space="preserve">, </w:t>
      </w:r>
      <w:proofErr w:type="spellStart"/>
      <w:r w:rsidRPr="00331703">
        <w:rPr>
          <w:color w:val="000000"/>
        </w:rPr>
        <w:t>Բեռնափոխադրումը</w:t>
      </w:r>
      <w:proofErr w:type="spellEnd"/>
      <w:r w:rsidRPr="00331703">
        <w:rPr>
          <w:color w:val="000000"/>
        </w:rPr>
        <w:t xml:space="preserve"> </w:t>
      </w:r>
      <w:proofErr w:type="spellStart"/>
      <w:r w:rsidRPr="00331703">
        <w:rPr>
          <w:color w:val="000000"/>
        </w:rPr>
        <w:t>մինչև</w:t>
      </w:r>
      <w:proofErr w:type="spellEnd"/>
      <w:r w:rsidRPr="00331703">
        <w:rPr>
          <w:color w:val="000000"/>
        </w:rPr>
        <w:t xml:space="preserve"> </w:t>
      </w:r>
      <w:proofErr w:type="spellStart"/>
      <w:r w:rsidRPr="00331703">
        <w:rPr>
          <w:color w:val="000000"/>
        </w:rPr>
        <w:t>պահեստ</w:t>
      </w:r>
      <w:proofErr w:type="spellEnd"/>
      <w:r w:rsidRPr="00331703">
        <w:rPr>
          <w:color w:val="000000"/>
        </w:rPr>
        <w:t xml:space="preserve"> </w:t>
      </w:r>
      <w:proofErr w:type="spellStart"/>
      <w:r w:rsidRPr="00331703">
        <w:rPr>
          <w:color w:val="000000"/>
        </w:rPr>
        <w:t>կատարվուկմ</w:t>
      </w:r>
      <w:proofErr w:type="spellEnd"/>
      <w:r w:rsidRPr="00331703">
        <w:rPr>
          <w:color w:val="000000"/>
        </w:rPr>
        <w:t xml:space="preserve"> է </w:t>
      </w:r>
      <w:proofErr w:type="spellStart"/>
      <w:r w:rsidRPr="00331703">
        <w:rPr>
          <w:color w:val="000000"/>
        </w:rPr>
        <w:t>մատակարարի</w:t>
      </w:r>
      <w:proofErr w:type="spellEnd"/>
      <w:r w:rsidRPr="00331703">
        <w:rPr>
          <w:color w:val="000000"/>
        </w:rPr>
        <w:t xml:space="preserve"> </w:t>
      </w:r>
      <w:proofErr w:type="spellStart"/>
      <w:r w:rsidRPr="00331703">
        <w:rPr>
          <w:color w:val="000000"/>
        </w:rPr>
        <w:t>կողմից</w:t>
      </w:r>
      <w:proofErr w:type="spellEnd"/>
    </w:p>
    <w:p w14:paraId="736D82D2" w14:textId="77777777" w:rsidR="00D10B0C" w:rsidRPr="00F50D9C" w:rsidRDefault="00D10B0C" w:rsidP="00EF3662">
      <w:pPr>
        <w:jc w:val="both"/>
        <w:rPr>
          <w:rFonts w:ascii="GHEA Grapalat" w:hAnsi="GHEA Grapalat"/>
          <w:sz w:val="20"/>
          <w:szCs w:val="20"/>
        </w:rPr>
      </w:pPr>
    </w:p>
    <w:p w14:paraId="4B40BA5C" w14:textId="01C7D1CE" w:rsidR="00071D1C" w:rsidRPr="00F50D9C" w:rsidRDefault="00071D1C" w:rsidP="00EF3662">
      <w:pPr>
        <w:jc w:val="both"/>
        <w:rPr>
          <w:rFonts w:ascii="GHEA Grapalat" w:hAnsi="GHEA Grapalat" w:cs="Sylfaen"/>
          <w:i/>
          <w:sz w:val="20"/>
          <w:szCs w:val="20"/>
          <w:lang w:val="pt-BR"/>
        </w:rPr>
      </w:pPr>
      <w:r w:rsidRPr="00F50D9C">
        <w:rPr>
          <w:rFonts w:ascii="GHEA Grapalat" w:hAnsi="GHEA Grapalat"/>
          <w:sz w:val="20"/>
          <w:szCs w:val="20"/>
        </w:rPr>
        <w:t xml:space="preserve"> * </w:t>
      </w:r>
      <w:r w:rsidR="0022770A" w:rsidRPr="00F50D9C">
        <w:rPr>
          <w:rFonts w:ascii="GHEA Grapalat" w:hAnsi="GHEA Grapalat" w:cs="Sylfaen"/>
          <w:i/>
          <w:sz w:val="20"/>
          <w:szCs w:val="20"/>
          <w:lang w:val="pt-BR"/>
        </w:rPr>
        <w:t>Ա</w:t>
      </w:r>
      <w:r w:rsidR="00EE5A09" w:rsidRPr="00F50D9C">
        <w:rPr>
          <w:rFonts w:ascii="GHEA Grapalat" w:hAnsi="GHEA Grapalat"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0D9C">
        <w:rPr>
          <w:rFonts w:ascii="GHEA Grapalat" w:hAnsi="GHEA Grapalat" w:cs="Sylfaen"/>
          <w:i/>
          <w:sz w:val="20"/>
          <w:szCs w:val="20"/>
          <w:lang w:val="pt-BR"/>
        </w:rPr>
        <w:t>ն</w:t>
      </w:r>
      <w:r w:rsidR="00EE5A09" w:rsidRPr="00F50D9C">
        <w:rPr>
          <w:rFonts w:ascii="GHEA Grapalat" w:hAnsi="GHEA Grapalat"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50D9C" w:rsidRDefault="00E74BF6" w:rsidP="00EF3662">
      <w:pPr>
        <w:jc w:val="both"/>
        <w:rPr>
          <w:rFonts w:ascii="GHEA Grapalat" w:hAnsi="GHEA Grapalat" w:cs="Sylfaen"/>
          <w:i/>
          <w:sz w:val="20"/>
          <w:szCs w:val="20"/>
          <w:lang w:val="pt-BR"/>
        </w:rPr>
      </w:pPr>
    </w:p>
    <w:p w14:paraId="0C4B2654" w14:textId="64CEC8C4" w:rsidR="00F954E8" w:rsidRPr="00A71D81" w:rsidRDefault="00700C81" w:rsidP="00F954E8">
      <w:pPr>
        <w:pStyle w:val="FootnoteText"/>
        <w:jc w:val="both"/>
        <w:rPr>
          <w:lang w:val="pt-BR"/>
        </w:rPr>
      </w:pPr>
      <w:r w:rsidRPr="00F50D9C">
        <w:rPr>
          <w:rFonts w:ascii="GHEA Grapalat" w:hAnsi="GHEA Grapalat"/>
        </w:rPr>
        <w:t xml:space="preserve">** </w:t>
      </w:r>
      <w:r w:rsidR="00FD5AE8"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50D9C">
        <w:rPr>
          <w:rFonts w:ascii="GHEA Grapalat" w:hAnsi="GHEA Grapalat" w:cs="Sylfaen"/>
          <w:i/>
          <w:lang w:val="hy-AM" w:eastAsia="en-US"/>
        </w:rPr>
        <w:t>մոդել</w:t>
      </w:r>
      <w:r w:rsidR="00FD5AE8" w:rsidRPr="00F50D9C">
        <w:rPr>
          <w:rFonts w:ascii="GHEA Grapalat" w:hAnsi="GHEA Grapalat" w:cs="Sylfaen"/>
          <w:i/>
          <w:lang w:val="pt-BR" w:eastAsia="en-US"/>
        </w:rPr>
        <w:t xml:space="preserve"> ունեցող ապրանքներ, ապա </w:t>
      </w:r>
      <w:r w:rsidR="00FD5AE8" w:rsidRPr="00F50D9C">
        <w:rPr>
          <w:rFonts w:ascii="GHEA Grapalat" w:hAnsi="GHEA Grapalat" w:cs="Sylfaen"/>
          <w:i/>
          <w:lang w:val="hy-AM" w:eastAsia="en-US"/>
        </w:rPr>
        <w:t>դրանցից բավարար գնահատվածները</w:t>
      </w:r>
      <w:r w:rsidR="00FD5AE8" w:rsidRPr="00F50D9C">
        <w:rPr>
          <w:rFonts w:ascii="GHEA Grapalat" w:hAnsi="GHEA Grapalat" w:cs="Sylfaen"/>
          <w:i/>
          <w:lang w:val="pt-BR" w:eastAsia="en-US"/>
        </w:rPr>
        <w:t xml:space="preserve"> ներառվում են սույն հավելվածում: </w:t>
      </w:r>
      <w:r w:rsidR="0022770A" w:rsidRPr="00F50D9C">
        <w:rPr>
          <w:rFonts w:ascii="GHEA Grapalat" w:hAnsi="GHEA Grapalat" w:cs="Sylfaen"/>
          <w:i/>
          <w:lang w:val="pt-BR" w:eastAsia="en-US"/>
        </w:rPr>
        <w:t>Ե</w:t>
      </w:r>
      <w:r w:rsidR="00F954E8" w:rsidRPr="00F50D9C">
        <w:rPr>
          <w:rFonts w:ascii="GHEA Grapalat" w:hAnsi="GHEA Grapalat" w:cs="Sylfaen"/>
          <w:i/>
          <w:lang w:val="pt-BR" w:eastAsia="en-US"/>
        </w:rPr>
        <w:t xml:space="preserve">թե հրավերով չի նախատեսվում մասնակցի կողմից </w:t>
      </w:r>
      <w:r w:rsidR="00F954E8" w:rsidRPr="00F50D9C">
        <w:rPr>
          <w:rFonts w:ascii="GHEA Grapalat" w:hAnsi="GHEA Grapalat" w:cs="Sylfaen"/>
          <w:i/>
          <w:lang w:val="pt-BR" w:eastAsia="en-US"/>
        </w:rPr>
        <w:lastRenderedPageBreak/>
        <w:t>առաջարկվող ապրանքի՝ ապրանքային նշանի</w:t>
      </w:r>
      <w:r w:rsidR="00EB35E7" w:rsidRPr="00F50D9C">
        <w:rPr>
          <w:rFonts w:ascii="GHEA Grapalat" w:hAnsi="GHEA Grapalat" w:cs="Sylfaen"/>
          <w:i/>
          <w:lang w:val="pt-BR" w:eastAsia="en-US"/>
        </w:rPr>
        <w:t xml:space="preserve">, ֆիրմային անվանման, </w:t>
      </w:r>
      <w:r w:rsidR="001A5E16" w:rsidRPr="00F50D9C">
        <w:rPr>
          <w:rFonts w:ascii="GHEA Grapalat" w:hAnsi="GHEA Grapalat" w:cs="Sylfaen"/>
          <w:i/>
          <w:lang w:val="hy-AM" w:eastAsia="en-US"/>
        </w:rPr>
        <w:t>մոդելի</w:t>
      </w:r>
      <w:r w:rsidR="00EB35E7" w:rsidRPr="00F50D9C">
        <w:rPr>
          <w:rFonts w:ascii="GHEA Grapalat" w:hAnsi="GHEA Grapalat" w:cs="Sylfaen"/>
          <w:i/>
          <w:lang w:val="pt-BR" w:eastAsia="en-US"/>
        </w:rPr>
        <w:t xml:space="preserve"> </w:t>
      </w:r>
      <w:r w:rsidR="00F954E8" w:rsidRPr="00F50D9C">
        <w:rPr>
          <w:rFonts w:ascii="GHEA Grapalat" w:hAnsi="GHEA Grapalat" w:cs="Sylfaen"/>
          <w:i/>
          <w:lang w:val="pt-BR" w:eastAsia="en-US"/>
        </w:rPr>
        <w:t xml:space="preserve">և արտադրողի վերաբերյալ տեղեկատվության ներկայացում, ապա </w:t>
      </w:r>
      <w:r w:rsidR="00EB35E7" w:rsidRPr="00F50D9C">
        <w:rPr>
          <w:rFonts w:ascii="GHEA Grapalat" w:hAnsi="GHEA Grapalat" w:cs="Sylfaen"/>
          <w:i/>
          <w:lang w:val="pt-BR" w:eastAsia="en-US"/>
        </w:rPr>
        <w:t xml:space="preserve">հանվում են </w:t>
      </w:r>
      <w:r w:rsidR="009F06BA" w:rsidRPr="00F50D9C">
        <w:rPr>
          <w:rFonts w:ascii="GHEA Grapalat" w:hAnsi="GHEA Grapalat" w:cs="Sylfaen"/>
          <w:i/>
          <w:lang w:val="pt-BR" w:eastAsia="en-US"/>
        </w:rPr>
        <w:t>«</w:t>
      </w:r>
      <w:r w:rsidR="00EB35E7" w:rsidRPr="00F50D9C">
        <w:rPr>
          <w:rFonts w:ascii="GHEA Grapalat" w:hAnsi="GHEA Grapalat" w:cs="Sylfaen"/>
          <w:i/>
          <w:lang w:val="pt-BR" w:eastAsia="en-US"/>
        </w:rPr>
        <w:t>ապրանքային</w:t>
      </w:r>
      <w:r w:rsidR="00EB35E7" w:rsidRPr="00A71D81">
        <w:rPr>
          <w:rFonts w:ascii="GHEA Grapalat" w:hAnsi="GHEA Grapalat" w:cs="Sylfaen"/>
          <w:i/>
          <w:sz w:val="18"/>
          <w:szCs w:val="18"/>
          <w:lang w:val="pt-BR" w:eastAsia="en-US"/>
        </w:rPr>
        <w:t xml:space="preserve">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49F580DE"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6D18C5B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92614">
        <w:rPr>
          <w:rFonts w:ascii="GHEA Grapalat" w:hAnsi="GHEA Grapalat" w:cs="GHEA Grapalat"/>
          <w:sz w:val="20"/>
          <w:szCs w:val="20"/>
          <w:lang w:val="pt-BR"/>
        </w:rPr>
        <w:t>ՀՀՓԿ-ԳՀԱՊՁԲ-09/24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764C2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02CE45D5"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392614">
        <w:rPr>
          <w:rFonts w:ascii="GHEA Grapalat" w:hAnsi="GHEA Grapalat" w:cs="GHEA Grapalat"/>
          <w:sz w:val="20"/>
          <w:szCs w:val="20"/>
          <w:lang w:val="pt-BR"/>
        </w:rPr>
        <w:t>ՀՀՓԿ-ԳՀԱՊՁԲ-09/24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290B" w14:textId="77777777" w:rsidR="00D63F8A" w:rsidRDefault="00D63F8A">
      <w:r>
        <w:separator/>
      </w:r>
    </w:p>
  </w:endnote>
  <w:endnote w:type="continuationSeparator" w:id="0">
    <w:p w14:paraId="440B908F" w14:textId="77777777" w:rsidR="00D63F8A" w:rsidRDefault="00D6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2D96" w14:textId="77777777" w:rsidR="00D63F8A" w:rsidRDefault="00D63F8A">
      <w:r>
        <w:separator/>
      </w:r>
    </w:p>
  </w:footnote>
  <w:footnote w:type="continuationSeparator" w:id="0">
    <w:p w14:paraId="5C286464" w14:textId="77777777" w:rsidR="00D63F8A" w:rsidRDefault="00D63F8A">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2763B"/>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09"/>
    <w:rsid w:val="00080C4E"/>
    <w:rsid w:val="00080E73"/>
    <w:rsid w:val="000813B9"/>
    <w:rsid w:val="000822C1"/>
    <w:rsid w:val="00082ADC"/>
    <w:rsid w:val="00082DE0"/>
    <w:rsid w:val="00082E96"/>
    <w:rsid w:val="000831B3"/>
    <w:rsid w:val="00083412"/>
    <w:rsid w:val="00083558"/>
    <w:rsid w:val="00084034"/>
    <w:rsid w:val="000845F6"/>
    <w:rsid w:val="00085931"/>
    <w:rsid w:val="000878DB"/>
    <w:rsid w:val="00087A30"/>
    <w:rsid w:val="0009087C"/>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872"/>
    <w:rsid w:val="000F1A62"/>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11DE"/>
    <w:rsid w:val="001C3D83"/>
    <w:rsid w:val="001C3F6C"/>
    <w:rsid w:val="001C76F7"/>
    <w:rsid w:val="001C7C1A"/>
    <w:rsid w:val="001D08E1"/>
    <w:rsid w:val="001D1139"/>
    <w:rsid w:val="001D1D00"/>
    <w:rsid w:val="001D2D62"/>
    <w:rsid w:val="001D5982"/>
    <w:rsid w:val="001D5FF7"/>
    <w:rsid w:val="001D6531"/>
    <w:rsid w:val="001D6F28"/>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614"/>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3E8D"/>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E7E34"/>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2BEA"/>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CFB"/>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DD6"/>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4C20"/>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D13"/>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5A"/>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8AD"/>
    <w:rsid w:val="008D0121"/>
    <w:rsid w:val="008D0870"/>
    <w:rsid w:val="008D0FB6"/>
    <w:rsid w:val="008D11AA"/>
    <w:rsid w:val="008D294A"/>
    <w:rsid w:val="008D2B99"/>
    <w:rsid w:val="008D3C71"/>
    <w:rsid w:val="008D493D"/>
    <w:rsid w:val="008D5016"/>
    <w:rsid w:val="008D5704"/>
    <w:rsid w:val="008D5EE7"/>
    <w:rsid w:val="008D66BA"/>
    <w:rsid w:val="008D6EF8"/>
    <w:rsid w:val="008D71E5"/>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3BB6"/>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6C"/>
    <w:rsid w:val="009B5ED1"/>
    <w:rsid w:val="009B6D58"/>
    <w:rsid w:val="009B7802"/>
    <w:rsid w:val="009C1A9B"/>
    <w:rsid w:val="009C1D0F"/>
    <w:rsid w:val="009C370D"/>
    <w:rsid w:val="009C3A21"/>
    <w:rsid w:val="009C3B73"/>
    <w:rsid w:val="009C3EC5"/>
    <w:rsid w:val="009C6103"/>
    <w:rsid w:val="009C72EA"/>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A66"/>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9B9"/>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159"/>
    <w:rsid w:val="00B04537"/>
    <w:rsid w:val="00B04806"/>
    <w:rsid w:val="00B04817"/>
    <w:rsid w:val="00B051BE"/>
    <w:rsid w:val="00B05F1F"/>
    <w:rsid w:val="00B07942"/>
    <w:rsid w:val="00B07E76"/>
    <w:rsid w:val="00B11297"/>
    <w:rsid w:val="00B11B38"/>
    <w:rsid w:val="00B12288"/>
    <w:rsid w:val="00B12330"/>
    <w:rsid w:val="00B125F1"/>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1EA"/>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382"/>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2EC9"/>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730"/>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3F8A"/>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28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96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3529"/>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73B"/>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0D9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6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267998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4643646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390273">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16590207">
      <w:bodyDiv w:val="1"/>
      <w:marLeft w:val="0"/>
      <w:marRight w:val="0"/>
      <w:marTop w:val="0"/>
      <w:marBottom w:val="0"/>
      <w:divBdr>
        <w:top w:val="none" w:sz="0" w:space="0" w:color="auto"/>
        <w:left w:val="none" w:sz="0" w:space="0" w:color="auto"/>
        <w:bottom w:val="none" w:sz="0" w:space="0" w:color="auto"/>
        <w:right w:val="none" w:sz="0" w:space="0" w:color="auto"/>
      </w:divBdr>
    </w:div>
    <w:div w:id="752048626">
      <w:bodyDiv w:val="1"/>
      <w:marLeft w:val="0"/>
      <w:marRight w:val="0"/>
      <w:marTop w:val="0"/>
      <w:marBottom w:val="0"/>
      <w:divBdr>
        <w:top w:val="none" w:sz="0" w:space="0" w:color="auto"/>
        <w:left w:val="none" w:sz="0" w:space="0" w:color="auto"/>
        <w:bottom w:val="none" w:sz="0" w:space="0" w:color="auto"/>
        <w:right w:val="none" w:sz="0" w:space="0" w:color="auto"/>
      </w:divBdr>
    </w:div>
    <w:div w:id="86147563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92438318">
      <w:bodyDiv w:val="1"/>
      <w:marLeft w:val="0"/>
      <w:marRight w:val="0"/>
      <w:marTop w:val="0"/>
      <w:marBottom w:val="0"/>
      <w:divBdr>
        <w:top w:val="none" w:sz="0" w:space="0" w:color="auto"/>
        <w:left w:val="none" w:sz="0" w:space="0" w:color="auto"/>
        <w:bottom w:val="none" w:sz="0" w:space="0" w:color="auto"/>
        <w:right w:val="none" w:sz="0" w:space="0" w:color="auto"/>
      </w:divBdr>
    </w:div>
    <w:div w:id="1808083872">
      <w:bodyDiv w:val="1"/>
      <w:marLeft w:val="0"/>
      <w:marRight w:val="0"/>
      <w:marTop w:val="0"/>
      <w:marBottom w:val="0"/>
      <w:divBdr>
        <w:top w:val="none" w:sz="0" w:space="0" w:color="auto"/>
        <w:left w:val="none" w:sz="0" w:space="0" w:color="auto"/>
        <w:bottom w:val="none" w:sz="0" w:space="0" w:color="auto"/>
        <w:right w:val="none" w:sz="0" w:space="0" w:color="auto"/>
      </w:divBdr>
    </w:div>
    <w:div w:id="187211344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5202344">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62</Pages>
  <Words>20421</Words>
  <Characters>116401</Characters>
  <Application>Microsoft Office Word</Application>
  <DocSecurity>0</DocSecurity>
  <Lines>970</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136549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138</cp:revision>
  <cp:lastPrinted>2018-02-16T07:12:00Z</cp:lastPrinted>
  <dcterms:created xsi:type="dcterms:W3CDTF">2022-10-31T10:53:00Z</dcterms:created>
  <dcterms:modified xsi:type="dcterms:W3CDTF">2024-01-03T08:09:00Z</dcterms:modified>
</cp:coreProperties>
</file>