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2FBEAC3B" w:rsidR="0022631D" w:rsidRPr="002A5ED2" w:rsidRDefault="0022631D" w:rsidP="00D2369D">
      <w:pPr>
        <w:jc w:val="center"/>
        <w:rPr>
          <w:rFonts w:ascii="GHEA Grapalat" w:hAnsi="GHEA Grapalat" w:cs="Sylfaen"/>
          <w:b/>
          <w:lang w:val="hy-AM"/>
        </w:rPr>
      </w:pPr>
      <w:r w:rsidRPr="0022631D">
        <w:rPr>
          <w:rFonts w:ascii="GHEA Grapalat" w:eastAsia="Times New Roman" w:hAnsi="GHEA Grapalat" w:cs="Sylfaen"/>
          <w:sz w:val="20"/>
          <w:szCs w:val="20"/>
          <w:lang w:val="af-ZA" w:eastAsia="ru-RU"/>
        </w:rPr>
        <w:t xml:space="preserve">կարիքների համար </w:t>
      </w:r>
      <w:r w:rsidR="007E27C0" w:rsidRPr="00025211">
        <w:rPr>
          <w:rFonts w:ascii="GHEA Grapalat" w:hAnsi="GHEA Grapalat"/>
          <w:lang w:val="hy-AM"/>
        </w:rPr>
        <w:t xml:space="preserve"> </w:t>
      </w:r>
      <w:r w:rsidR="00504C3D" w:rsidRPr="00504C3D">
        <w:rPr>
          <w:rFonts w:ascii="GHEA Grapalat" w:hAnsi="GHEA Grapalat"/>
          <w:lang w:val="hy-AM"/>
        </w:rPr>
        <w:tab/>
      </w:r>
      <w:r w:rsidR="00D2369D" w:rsidRPr="00D2369D">
        <w:rPr>
          <w:rFonts w:ascii="GHEA Grapalat" w:hAnsi="GHEA Grapalat"/>
          <w:lang w:val="hy-AM"/>
        </w:rPr>
        <w:t>Ալավերդի  համայնքի Ալավերդի քաղաքի փողոցների հետիոտնային անցումների , տաքսիների համար նախատեսված կայանատեղիների և հասարակական տրանսպորտների կանգառների գծանշման աշխատանքների ձեռք բերում</w:t>
      </w:r>
      <w:r w:rsidR="00D2369D" w:rsidRPr="00D2369D">
        <w:rPr>
          <w:rFonts w:ascii="GHEA Grapalat" w:hAnsi="GHEA Grapalat"/>
          <w:lang w:val="hy-AM"/>
        </w:rPr>
        <w:t xml:space="preserve"> </w:t>
      </w:r>
      <w:r w:rsidR="00D2369D" w:rsidRPr="00D2369D">
        <w:rPr>
          <w:rFonts w:ascii="GHEA Grapalat" w:hAnsi="GHEA Grapalat" w:cs="Sylfaen"/>
          <w:b/>
          <w:lang w:val="hy-AM"/>
        </w:rPr>
        <w:t>ԼՄԱՀ-ԳՀԱՇՁԲ-26/9</w:t>
      </w:r>
      <w:r w:rsidR="00D2369D">
        <w:rPr>
          <w:rFonts w:ascii="GHEA Grapalat" w:hAnsi="GHEA Grapalat" w:cs="Sylfaen"/>
          <w:b/>
          <w:lang w:val="hy-AM"/>
        </w:rPr>
        <w:t xml:space="preserve"> </w:t>
      </w:r>
      <w:r w:rsidR="00D2369D" w:rsidRPr="00D2369D">
        <w:rPr>
          <w:rFonts w:ascii="GHEA Grapalat" w:hAnsi="GHEA Grapalat" w:cs="Sylfaen"/>
          <w:b/>
          <w:lang w:val="hy-AM"/>
        </w:rPr>
        <w:t>ծածկագրով ԳՀ</w:t>
      </w:r>
      <w:r w:rsidR="00D2369D" w:rsidRPr="00D2369D">
        <w:rPr>
          <w:rFonts w:ascii="GHEA Grapalat" w:eastAsia="Times New Roman" w:hAnsi="GHEA Grapalat" w:cs="Sylfaen"/>
          <w:b/>
          <w:sz w:val="20"/>
          <w:szCs w:val="20"/>
          <w:lang w:val="hy-AM" w:eastAsia="ru-RU"/>
        </w:rPr>
        <w:t xml:space="preserve"> </w:t>
      </w:r>
      <w:r w:rsidRPr="0022631D">
        <w:rPr>
          <w:rFonts w:ascii="GHEA Grapalat" w:eastAsia="Times New Roman" w:hAnsi="GHEA Grapalat" w:cs="Sylfaen"/>
          <w:sz w:val="20"/>
          <w:szCs w:val="20"/>
          <w:lang w:val="af-ZA" w:eastAsia="ru-RU"/>
        </w:rPr>
        <w:t>գնման ընթացակարգի արդյունքում</w:t>
      </w:r>
      <w:r w:rsidR="006F2779">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24"/>
        <w:gridCol w:w="543"/>
        <w:gridCol w:w="1348"/>
        <w:gridCol w:w="377"/>
        <w:gridCol w:w="709"/>
        <w:gridCol w:w="684"/>
        <w:gridCol w:w="25"/>
        <w:gridCol w:w="24"/>
        <w:gridCol w:w="603"/>
        <w:gridCol w:w="8"/>
        <w:gridCol w:w="50"/>
        <w:gridCol w:w="813"/>
        <w:gridCol w:w="399"/>
        <w:gridCol w:w="14"/>
        <w:gridCol w:w="519"/>
        <w:gridCol w:w="204"/>
        <w:gridCol w:w="59"/>
        <w:gridCol w:w="425"/>
        <w:gridCol w:w="130"/>
        <w:gridCol w:w="459"/>
        <w:gridCol w:w="39"/>
        <w:gridCol w:w="844"/>
        <w:gridCol w:w="26"/>
        <w:gridCol w:w="61"/>
        <w:gridCol w:w="125"/>
        <w:gridCol w:w="35"/>
        <w:gridCol w:w="220"/>
        <w:gridCol w:w="1815"/>
      </w:tblGrid>
      <w:tr w:rsidR="0022631D" w:rsidRPr="0022631D" w14:paraId="4DD9A3FF" w14:textId="77777777" w:rsidTr="00D2369D">
        <w:trPr>
          <w:trHeight w:val="146"/>
        </w:trPr>
        <w:tc>
          <w:tcPr>
            <w:tcW w:w="654"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558" w:type="dxa"/>
            <w:gridSpan w:val="27"/>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D2369D">
        <w:trPr>
          <w:trHeight w:val="110"/>
        </w:trPr>
        <w:tc>
          <w:tcPr>
            <w:tcW w:w="654"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2268" w:type="dxa"/>
            <w:gridSpan w:val="3"/>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709" w:type="dxa"/>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336" w:type="dxa"/>
            <w:gridSpan w:val="4"/>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D2369D">
        <w:trPr>
          <w:trHeight w:val="175"/>
        </w:trPr>
        <w:tc>
          <w:tcPr>
            <w:tcW w:w="654"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3"/>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627" w:type="dxa"/>
            <w:gridSpan w:val="2"/>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D2369D">
        <w:trPr>
          <w:trHeight w:val="275"/>
        </w:trPr>
        <w:tc>
          <w:tcPr>
            <w:tcW w:w="654"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2268" w:type="dxa"/>
            <w:gridSpan w:val="3"/>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2"/>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627" w:type="dxa"/>
            <w:gridSpan w:val="2"/>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926AE9" w:rsidRPr="00B70BA1" w14:paraId="27B0A984" w14:textId="77777777" w:rsidTr="00D2369D">
        <w:trPr>
          <w:trHeight w:val="40"/>
        </w:trPr>
        <w:tc>
          <w:tcPr>
            <w:tcW w:w="654" w:type="dxa"/>
            <w:gridSpan w:val="2"/>
            <w:vAlign w:val="center"/>
          </w:tcPr>
          <w:p w14:paraId="35D0A977" w14:textId="09FFA638"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2268" w:type="dxa"/>
            <w:gridSpan w:val="3"/>
            <w:tcBorders>
              <w:bottom w:val="single" w:sz="8" w:space="0" w:color="auto"/>
            </w:tcBorders>
            <w:vAlign w:val="center"/>
          </w:tcPr>
          <w:p w14:paraId="21020503" w14:textId="4455BF26" w:rsidR="00926AE9" w:rsidRPr="00E9600B" w:rsidRDefault="00D2369D" w:rsidP="00926AE9">
            <w:pPr>
              <w:tabs>
                <w:tab w:val="left" w:pos="1248"/>
              </w:tabs>
              <w:spacing w:before="0" w:after="0"/>
              <w:ind w:left="0" w:firstLine="0"/>
              <w:jc w:val="right"/>
              <w:rPr>
                <w:rFonts w:ascii="GHEA Grapalat" w:eastAsia="Times New Roman" w:hAnsi="GHEA Grapalat"/>
                <w:b/>
                <w:sz w:val="14"/>
                <w:szCs w:val="14"/>
                <w:lang w:val="hy-AM" w:eastAsia="ru-RU"/>
              </w:rPr>
            </w:pPr>
            <w:r w:rsidRPr="00D2369D">
              <w:rPr>
                <w:rFonts w:ascii="GHEA Grapalat" w:hAnsi="GHEA Grapalat"/>
                <w:lang w:val="hy-AM"/>
              </w:rPr>
              <w:t>Ալավերդի  համայնքի Ալավերդի քաղաքի փողոցների հետիոտնային անցումների , տաքսիների համար նախատեսված կայանատեղիների և հասարակական տրանսպորտների կանգառների գծանշման աշխատանքների ձեռք բերում</w:t>
            </w:r>
          </w:p>
        </w:tc>
        <w:tc>
          <w:tcPr>
            <w:tcW w:w="709" w:type="dxa"/>
            <w:tcBorders>
              <w:bottom w:val="single" w:sz="8" w:space="0" w:color="auto"/>
            </w:tcBorders>
            <w:vAlign w:val="center"/>
          </w:tcPr>
          <w:p w14:paraId="65870234" w14:textId="77777777" w:rsidR="00926AE9" w:rsidRPr="00F92D3D" w:rsidRDefault="00926AE9" w:rsidP="00926AE9">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709" w:type="dxa"/>
            <w:gridSpan w:val="2"/>
            <w:tcBorders>
              <w:bottom w:val="single" w:sz="8" w:space="0" w:color="auto"/>
            </w:tcBorders>
            <w:vAlign w:val="center"/>
          </w:tcPr>
          <w:p w14:paraId="076C74FD"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627" w:type="dxa"/>
            <w:gridSpan w:val="2"/>
            <w:tcBorders>
              <w:bottom w:val="single" w:sz="8" w:space="0" w:color="auto"/>
            </w:tcBorders>
            <w:vAlign w:val="center"/>
          </w:tcPr>
          <w:p w14:paraId="66D0B732" w14:textId="77777777" w:rsidR="00926AE9" w:rsidRPr="0031290E" w:rsidRDefault="00926AE9" w:rsidP="00926AE9">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4C5C60FF" w:rsidR="00926AE9" w:rsidRPr="006F3484" w:rsidRDefault="00D2369D" w:rsidP="00926AE9">
            <w:pPr>
              <w:tabs>
                <w:tab w:val="left" w:pos="1248"/>
              </w:tabs>
              <w:spacing w:before="0" w:after="0"/>
              <w:ind w:left="0" w:firstLine="0"/>
              <w:jc w:val="center"/>
              <w:rPr>
                <w:rFonts w:ascii="GHEA Grapalat" w:eastAsia="Times New Roman" w:hAnsi="GHEA Grapalat"/>
                <w:b/>
                <w:sz w:val="18"/>
                <w:szCs w:val="18"/>
                <w:lang w:eastAsia="ru-RU"/>
              </w:rPr>
            </w:pPr>
            <w:r w:rsidRPr="00D2369D">
              <w:t>2029000</w:t>
            </w:r>
          </w:p>
        </w:tc>
        <w:tc>
          <w:tcPr>
            <w:tcW w:w="1351" w:type="dxa"/>
            <w:gridSpan w:val="6"/>
            <w:tcBorders>
              <w:bottom w:val="single" w:sz="8" w:space="0" w:color="auto"/>
            </w:tcBorders>
            <w:vAlign w:val="center"/>
          </w:tcPr>
          <w:p w14:paraId="50F73979" w14:textId="3199F179" w:rsidR="00926AE9" w:rsidRPr="006F3484" w:rsidRDefault="00D2369D" w:rsidP="00926AE9">
            <w:pPr>
              <w:tabs>
                <w:tab w:val="left" w:pos="1248"/>
              </w:tabs>
              <w:spacing w:before="0" w:after="0"/>
              <w:ind w:left="0" w:firstLine="0"/>
              <w:jc w:val="center"/>
              <w:rPr>
                <w:rFonts w:ascii="GHEA Grapalat" w:eastAsia="Times New Roman" w:hAnsi="GHEA Grapalat"/>
                <w:b/>
                <w:sz w:val="18"/>
                <w:szCs w:val="18"/>
                <w:lang w:eastAsia="ru-RU"/>
              </w:rPr>
            </w:pPr>
            <w:r w:rsidRPr="00D2369D">
              <w:t>2029000</w:t>
            </w:r>
          </w:p>
        </w:tc>
        <w:tc>
          <w:tcPr>
            <w:tcW w:w="1809" w:type="dxa"/>
            <w:gridSpan w:val="8"/>
            <w:tcBorders>
              <w:bottom w:val="single" w:sz="8" w:space="0" w:color="auto"/>
            </w:tcBorders>
            <w:vAlign w:val="center"/>
          </w:tcPr>
          <w:p w14:paraId="66E09045" w14:textId="41112877"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926AE9" w:rsidRPr="007155BF" w:rsidRDefault="00926AE9" w:rsidP="00926AE9">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D2369D">
        <w:trPr>
          <w:trHeight w:val="182"/>
        </w:trPr>
        <w:tc>
          <w:tcPr>
            <w:tcW w:w="654"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2268" w:type="dxa"/>
            <w:gridSpan w:val="3"/>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709" w:type="dxa"/>
            <w:gridSpan w:val="2"/>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627" w:type="dxa"/>
            <w:gridSpan w:val="2"/>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29"/>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9"/>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0"/>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29"/>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17"/>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7F11073A" w:rsidR="00B30CF0" w:rsidRPr="00E9600B" w:rsidRDefault="00D2369D" w:rsidP="00B30CF0">
            <w:pPr>
              <w:tabs>
                <w:tab w:val="left" w:pos="1248"/>
              </w:tabs>
              <w:spacing w:before="0" w:after="0"/>
              <w:ind w:left="0" w:firstLine="0"/>
              <w:rPr>
                <w:rFonts w:ascii="GHEA Grapalat" w:eastAsia="Times New Roman" w:hAnsi="GHEA Grapalat"/>
                <w:b/>
                <w:sz w:val="14"/>
                <w:szCs w:val="14"/>
                <w:lang w:val="hy-AM" w:eastAsia="ru-RU"/>
              </w:rPr>
            </w:pPr>
            <w:r w:rsidRPr="00D2369D">
              <w:rPr>
                <w:rFonts w:ascii="GHEAGrapalat" w:hAnsi="GHEAGrapalat"/>
                <w:color w:val="030921"/>
                <w:sz w:val="20"/>
                <w:szCs w:val="20"/>
                <w:shd w:val="clear" w:color="auto" w:fill="FEFEFE"/>
              </w:rPr>
              <w:t>2026-03-05</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5"/>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5"/>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5"/>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5"/>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7"/>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5"/>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29"/>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8325AF">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lastRenderedPageBreak/>
              <w:t>Հ/Հ</w:t>
            </w:r>
          </w:p>
        </w:tc>
        <w:tc>
          <w:tcPr>
            <w:tcW w:w="3828" w:type="dxa"/>
            <w:gridSpan w:val="9"/>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6187" w:type="dxa"/>
            <w:gridSpan w:val="17"/>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8325AF">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828" w:type="dxa"/>
            <w:gridSpan w:val="9"/>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745" w:type="dxa"/>
            <w:gridSpan w:val="4"/>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7"/>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6"/>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77777777"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26"/>
            <w:vAlign w:val="center"/>
          </w:tcPr>
          <w:p w14:paraId="2513ACE8" w14:textId="487CB609" w:rsidR="00B30CF0" w:rsidRPr="00D2369D" w:rsidRDefault="00D2369D" w:rsidP="00B30CF0">
            <w:pPr>
              <w:widowControl w:val="0"/>
              <w:spacing w:before="0" w:after="0"/>
              <w:ind w:left="0" w:firstLine="0"/>
              <w:rPr>
                <w:rFonts w:ascii="GHEA Grapalat" w:eastAsia="Times New Roman" w:hAnsi="GHEA Grapalat" w:cs="Sylfaen"/>
                <w:b/>
                <w:color w:val="365F91"/>
                <w:sz w:val="20"/>
                <w:szCs w:val="20"/>
                <w:lang w:eastAsia="ru-RU"/>
              </w:rPr>
            </w:pPr>
            <w:proofErr w:type="spellStart"/>
            <w:proofErr w:type="gramStart"/>
            <w:r w:rsidRPr="00D2369D">
              <w:rPr>
                <w:rFonts w:ascii="GHEA Grapalat" w:eastAsia="Times New Roman" w:hAnsi="GHEA Grapalat" w:cs="Sylfaen"/>
                <w:b/>
                <w:color w:val="365F91"/>
                <w:sz w:val="20"/>
                <w:szCs w:val="20"/>
                <w:lang w:eastAsia="ru-RU"/>
              </w:rPr>
              <w:t>Ալավերդի</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համայնքի</w:t>
            </w:r>
            <w:proofErr w:type="spellEnd"/>
            <w:proofErr w:type="gram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Ալավերդի</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քաղաքի</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փողոցների</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հետիոտնային</w:t>
            </w:r>
            <w:proofErr w:type="spellEnd"/>
            <w:r w:rsidRPr="00D2369D">
              <w:rPr>
                <w:rFonts w:ascii="GHEA Grapalat" w:eastAsia="Times New Roman" w:hAnsi="GHEA Grapalat" w:cs="Sylfaen"/>
                <w:b/>
                <w:color w:val="365F91"/>
                <w:sz w:val="20"/>
                <w:szCs w:val="20"/>
                <w:lang w:eastAsia="ru-RU"/>
              </w:rPr>
              <w:t xml:space="preserve"> </w:t>
            </w:r>
            <w:proofErr w:type="spellStart"/>
            <w:proofErr w:type="gramStart"/>
            <w:r w:rsidRPr="00D2369D">
              <w:rPr>
                <w:rFonts w:ascii="GHEA Grapalat" w:eastAsia="Times New Roman" w:hAnsi="GHEA Grapalat" w:cs="Sylfaen"/>
                <w:b/>
                <w:color w:val="365F91"/>
                <w:sz w:val="20"/>
                <w:szCs w:val="20"/>
                <w:lang w:eastAsia="ru-RU"/>
              </w:rPr>
              <w:t>անցումների</w:t>
            </w:r>
            <w:proofErr w:type="spellEnd"/>
            <w:r w:rsidRPr="00D2369D">
              <w:rPr>
                <w:rFonts w:ascii="GHEA Grapalat" w:eastAsia="Times New Roman" w:hAnsi="GHEA Grapalat" w:cs="Sylfaen"/>
                <w:b/>
                <w:color w:val="365F91"/>
                <w:sz w:val="20"/>
                <w:szCs w:val="20"/>
                <w:lang w:eastAsia="ru-RU"/>
              </w:rPr>
              <w:t xml:space="preserve"> ,</w:t>
            </w:r>
            <w:proofErr w:type="gram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տաքսիների</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համար</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նախատեսված</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կայանատեղիների</w:t>
            </w:r>
            <w:proofErr w:type="spellEnd"/>
            <w:r w:rsidRPr="00D2369D">
              <w:rPr>
                <w:rFonts w:ascii="GHEA Grapalat" w:eastAsia="Times New Roman" w:hAnsi="GHEA Grapalat" w:cs="Sylfaen"/>
                <w:b/>
                <w:color w:val="365F91"/>
                <w:sz w:val="20"/>
                <w:szCs w:val="20"/>
                <w:lang w:eastAsia="ru-RU"/>
              </w:rPr>
              <w:t xml:space="preserve"> և </w:t>
            </w:r>
            <w:proofErr w:type="spellStart"/>
            <w:r w:rsidRPr="00D2369D">
              <w:rPr>
                <w:rFonts w:ascii="GHEA Grapalat" w:eastAsia="Times New Roman" w:hAnsi="GHEA Grapalat" w:cs="Sylfaen"/>
                <w:b/>
                <w:color w:val="365F91"/>
                <w:sz w:val="20"/>
                <w:szCs w:val="20"/>
                <w:lang w:eastAsia="ru-RU"/>
              </w:rPr>
              <w:t>հասարակական</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տրանսպորտների</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կանգառների</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գծանշման</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աշխատանքների</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ձեռք</w:t>
            </w:r>
            <w:proofErr w:type="spellEnd"/>
            <w:r w:rsidRPr="00D2369D">
              <w:rPr>
                <w:rFonts w:ascii="GHEA Grapalat" w:eastAsia="Times New Roman" w:hAnsi="GHEA Grapalat" w:cs="Sylfaen"/>
                <w:b/>
                <w:color w:val="365F91"/>
                <w:sz w:val="20"/>
                <w:szCs w:val="20"/>
                <w:lang w:eastAsia="ru-RU"/>
              </w:rPr>
              <w:t xml:space="preserve"> </w:t>
            </w:r>
            <w:proofErr w:type="spellStart"/>
            <w:r w:rsidRPr="00D2369D">
              <w:rPr>
                <w:rFonts w:ascii="GHEA Grapalat" w:eastAsia="Times New Roman" w:hAnsi="GHEA Grapalat" w:cs="Sylfaen"/>
                <w:b/>
                <w:color w:val="365F91"/>
                <w:sz w:val="20"/>
                <w:szCs w:val="20"/>
                <w:lang w:eastAsia="ru-RU"/>
              </w:rPr>
              <w:t>բերում</w:t>
            </w:r>
            <w:proofErr w:type="spellEnd"/>
          </w:p>
        </w:tc>
      </w:tr>
      <w:tr w:rsidR="007A3A61" w:rsidRPr="0022631D" w14:paraId="4D2A7A56" w14:textId="77777777" w:rsidTr="008325AF">
        <w:trPr>
          <w:trHeight w:val="83"/>
        </w:trPr>
        <w:tc>
          <w:tcPr>
            <w:tcW w:w="1197" w:type="dxa"/>
            <w:gridSpan w:val="3"/>
            <w:vAlign w:val="center"/>
          </w:tcPr>
          <w:p w14:paraId="7F93F338" w14:textId="77777777" w:rsidR="007A3A61" w:rsidRPr="0022631D" w:rsidRDefault="007A3A61" w:rsidP="007A3A61">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3828" w:type="dxa"/>
            <w:gridSpan w:val="9"/>
            <w:tcBorders>
              <w:top w:val="single" w:sz="4" w:space="0" w:color="auto"/>
              <w:left w:val="single" w:sz="4" w:space="0" w:color="auto"/>
              <w:bottom w:val="single" w:sz="4" w:space="0" w:color="auto"/>
              <w:right w:val="single" w:sz="4" w:space="0" w:color="auto"/>
            </w:tcBorders>
          </w:tcPr>
          <w:p w14:paraId="69E6B00A" w14:textId="76E2CAEA" w:rsidR="007A3A61" w:rsidRPr="00676BB0" w:rsidRDefault="007A3A61" w:rsidP="007A3A61">
            <w:pPr>
              <w:jc w:val="center"/>
              <w:rPr>
                <w:rFonts w:ascii="Sylfaen" w:hAnsi="Sylfaen"/>
                <w:sz w:val="20"/>
                <w:szCs w:val="20"/>
              </w:rPr>
            </w:pPr>
            <w:r w:rsidRPr="00594AE2">
              <w:rPr>
                <w:rFonts w:ascii="GHEA Grapalat" w:hAnsi="GHEA Grapalat"/>
                <w:sz w:val="18"/>
                <w:szCs w:val="18"/>
                <w:lang w:val="hy-AM"/>
              </w:rPr>
              <w:t xml:space="preserve">&lt;&lt;Ռ ԵՎ </w:t>
            </w:r>
            <w:r>
              <w:rPr>
                <w:rFonts w:ascii="GHEA Grapalat" w:hAnsi="GHEA Grapalat"/>
                <w:sz w:val="18"/>
                <w:szCs w:val="18"/>
                <w:lang w:val="hy-AM"/>
              </w:rPr>
              <w:t xml:space="preserve">Հ </w:t>
            </w:r>
            <w:r w:rsidRPr="00594AE2">
              <w:rPr>
                <w:rFonts w:ascii="GHEA Grapalat" w:hAnsi="GHEA Grapalat"/>
                <w:sz w:val="18"/>
                <w:szCs w:val="18"/>
                <w:lang w:val="hy-AM"/>
              </w:rPr>
              <w:t>ՔՈՆՍԹՐԱՔՇՆ&gt;&gt;ՍՊԸ</w:t>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51FC63D9" w14:textId="1595FFC5" w:rsidR="007A3A61" w:rsidRPr="005D753C" w:rsidRDefault="007A3A61" w:rsidP="007A3A61">
            <w:pPr>
              <w:jc w:val="center"/>
              <w:rPr>
                <w:rFonts w:ascii="Sylfaen" w:hAnsi="Sylfaen"/>
              </w:rPr>
            </w:pPr>
            <w:r w:rsidRPr="00594AE2">
              <w:rPr>
                <w:rFonts w:ascii="GHEA Grapalat" w:hAnsi="GHEA Grapalat"/>
                <w:sz w:val="18"/>
                <w:szCs w:val="18"/>
                <w:lang w:val="hy-AM"/>
              </w:rPr>
              <w:t>1665000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5A8F4B1B" w14:textId="2D7EF3B5" w:rsidR="007A3A61" w:rsidRPr="005D753C" w:rsidRDefault="007A3A61" w:rsidP="007A3A61">
            <w:pPr>
              <w:jc w:val="center"/>
              <w:rPr>
                <w:rFonts w:ascii="Sylfaen" w:hAnsi="Sylfaen"/>
              </w:rPr>
            </w:pPr>
            <w:r w:rsidRPr="00594AE2">
              <w:rPr>
                <w:rFonts w:ascii="GHEA Grapalat" w:hAnsi="GHEA Grapalat"/>
                <w:sz w:val="18"/>
                <w:szCs w:val="18"/>
                <w:lang w:val="hy-AM"/>
              </w:rPr>
              <w:t>333000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46412B64" w14:textId="22B946AD" w:rsidR="007A3A61" w:rsidRPr="005D753C" w:rsidRDefault="007A3A61" w:rsidP="007A3A61">
            <w:pPr>
              <w:jc w:val="center"/>
              <w:rPr>
                <w:rFonts w:ascii="Sylfaen" w:hAnsi="Sylfaen"/>
              </w:rPr>
            </w:pPr>
            <w:r w:rsidRPr="00594AE2">
              <w:rPr>
                <w:rFonts w:ascii="GHEA Grapalat" w:hAnsi="GHEA Grapalat"/>
                <w:sz w:val="18"/>
                <w:szCs w:val="18"/>
                <w:lang w:val="hy-AM"/>
              </w:rPr>
              <w:t>1998000</w:t>
            </w:r>
          </w:p>
        </w:tc>
      </w:tr>
      <w:tr w:rsidR="007A3A61" w:rsidRPr="0022631D" w14:paraId="78170B65" w14:textId="77777777" w:rsidTr="008325AF">
        <w:trPr>
          <w:trHeight w:val="83"/>
        </w:trPr>
        <w:tc>
          <w:tcPr>
            <w:tcW w:w="1197" w:type="dxa"/>
            <w:gridSpan w:val="3"/>
            <w:vAlign w:val="center"/>
          </w:tcPr>
          <w:p w14:paraId="6F50BB7B" w14:textId="539565C5" w:rsidR="007A3A61" w:rsidRPr="0022631D" w:rsidRDefault="007A3A61" w:rsidP="007A3A61">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3828" w:type="dxa"/>
            <w:gridSpan w:val="9"/>
            <w:tcBorders>
              <w:top w:val="single" w:sz="4" w:space="0" w:color="auto"/>
              <w:left w:val="single" w:sz="4" w:space="0" w:color="auto"/>
              <w:bottom w:val="single" w:sz="4" w:space="0" w:color="auto"/>
              <w:right w:val="single" w:sz="4" w:space="0" w:color="auto"/>
            </w:tcBorders>
          </w:tcPr>
          <w:p w14:paraId="0735525A" w14:textId="1CD05E85" w:rsidR="007A3A61" w:rsidRPr="000F1B84" w:rsidRDefault="007A3A61" w:rsidP="007A3A61">
            <w:pPr>
              <w:jc w:val="center"/>
              <w:rPr>
                <w:rFonts w:ascii="Sylfaen" w:hAnsi="Sylfaen"/>
                <w:lang w:val="hy-AM"/>
              </w:rPr>
            </w:pPr>
            <w:r w:rsidRPr="00594AE2">
              <w:rPr>
                <w:rFonts w:ascii="GHEA Grapalat" w:hAnsi="GHEA Grapalat"/>
                <w:sz w:val="18"/>
                <w:szCs w:val="18"/>
                <w:lang w:val="hy-AM"/>
              </w:rPr>
              <w:t>&lt;&lt;ՀԱՅԱՍԱ ԲԻԼԴԻՆԳ&gt;&gt; ՍՊԸ և &lt;&lt;ԾՈՎԱԳՅՈՒՂԻ ՃՇՇ &gt;&gt; ՍՊԸ</w:t>
            </w:r>
            <w:r w:rsidRPr="00594AE2">
              <w:rPr>
                <w:rFonts w:ascii="GHEA Grapalat" w:hAnsi="GHEA Grapalat"/>
                <w:sz w:val="18"/>
                <w:szCs w:val="18"/>
                <w:lang w:val="hy-AM"/>
              </w:rPr>
              <w:tab/>
            </w:r>
          </w:p>
        </w:tc>
        <w:tc>
          <w:tcPr>
            <w:tcW w:w="1745" w:type="dxa"/>
            <w:gridSpan w:val="4"/>
            <w:tcBorders>
              <w:top w:val="single" w:sz="4" w:space="0" w:color="auto"/>
              <w:left w:val="single" w:sz="4" w:space="0" w:color="auto"/>
              <w:bottom w:val="single" w:sz="4" w:space="0" w:color="auto"/>
              <w:right w:val="single" w:sz="4" w:space="0" w:color="auto"/>
            </w:tcBorders>
            <w:vAlign w:val="center"/>
          </w:tcPr>
          <w:p w14:paraId="23A4F321" w14:textId="0A448D4E" w:rsidR="007A3A61" w:rsidRPr="005D753C" w:rsidRDefault="007A3A61" w:rsidP="007A3A61">
            <w:pPr>
              <w:jc w:val="center"/>
              <w:rPr>
                <w:rFonts w:ascii="Sylfaen" w:hAnsi="Sylfaen"/>
                <w:lang w:val="hy-AM"/>
              </w:rPr>
            </w:pPr>
            <w:r w:rsidRPr="00594AE2">
              <w:rPr>
                <w:rFonts w:ascii="GHEA Grapalat" w:hAnsi="GHEA Grapalat"/>
                <w:sz w:val="18"/>
                <w:szCs w:val="18"/>
                <w:lang w:val="hy-AM"/>
              </w:rPr>
              <w:t>1690800</w:t>
            </w:r>
          </w:p>
        </w:tc>
        <w:tc>
          <w:tcPr>
            <w:tcW w:w="2160" w:type="dxa"/>
            <w:gridSpan w:val="7"/>
            <w:tcBorders>
              <w:top w:val="single" w:sz="4" w:space="0" w:color="auto"/>
              <w:left w:val="single" w:sz="4" w:space="0" w:color="auto"/>
              <w:bottom w:val="single" w:sz="4" w:space="0" w:color="auto"/>
              <w:right w:val="single" w:sz="4" w:space="0" w:color="auto"/>
            </w:tcBorders>
            <w:vAlign w:val="center"/>
          </w:tcPr>
          <w:p w14:paraId="0A1007D1" w14:textId="71A85D98" w:rsidR="007A3A61" w:rsidRPr="005D753C" w:rsidRDefault="007A3A61" w:rsidP="007A3A61">
            <w:pPr>
              <w:jc w:val="center"/>
              <w:rPr>
                <w:rFonts w:ascii="Sylfaen" w:hAnsi="Sylfaen"/>
                <w:lang w:val="hy-AM"/>
              </w:rPr>
            </w:pPr>
            <w:r w:rsidRPr="00594AE2">
              <w:rPr>
                <w:rFonts w:ascii="GHEA Grapalat" w:hAnsi="GHEA Grapalat"/>
                <w:sz w:val="18"/>
                <w:szCs w:val="18"/>
                <w:lang w:val="hy-AM"/>
              </w:rPr>
              <w:t>338160</w:t>
            </w:r>
          </w:p>
        </w:tc>
        <w:tc>
          <w:tcPr>
            <w:tcW w:w="2282" w:type="dxa"/>
            <w:gridSpan w:val="6"/>
            <w:tcBorders>
              <w:top w:val="single" w:sz="4" w:space="0" w:color="auto"/>
              <w:left w:val="single" w:sz="4" w:space="0" w:color="auto"/>
              <w:bottom w:val="single" w:sz="4" w:space="0" w:color="auto"/>
              <w:right w:val="single" w:sz="4" w:space="0" w:color="auto"/>
            </w:tcBorders>
            <w:vAlign w:val="center"/>
          </w:tcPr>
          <w:p w14:paraId="240893B3" w14:textId="2F9814EA" w:rsidR="007A3A61" w:rsidRPr="005D753C" w:rsidRDefault="007A3A61" w:rsidP="007A3A61">
            <w:pPr>
              <w:jc w:val="center"/>
              <w:rPr>
                <w:rFonts w:ascii="Sylfaen" w:hAnsi="Sylfaen"/>
                <w:lang w:val="hy-AM"/>
              </w:rPr>
            </w:pPr>
            <w:r w:rsidRPr="00594AE2">
              <w:rPr>
                <w:rFonts w:ascii="GHEA Grapalat" w:hAnsi="GHEA Grapalat"/>
                <w:sz w:val="18"/>
                <w:szCs w:val="18"/>
                <w:lang w:val="hy-AM"/>
              </w:rPr>
              <w:t>2028960</w:t>
            </w:r>
          </w:p>
        </w:tc>
      </w:tr>
      <w:tr w:rsidR="00B30CF0" w:rsidRPr="0022631D" w14:paraId="3FBAD517" w14:textId="77777777" w:rsidTr="00012170">
        <w:trPr>
          <w:trHeight w:val="288"/>
        </w:trPr>
        <w:tc>
          <w:tcPr>
            <w:tcW w:w="11212" w:type="dxa"/>
            <w:gridSpan w:val="29"/>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29"/>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D2369D">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2292"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290" w:type="dxa"/>
            <w:gridSpan w:val="24"/>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D2369D">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292"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103" w:type="dxa"/>
            <w:gridSpan w:val="7"/>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008" w:type="dxa"/>
            <w:gridSpan w:val="6"/>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1984" w:type="dxa"/>
            <w:gridSpan w:val="7"/>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95" w:type="dxa"/>
            <w:gridSpan w:val="4"/>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D2369D">
        <w:tc>
          <w:tcPr>
            <w:tcW w:w="630" w:type="dxa"/>
            <w:tcBorders>
              <w:bottom w:val="single" w:sz="8" w:space="0" w:color="auto"/>
            </w:tcBorders>
          </w:tcPr>
          <w:p w14:paraId="28A45584" w14:textId="01B1CAC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292" w:type="dxa"/>
            <w:gridSpan w:val="4"/>
            <w:tcBorders>
              <w:bottom w:val="single" w:sz="8" w:space="0" w:color="auto"/>
            </w:tcBorders>
          </w:tcPr>
          <w:p w14:paraId="47593830" w14:textId="77777777" w:rsidR="007A3A61" w:rsidRDefault="007A3A61" w:rsidP="00B30CF0">
            <w:pPr>
              <w:widowControl w:val="0"/>
              <w:spacing w:before="0" w:after="0"/>
              <w:ind w:left="0" w:firstLine="0"/>
              <w:jc w:val="center"/>
              <w:rPr>
                <w:rFonts w:ascii="GHEA Grapalat" w:eastAsia="Times New Roman" w:hAnsi="GHEA Grapalat" w:cs="Sylfaen"/>
                <w:b/>
                <w:sz w:val="20"/>
                <w:szCs w:val="20"/>
                <w:lang w:eastAsia="ru-RU"/>
              </w:rPr>
            </w:pPr>
            <w:r w:rsidRPr="007A3A61">
              <w:rPr>
                <w:rFonts w:ascii="GHEA Grapalat" w:eastAsia="Times New Roman" w:hAnsi="GHEA Grapalat" w:cs="Sylfaen"/>
                <w:b/>
                <w:sz w:val="20"/>
                <w:szCs w:val="20"/>
                <w:lang w:eastAsia="ru-RU"/>
              </w:rPr>
              <w:t>&lt;&lt;Ռ ԵՎ Հ ՔՈՆՍԹՐԱՔՇՆ&gt;&gt;</w:t>
            </w:r>
          </w:p>
          <w:p w14:paraId="437183EB" w14:textId="3598F0C3" w:rsidR="00B30CF0" w:rsidRPr="005D753C" w:rsidRDefault="007A3A61" w:rsidP="00B30CF0">
            <w:pPr>
              <w:widowControl w:val="0"/>
              <w:spacing w:before="0" w:after="0"/>
              <w:ind w:left="0" w:firstLine="0"/>
              <w:jc w:val="center"/>
              <w:rPr>
                <w:rFonts w:ascii="GHEA Grapalat" w:eastAsia="Times New Roman" w:hAnsi="GHEA Grapalat" w:cs="Sylfaen"/>
                <w:b/>
                <w:sz w:val="20"/>
                <w:szCs w:val="20"/>
                <w:lang w:eastAsia="ru-RU"/>
              </w:rPr>
            </w:pPr>
            <w:r w:rsidRPr="007A3A61">
              <w:rPr>
                <w:rFonts w:ascii="GHEA Grapalat" w:eastAsia="Times New Roman" w:hAnsi="GHEA Grapalat" w:cs="Sylfaen"/>
                <w:b/>
                <w:sz w:val="20"/>
                <w:szCs w:val="20"/>
                <w:lang w:eastAsia="ru-RU"/>
              </w:rPr>
              <w:t>ՍՊԸ</w:t>
            </w:r>
          </w:p>
        </w:tc>
        <w:tc>
          <w:tcPr>
            <w:tcW w:w="2103" w:type="dxa"/>
            <w:gridSpan w:val="7"/>
            <w:tcBorders>
              <w:bottom w:val="single" w:sz="8" w:space="0" w:color="auto"/>
            </w:tcBorders>
          </w:tcPr>
          <w:p w14:paraId="74DE957A" w14:textId="7FCEFD8F"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2008" w:type="dxa"/>
            <w:gridSpan w:val="6"/>
            <w:tcBorders>
              <w:bottom w:val="single" w:sz="8" w:space="0" w:color="auto"/>
            </w:tcBorders>
          </w:tcPr>
          <w:p w14:paraId="1A1951A0" w14:textId="26C4D59E" w:rsidR="00B30CF0" w:rsidRPr="00A63AFD" w:rsidRDefault="007A3A61" w:rsidP="00B30CF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Հ</w:t>
            </w:r>
            <w:r w:rsidRPr="007A3A61">
              <w:rPr>
                <w:rFonts w:ascii="GHEA Grapalat" w:eastAsia="Times New Roman" w:hAnsi="GHEA Grapalat" w:cs="Sylfaen"/>
                <w:b/>
                <w:sz w:val="14"/>
                <w:szCs w:val="14"/>
                <w:lang w:val="hy-AM" w:eastAsia="ru-RU"/>
              </w:rPr>
              <w:t xml:space="preserve">այտը չի համապատասխանում հրավերի </w:t>
            </w:r>
            <w:proofErr w:type="gramStart"/>
            <w:r w:rsidRPr="007A3A61">
              <w:rPr>
                <w:rFonts w:ascii="GHEA Grapalat" w:eastAsia="Times New Roman" w:hAnsi="GHEA Grapalat" w:cs="Sylfaen"/>
                <w:b/>
                <w:sz w:val="14"/>
                <w:szCs w:val="14"/>
                <w:lang w:val="hy-AM" w:eastAsia="ru-RU"/>
              </w:rPr>
              <w:t xml:space="preserve">պահանջներին </w:t>
            </w:r>
            <w:r>
              <w:rPr>
                <w:rFonts w:ascii="GHEA Grapalat" w:eastAsia="Times New Roman" w:hAnsi="GHEA Grapalat" w:cs="Sylfaen"/>
                <w:b/>
                <w:sz w:val="14"/>
                <w:szCs w:val="14"/>
                <w:lang w:val="hy-AM" w:eastAsia="ru-RU"/>
              </w:rPr>
              <w:t>,</w:t>
            </w:r>
            <w:r w:rsidRPr="007A3A61">
              <w:rPr>
                <w:rFonts w:ascii="GHEA Grapalat" w:eastAsia="Times New Roman" w:hAnsi="GHEA Grapalat" w:cs="Sylfaen"/>
                <w:b/>
                <w:sz w:val="14"/>
                <w:szCs w:val="14"/>
                <w:lang w:val="hy-AM" w:eastAsia="ru-RU"/>
              </w:rPr>
              <w:t>ներկայացված</w:t>
            </w:r>
            <w:proofErr w:type="gramEnd"/>
            <w:r w:rsidRPr="007A3A61">
              <w:rPr>
                <w:rFonts w:ascii="GHEA Grapalat" w:eastAsia="Times New Roman" w:hAnsi="GHEA Grapalat" w:cs="Sylfaen"/>
                <w:b/>
                <w:sz w:val="14"/>
                <w:szCs w:val="14"/>
                <w:lang w:val="hy-AM" w:eastAsia="ru-RU"/>
              </w:rPr>
              <w:t xml:space="preserve"> լիցենզիայի դասը չի համապատասխանում։</w:t>
            </w:r>
          </w:p>
        </w:tc>
        <w:tc>
          <w:tcPr>
            <w:tcW w:w="1984" w:type="dxa"/>
            <w:gridSpan w:val="7"/>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195" w:type="dxa"/>
            <w:gridSpan w:val="4"/>
            <w:tcBorders>
              <w:bottom w:val="single" w:sz="8" w:space="0" w:color="auto"/>
            </w:tcBorders>
          </w:tcPr>
          <w:p w14:paraId="05EC61F8" w14:textId="77777777"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D2369D">
        <w:trPr>
          <w:trHeight w:val="331"/>
        </w:trPr>
        <w:tc>
          <w:tcPr>
            <w:tcW w:w="2922" w:type="dxa"/>
            <w:gridSpan w:val="5"/>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290" w:type="dxa"/>
            <w:gridSpan w:val="24"/>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29"/>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1"/>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61635EDE" w:rsidR="00B30CF0" w:rsidRPr="007301B0" w:rsidRDefault="007A3A61" w:rsidP="00B30CF0">
            <w:pPr>
              <w:spacing w:before="0" w:after="0"/>
              <w:ind w:left="0" w:firstLine="0"/>
              <w:rPr>
                <w:rFonts w:ascii="GHEA Grapalat" w:eastAsia="Times New Roman" w:hAnsi="GHEA Grapalat" w:cs="Sylfaen"/>
                <w:b/>
                <w:sz w:val="14"/>
                <w:szCs w:val="14"/>
                <w:lang w:val="hy-AM" w:eastAsia="ru-RU"/>
              </w:rPr>
            </w:pPr>
            <w:r w:rsidRPr="007A3A61">
              <w:rPr>
                <w:rFonts w:ascii="Sylfaen" w:hAnsi="Sylfaen"/>
                <w:sz w:val="20"/>
                <w:szCs w:val="20"/>
                <w:lang w:val="hy-AM"/>
              </w:rPr>
              <w:t>17. 03</w:t>
            </w:r>
            <w:r w:rsidRPr="007A3A61">
              <w:rPr>
                <w:rFonts w:ascii="MS Mincho" w:eastAsia="MS Mincho" w:hAnsi="MS Mincho" w:cs="MS Mincho" w:hint="eastAsia"/>
                <w:sz w:val="20"/>
                <w:szCs w:val="20"/>
                <w:lang w:val="hy-AM"/>
              </w:rPr>
              <w:t>․</w:t>
            </w:r>
            <w:r w:rsidRPr="007A3A61">
              <w:rPr>
                <w:rFonts w:ascii="Sylfaen" w:hAnsi="Sylfaen"/>
                <w:sz w:val="20"/>
                <w:szCs w:val="20"/>
                <w:lang w:val="hy-AM"/>
              </w:rPr>
              <w:t>2026թ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1"/>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1"/>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290FD719" w:rsidR="00B30CF0" w:rsidRPr="00B65391" w:rsidRDefault="007A3A61"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18</w:t>
            </w:r>
            <w:r w:rsidR="000F1B84">
              <w:rPr>
                <w:rFonts w:ascii="GHEA Grapalat" w:eastAsia="Times New Roman" w:hAnsi="GHEA Grapalat" w:cs="Sylfaen"/>
                <w:b/>
                <w:sz w:val="14"/>
                <w:szCs w:val="14"/>
                <w:lang w:eastAsia="ru-RU"/>
              </w:rPr>
              <w:t>.</w:t>
            </w:r>
            <w:r>
              <w:rPr>
                <w:rFonts w:ascii="GHEA Grapalat" w:eastAsia="Times New Roman" w:hAnsi="GHEA Grapalat" w:cs="Sylfaen"/>
                <w:b/>
                <w:sz w:val="14"/>
                <w:szCs w:val="14"/>
                <w:lang w:eastAsia="ru-RU"/>
              </w:rPr>
              <w:t>03</w:t>
            </w:r>
            <w:r w:rsidR="000F1B84">
              <w:rPr>
                <w:rFonts w:ascii="GHEA Grapalat" w:eastAsia="Times New Roman" w:hAnsi="GHEA Grapalat" w:cs="Sylfaen"/>
                <w:b/>
                <w:sz w:val="14"/>
                <w:szCs w:val="14"/>
                <w:lang w:eastAsia="ru-RU"/>
              </w:rPr>
              <w:t>.202</w:t>
            </w:r>
            <w:r>
              <w:rPr>
                <w:rFonts w:ascii="GHEA Grapalat" w:eastAsia="Times New Roman" w:hAnsi="GHEA Grapalat" w:cs="Sylfaen"/>
                <w:b/>
                <w:sz w:val="14"/>
                <w:szCs w:val="14"/>
                <w:lang w:eastAsia="ru-RU"/>
              </w:rPr>
              <w:t>6թ</w:t>
            </w:r>
          </w:p>
        </w:tc>
        <w:tc>
          <w:tcPr>
            <w:tcW w:w="3126" w:type="dxa"/>
            <w:gridSpan w:val="7"/>
            <w:tcBorders>
              <w:bottom w:val="single" w:sz="8" w:space="0" w:color="auto"/>
            </w:tcBorders>
            <w:vAlign w:val="center"/>
          </w:tcPr>
          <w:p w14:paraId="6ECDE918" w14:textId="7CB06C9C" w:rsidR="00B30CF0" w:rsidRPr="00796850" w:rsidRDefault="007A3A61" w:rsidP="00B30CF0">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w:t>
            </w:r>
            <w:r w:rsidRPr="007A3A61">
              <w:rPr>
                <w:rFonts w:ascii="GHEA Grapalat" w:eastAsia="Times New Roman" w:hAnsi="GHEA Grapalat" w:cs="Sylfaen"/>
                <w:b/>
                <w:sz w:val="14"/>
                <w:szCs w:val="14"/>
                <w:lang w:eastAsia="ru-RU"/>
              </w:rPr>
              <w:t>8.03.2026թ</w:t>
            </w:r>
          </w:p>
        </w:tc>
      </w:tr>
      <w:tr w:rsidR="00B30CF0" w:rsidRPr="00FC77CF" w14:paraId="19DB44C7" w14:textId="77777777" w:rsidTr="00012170">
        <w:trPr>
          <w:trHeight w:val="344"/>
        </w:trPr>
        <w:tc>
          <w:tcPr>
            <w:tcW w:w="11212" w:type="dxa"/>
            <w:gridSpan w:val="29"/>
            <w:tcBorders>
              <w:top w:val="single" w:sz="4" w:space="0" w:color="auto"/>
              <w:bottom w:val="single" w:sz="8" w:space="0" w:color="auto"/>
            </w:tcBorders>
            <w:vAlign w:val="center"/>
          </w:tcPr>
          <w:p w14:paraId="431F10FB" w14:textId="513CDA2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7A3A61">
              <w:rPr>
                <w:rFonts w:ascii="GHEA Grapalat" w:eastAsia="Times New Roman" w:hAnsi="GHEA Grapalat"/>
                <w:b/>
                <w:sz w:val="14"/>
                <w:szCs w:val="14"/>
                <w:lang w:val="hy-AM" w:eastAsia="ru-RU"/>
              </w:rPr>
              <w:t>02</w:t>
            </w:r>
            <w:r w:rsidR="007A3A61" w:rsidRPr="007A3A61">
              <w:rPr>
                <w:rFonts w:ascii="GHEA Grapalat" w:eastAsia="Times New Roman" w:hAnsi="GHEA Grapalat"/>
                <w:b/>
                <w:sz w:val="14"/>
                <w:szCs w:val="14"/>
                <w:lang w:val="hy-AM" w:eastAsia="ru-RU"/>
              </w:rPr>
              <w:t>.0</w:t>
            </w:r>
            <w:r w:rsidR="007A3A61">
              <w:rPr>
                <w:rFonts w:ascii="GHEA Grapalat" w:eastAsia="Times New Roman" w:hAnsi="GHEA Grapalat"/>
                <w:b/>
                <w:sz w:val="14"/>
                <w:szCs w:val="14"/>
                <w:lang w:val="hy-AM" w:eastAsia="ru-RU"/>
              </w:rPr>
              <w:t>4</w:t>
            </w:r>
            <w:r w:rsidR="007A3A61" w:rsidRPr="007A3A61">
              <w:rPr>
                <w:rFonts w:ascii="GHEA Grapalat" w:eastAsia="Times New Roman" w:hAnsi="GHEA Grapalat"/>
                <w:b/>
                <w:sz w:val="14"/>
                <w:szCs w:val="14"/>
                <w:lang w:val="hy-AM" w:eastAsia="ru-RU"/>
              </w:rPr>
              <w:t>.2026թ</w:t>
            </w:r>
            <w:r>
              <w:rPr>
                <w:rFonts w:ascii="GHEA Grapalat" w:eastAsia="Times New Roman" w:hAnsi="GHEA Grapalat"/>
                <w:b/>
                <w:sz w:val="14"/>
                <w:szCs w:val="14"/>
                <w:lang w:val="hy-AM" w:eastAsia="ru-RU"/>
              </w:rPr>
              <w:t>.</w:t>
            </w:r>
          </w:p>
        </w:tc>
      </w:tr>
      <w:tr w:rsidR="00B30CF0" w:rsidRPr="00B20F53" w14:paraId="15F2E8A3" w14:textId="77777777" w:rsidTr="00012170">
        <w:trPr>
          <w:trHeight w:val="344"/>
        </w:trPr>
        <w:tc>
          <w:tcPr>
            <w:tcW w:w="4975" w:type="dxa"/>
            <w:gridSpan w:val="11"/>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3A12D3C6" w:rsidR="00B30CF0" w:rsidRPr="003B54C2" w:rsidRDefault="007A3A61"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14</w:t>
            </w:r>
            <w:r w:rsidRPr="007A3A61">
              <w:rPr>
                <w:rFonts w:ascii="GHEA Grapalat" w:eastAsia="Times New Roman" w:hAnsi="GHEA Grapalat"/>
                <w:b/>
                <w:sz w:val="14"/>
                <w:szCs w:val="14"/>
                <w:lang w:val="ru-RU" w:eastAsia="ru-RU"/>
              </w:rPr>
              <w:t>.04.2026թ</w:t>
            </w:r>
            <w:r w:rsidR="00B30CF0">
              <w:rPr>
                <w:rFonts w:ascii="GHEA Grapalat" w:eastAsia="Times New Roman" w:hAnsi="GHEA Grapalat"/>
                <w:b/>
                <w:sz w:val="14"/>
                <w:szCs w:val="14"/>
                <w:lang w:val="hy-AM" w:eastAsia="ru-RU"/>
              </w:rPr>
              <w:t>.</w:t>
            </w:r>
          </w:p>
        </w:tc>
      </w:tr>
      <w:tr w:rsidR="00B30CF0" w:rsidRPr="00B20F53" w14:paraId="1DA15333" w14:textId="77777777" w:rsidTr="00012170">
        <w:trPr>
          <w:trHeight w:val="344"/>
        </w:trPr>
        <w:tc>
          <w:tcPr>
            <w:tcW w:w="4975" w:type="dxa"/>
            <w:gridSpan w:val="11"/>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6CA10B53" w:rsidR="00B30CF0" w:rsidRPr="003B54C2" w:rsidRDefault="007A3A61" w:rsidP="00B30CF0">
            <w:pPr>
              <w:spacing w:before="0" w:after="0"/>
              <w:ind w:left="0" w:firstLine="0"/>
              <w:rPr>
                <w:rFonts w:ascii="GHEA Grapalat" w:eastAsia="Times New Roman" w:hAnsi="GHEA Grapalat" w:cs="Sylfaen"/>
                <w:b/>
                <w:sz w:val="14"/>
                <w:szCs w:val="14"/>
                <w:lang w:val="hy-AM" w:eastAsia="ru-RU"/>
              </w:rPr>
            </w:pPr>
            <w:r w:rsidRPr="007A3A61">
              <w:rPr>
                <w:rFonts w:ascii="GHEA Grapalat" w:eastAsia="Times New Roman" w:hAnsi="GHEA Grapalat"/>
                <w:b/>
                <w:sz w:val="14"/>
                <w:szCs w:val="14"/>
                <w:lang w:val="ru-RU" w:eastAsia="ru-RU"/>
              </w:rPr>
              <w:t>14.04.2026թ.</w:t>
            </w:r>
          </w:p>
        </w:tc>
      </w:tr>
      <w:tr w:rsidR="00B30CF0" w:rsidRPr="00B20F53" w14:paraId="45129143" w14:textId="77777777" w:rsidTr="00012170">
        <w:trPr>
          <w:trHeight w:val="288"/>
        </w:trPr>
        <w:tc>
          <w:tcPr>
            <w:tcW w:w="11212" w:type="dxa"/>
            <w:gridSpan w:val="29"/>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D2369D">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2292"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290" w:type="dxa"/>
            <w:gridSpan w:val="24"/>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D2369D">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2292"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393" w:type="dxa"/>
            <w:gridSpan w:val="2"/>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6"/>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4"/>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D2369D">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292"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93" w:type="dxa"/>
            <w:gridSpan w:val="2"/>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D2369D">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2292"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393" w:type="dxa"/>
            <w:gridSpan w:val="2"/>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6"/>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4"/>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926AE9" w:rsidRPr="00B20F53" w14:paraId="4DB7D7F9" w14:textId="77777777" w:rsidTr="00D2369D">
        <w:trPr>
          <w:trHeight w:val="146"/>
        </w:trPr>
        <w:tc>
          <w:tcPr>
            <w:tcW w:w="630" w:type="dxa"/>
            <w:vAlign w:val="center"/>
          </w:tcPr>
          <w:p w14:paraId="2EF90EE8" w14:textId="77777777" w:rsidR="00926AE9" w:rsidRPr="0022631D" w:rsidRDefault="00926AE9" w:rsidP="00926AE9">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2292" w:type="dxa"/>
            <w:gridSpan w:val="4"/>
          </w:tcPr>
          <w:p w14:paraId="23BDB7F2" w14:textId="459F555B" w:rsidR="00926AE9" w:rsidRPr="00676BB0" w:rsidRDefault="00E651C3" w:rsidP="00926AE9">
            <w:pPr>
              <w:spacing w:before="0" w:after="0"/>
              <w:jc w:val="center"/>
              <w:rPr>
                <w:rFonts w:ascii="Sylfaen" w:hAnsi="Sylfaen"/>
                <w:sz w:val="20"/>
                <w:szCs w:val="20"/>
              </w:rPr>
            </w:pPr>
            <w:r w:rsidRPr="00E651C3">
              <w:t>&lt;&lt;ՀԱՅԱՍԱ ԲԻԼԴԻՆԳ&gt;&gt; ՍՊԸ և &lt;&lt;ԾՈՎԱԳՅՈՒՂԻ ՃՇՇ &gt;&gt; ՍՊԸ</w:t>
            </w:r>
          </w:p>
        </w:tc>
        <w:tc>
          <w:tcPr>
            <w:tcW w:w="1393" w:type="dxa"/>
            <w:gridSpan w:val="2"/>
            <w:vAlign w:val="center"/>
          </w:tcPr>
          <w:p w14:paraId="40467457" w14:textId="354F6D38" w:rsidR="00926AE9" w:rsidRPr="007F201F" w:rsidRDefault="00D1797C" w:rsidP="00926AE9">
            <w:pPr>
              <w:widowControl w:val="0"/>
              <w:spacing w:before="0" w:after="0"/>
              <w:ind w:left="0" w:firstLine="0"/>
              <w:jc w:val="center"/>
              <w:rPr>
                <w:rFonts w:ascii="GHEA Grapalat" w:eastAsia="Times New Roman" w:hAnsi="GHEA Grapalat"/>
                <w:b/>
                <w:sz w:val="18"/>
                <w:szCs w:val="18"/>
                <w:lang w:val="ru-RU" w:eastAsia="ru-RU"/>
              </w:rPr>
            </w:pPr>
            <w:r w:rsidRPr="00D1797C">
              <w:rPr>
                <w:rFonts w:ascii="GHEA Grapalat" w:hAnsi="GHEA Grapalat" w:cs="Sylfaen"/>
                <w:b/>
                <w:lang w:val="hy-AM"/>
              </w:rPr>
              <w:t>ԼՄԱՀ-</w:t>
            </w:r>
            <w:r w:rsidR="007A3A61">
              <w:t xml:space="preserve"> </w:t>
            </w:r>
            <w:r w:rsidR="007A3A61" w:rsidRPr="007A3A61">
              <w:rPr>
                <w:rFonts w:ascii="GHEA Grapalat" w:hAnsi="GHEA Grapalat" w:cs="Sylfaen"/>
                <w:b/>
                <w:lang w:val="hy-AM"/>
              </w:rPr>
              <w:t>ԳՀԱՇՁԲ-26/9</w:t>
            </w:r>
          </w:p>
        </w:tc>
        <w:tc>
          <w:tcPr>
            <w:tcW w:w="1523" w:type="dxa"/>
            <w:gridSpan w:val="6"/>
            <w:vAlign w:val="center"/>
          </w:tcPr>
          <w:p w14:paraId="69E9F4A3" w14:textId="5ADF563E" w:rsidR="00926AE9" w:rsidRPr="003B54C2" w:rsidRDefault="007A3A61" w:rsidP="00926AE9">
            <w:pPr>
              <w:spacing w:before="0" w:after="0"/>
              <w:ind w:left="0" w:firstLine="0"/>
              <w:rPr>
                <w:rFonts w:ascii="GHEA Grapalat" w:eastAsia="Times New Roman" w:hAnsi="GHEA Grapalat" w:cs="Sylfaen"/>
                <w:b/>
                <w:sz w:val="14"/>
                <w:szCs w:val="14"/>
                <w:lang w:val="hy-AM" w:eastAsia="ru-RU"/>
              </w:rPr>
            </w:pPr>
            <w:r w:rsidRPr="007A3A61">
              <w:rPr>
                <w:rFonts w:ascii="GHEA Grapalat" w:eastAsia="Times New Roman" w:hAnsi="GHEA Grapalat"/>
                <w:b/>
                <w:sz w:val="14"/>
                <w:szCs w:val="14"/>
                <w:lang w:eastAsia="ru-RU"/>
              </w:rPr>
              <w:t>14.04.2026թ.</w:t>
            </w:r>
          </w:p>
        </w:tc>
        <w:tc>
          <w:tcPr>
            <w:tcW w:w="1136" w:type="dxa"/>
            <w:gridSpan w:val="4"/>
            <w:vAlign w:val="center"/>
          </w:tcPr>
          <w:p w14:paraId="4F5AF28C" w14:textId="34E938ED" w:rsidR="00926AE9" w:rsidRPr="00114810" w:rsidRDefault="007A3A61" w:rsidP="00926AE9">
            <w:pPr>
              <w:widowControl w:val="0"/>
              <w:spacing w:before="0" w:after="0"/>
              <w:ind w:left="0" w:firstLine="0"/>
              <w:jc w:val="center"/>
              <w:rPr>
                <w:rFonts w:ascii="GHEA Grapalat" w:eastAsia="Times New Roman" w:hAnsi="GHEA Grapalat" w:cs="Sylfaen"/>
                <w:b/>
                <w:sz w:val="14"/>
                <w:szCs w:val="14"/>
                <w:lang w:val="hy-AM" w:eastAsia="ru-RU"/>
              </w:rPr>
            </w:pPr>
            <w:r w:rsidRPr="007A3A61">
              <w:rPr>
                <w:rFonts w:ascii="GHEA Grapalat" w:eastAsia="Times New Roman" w:hAnsi="GHEA Grapalat" w:cs="Sylfaen"/>
                <w:b/>
                <w:sz w:val="14"/>
                <w:szCs w:val="14"/>
                <w:lang w:val="ru-RU" w:eastAsia="ru-RU"/>
              </w:rPr>
              <w:t>14.0</w:t>
            </w:r>
            <w:r>
              <w:rPr>
                <w:rFonts w:ascii="GHEA Grapalat" w:eastAsia="Times New Roman" w:hAnsi="GHEA Grapalat" w:cs="Sylfaen"/>
                <w:b/>
                <w:sz w:val="14"/>
                <w:szCs w:val="14"/>
                <w:lang w:val="hy-AM" w:eastAsia="ru-RU"/>
              </w:rPr>
              <w:t>5</w:t>
            </w:r>
            <w:r w:rsidRPr="007A3A61">
              <w:rPr>
                <w:rFonts w:ascii="GHEA Grapalat" w:eastAsia="Times New Roman" w:hAnsi="GHEA Grapalat" w:cs="Sylfaen"/>
                <w:b/>
                <w:sz w:val="14"/>
                <w:szCs w:val="14"/>
                <w:lang w:val="ru-RU" w:eastAsia="ru-RU"/>
              </w:rPr>
              <w:t>.2026թ.</w:t>
            </w:r>
          </w:p>
        </w:tc>
        <w:tc>
          <w:tcPr>
            <w:tcW w:w="1073" w:type="dxa"/>
            <w:gridSpan w:val="4"/>
            <w:vAlign w:val="center"/>
          </w:tcPr>
          <w:p w14:paraId="6F17BCD3" w14:textId="71EB29B3" w:rsidR="00926AE9" w:rsidRPr="006C0CF4" w:rsidRDefault="00926AE9" w:rsidP="00926AE9">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59B6B41A" w:rsidR="00E36F07" w:rsidRPr="00E36F07" w:rsidRDefault="00E651C3" w:rsidP="00926AE9">
            <w:pPr>
              <w:widowControl w:val="0"/>
              <w:spacing w:before="0" w:after="0"/>
              <w:ind w:left="0" w:firstLine="0"/>
            </w:pPr>
            <w:r w:rsidRPr="00E651C3">
              <w:t>2028960</w:t>
            </w:r>
          </w:p>
        </w:tc>
        <w:tc>
          <w:tcPr>
            <w:tcW w:w="2035" w:type="dxa"/>
            <w:gridSpan w:val="2"/>
          </w:tcPr>
          <w:p w14:paraId="18F0173A" w14:textId="22E498F6" w:rsidR="00926AE9" w:rsidRPr="00B20F53" w:rsidRDefault="00E651C3" w:rsidP="00926AE9">
            <w:pPr>
              <w:widowControl w:val="0"/>
              <w:spacing w:before="0" w:after="0"/>
              <w:ind w:left="0" w:firstLine="0"/>
              <w:jc w:val="center"/>
              <w:rPr>
                <w:rFonts w:ascii="GHEA Grapalat" w:eastAsia="Times New Roman" w:hAnsi="GHEA Grapalat" w:cs="Sylfaen"/>
                <w:b/>
                <w:sz w:val="14"/>
                <w:szCs w:val="14"/>
                <w:lang w:eastAsia="ru-RU"/>
              </w:rPr>
            </w:pPr>
            <w:r w:rsidRPr="00E651C3">
              <w:t>2028960</w:t>
            </w:r>
          </w:p>
        </w:tc>
      </w:tr>
      <w:tr w:rsidR="00C164F8" w:rsidRPr="00B20F53" w14:paraId="747C5F04" w14:textId="77777777" w:rsidTr="00D2369D">
        <w:trPr>
          <w:trHeight w:val="110"/>
        </w:trPr>
        <w:tc>
          <w:tcPr>
            <w:tcW w:w="630" w:type="dxa"/>
            <w:vAlign w:val="center"/>
          </w:tcPr>
          <w:p w14:paraId="20E5456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2292"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393" w:type="dxa"/>
            <w:gridSpan w:val="2"/>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6"/>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4"/>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29"/>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D2369D">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2292"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103" w:type="dxa"/>
            <w:gridSpan w:val="7"/>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433" w:type="dxa"/>
            <w:gridSpan w:val="7"/>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684" w:type="dxa"/>
            <w:gridSpan w:val="7"/>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6DBD" w:rsidRPr="00D72936" w14:paraId="12D02B3E" w14:textId="77777777" w:rsidTr="00D2369D">
        <w:trPr>
          <w:trHeight w:val="1156"/>
        </w:trPr>
        <w:tc>
          <w:tcPr>
            <w:tcW w:w="630" w:type="dxa"/>
            <w:tcBorders>
              <w:bottom w:val="single" w:sz="8" w:space="0" w:color="auto"/>
            </w:tcBorders>
            <w:vAlign w:val="center"/>
          </w:tcPr>
          <w:p w14:paraId="537E4A0E"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lastRenderedPageBreak/>
              <w:t>1</w:t>
            </w:r>
          </w:p>
        </w:tc>
        <w:tc>
          <w:tcPr>
            <w:tcW w:w="2292" w:type="dxa"/>
            <w:gridSpan w:val="4"/>
            <w:tcBorders>
              <w:bottom w:val="single" w:sz="8" w:space="0" w:color="auto"/>
            </w:tcBorders>
          </w:tcPr>
          <w:p w14:paraId="2EEBE82F" w14:textId="7F20B084" w:rsidR="008E6DBD" w:rsidRPr="007E27C0" w:rsidRDefault="00E651C3" w:rsidP="008E6DBD">
            <w:pPr>
              <w:widowControl w:val="0"/>
              <w:spacing w:before="0" w:after="0"/>
              <w:ind w:left="0" w:firstLine="0"/>
              <w:jc w:val="center"/>
              <w:rPr>
                <w:rFonts w:ascii="GHEA Grapalat" w:eastAsia="Times New Roman" w:hAnsi="GHEA Grapalat"/>
                <w:b/>
                <w:sz w:val="14"/>
                <w:szCs w:val="14"/>
                <w:lang w:val="hy-AM" w:eastAsia="ru-RU"/>
              </w:rPr>
            </w:pPr>
            <w:r w:rsidRPr="00E651C3">
              <w:rPr>
                <w:lang w:val="hy-AM"/>
              </w:rPr>
              <w:t>&lt;&lt;ՀԱՅԱՍԱ ԲԻԼԴԻՆԳ&gt;&gt; ՍՊԸ և &lt;&lt;ԾՈՎԱԳՅՈՒՂԻ ՃՇՇ &gt;&gt; ՍՊԸ</w:t>
            </w:r>
          </w:p>
        </w:tc>
        <w:tc>
          <w:tcPr>
            <w:tcW w:w="2103" w:type="dxa"/>
            <w:gridSpan w:val="7"/>
            <w:tcBorders>
              <w:bottom w:val="single" w:sz="8" w:space="0" w:color="auto"/>
            </w:tcBorders>
            <w:vAlign w:val="center"/>
          </w:tcPr>
          <w:p w14:paraId="07F7F51F" w14:textId="77777777" w:rsidR="00E651C3" w:rsidRDefault="00E651C3" w:rsidP="00E651C3">
            <w:pPr>
              <w:widowControl w:val="0"/>
              <w:spacing w:before="0" w:after="0"/>
              <w:ind w:left="0" w:firstLine="0"/>
              <w:rPr>
                <w:rFonts w:ascii="Sylfaen" w:hAnsi="Sylfaen"/>
                <w:lang w:val="hy-AM"/>
              </w:rPr>
            </w:pPr>
            <w:r w:rsidRPr="00E651C3">
              <w:rPr>
                <w:rFonts w:ascii="Sylfaen" w:hAnsi="Sylfaen"/>
                <w:lang w:val="hy-AM"/>
              </w:rPr>
              <w:t>Ք</w:t>
            </w:r>
            <w:r w:rsidRPr="00E651C3">
              <w:rPr>
                <w:rFonts w:ascii="MS Mincho" w:eastAsia="MS Mincho" w:hAnsi="MS Mincho" w:cs="MS Mincho" w:hint="eastAsia"/>
                <w:lang w:val="hy-AM"/>
              </w:rPr>
              <w:t>․</w:t>
            </w:r>
            <w:r w:rsidRPr="00E651C3">
              <w:rPr>
                <w:rFonts w:ascii="Sylfaen" w:hAnsi="Sylfaen"/>
                <w:lang w:val="hy-AM"/>
              </w:rPr>
              <w:t>Վանաձոր</w:t>
            </w:r>
            <w:r w:rsidRPr="00E651C3">
              <w:rPr>
                <w:rFonts w:ascii="Sylfaen" w:hAnsi="Sylfaen"/>
                <w:lang w:val="hy-AM"/>
              </w:rPr>
              <w:t xml:space="preserve"> </w:t>
            </w:r>
          </w:p>
          <w:p w14:paraId="2B371889" w14:textId="12ACBDBF" w:rsidR="00E651C3" w:rsidRPr="00F13CFC" w:rsidRDefault="00E651C3" w:rsidP="00E651C3">
            <w:pPr>
              <w:widowControl w:val="0"/>
              <w:spacing w:before="0" w:after="0"/>
              <w:ind w:left="0" w:firstLine="0"/>
              <w:rPr>
                <w:rFonts w:ascii="Sylfaen" w:hAnsi="Sylfaen"/>
                <w:lang w:val="hy-AM"/>
              </w:rPr>
            </w:pPr>
            <w:r w:rsidRPr="00E651C3">
              <w:rPr>
                <w:rFonts w:ascii="Sylfaen" w:hAnsi="Sylfaen"/>
                <w:lang w:val="hy-AM"/>
              </w:rPr>
              <w:t>077-700-994</w:t>
            </w:r>
          </w:p>
        </w:tc>
        <w:tc>
          <w:tcPr>
            <w:tcW w:w="2433" w:type="dxa"/>
            <w:gridSpan w:val="7"/>
            <w:tcBorders>
              <w:bottom w:val="single" w:sz="8" w:space="0" w:color="auto"/>
            </w:tcBorders>
          </w:tcPr>
          <w:p w14:paraId="1A94A58E"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3D37E50F" w14:textId="77777777" w:rsidR="008203D2" w:rsidRDefault="008203D2" w:rsidP="008E6DBD">
            <w:pPr>
              <w:widowControl w:val="0"/>
              <w:spacing w:before="0" w:after="0"/>
              <w:ind w:left="0" w:firstLine="0"/>
              <w:jc w:val="center"/>
              <w:rPr>
                <w:rFonts w:ascii="GHEA Grapalat" w:eastAsia="Times New Roman" w:hAnsi="GHEA Grapalat"/>
                <w:b/>
                <w:sz w:val="14"/>
                <w:szCs w:val="14"/>
                <w:lang w:val="hy-AM" w:eastAsia="ru-RU"/>
              </w:rPr>
            </w:pPr>
          </w:p>
          <w:p w14:paraId="7BB501DA" w14:textId="5AAD84A6" w:rsidR="002D577A" w:rsidRPr="00F13CFC" w:rsidRDefault="00E651C3" w:rsidP="002D577A">
            <w:pPr>
              <w:widowControl w:val="0"/>
              <w:spacing w:before="0" w:after="0"/>
              <w:ind w:left="0" w:firstLine="0"/>
              <w:rPr>
                <w:rFonts w:ascii="GHEA Grapalat" w:eastAsia="Times New Roman" w:hAnsi="GHEA Grapalat"/>
                <w:b/>
                <w:sz w:val="16"/>
                <w:szCs w:val="16"/>
                <w:lang w:val="hy-AM" w:eastAsia="ru-RU"/>
              </w:rPr>
            </w:pPr>
            <w:r w:rsidRPr="00E651C3">
              <w:rPr>
                <w:rFonts w:ascii="GHEA Grapalat" w:eastAsia="Times New Roman" w:hAnsi="GHEA Grapalat"/>
                <w:b/>
                <w:sz w:val="16"/>
                <w:szCs w:val="16"/>
                <w:lang w:val="hy-AM" w:eastAsia="ru-RU"/>
              </w:rPr>
              <w:t>hayasabuilding@gmail.com</w:t>
            </w:r>
          </w:p>
        </w:tc>
        <w:tc>
          <w:tcPr>
            <w:tcW w:w="1684" w:type="dxa"/>
            <w:gridSpan w:val="7"/>
            <w:tcBorders>
              <w:bottom w:val="single" w:sz="8" w:space="0" w:color="auto"/>
            </w:tcBorders>
            <w:vAlign w:val="center"/>
          </w:tcPr>
          <w:p w14:paraId="6A151056" w14:textId="6B752D16" w:rsidR="00407CB4" w:rsidRPr="00926AE9" w:rsidRDefault="00E651C3" w:rsidP="008E6DBD">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2620282430831001</w:t>
            </w:r>
          </w:p>
        </w:tc>
        <w:tc>
          <w:tcPr>
            <w:tcW w:w="2070" w:type="dxa"/>
            <w:gridSpan w:val="3"/>
            <w:tcBorders>
              <w:bottom w:val="single" w:sz="8" w:space="0" w:color="auto"/>
            </w:tcBorders>
            <w:vAlign w:val="center"/>
          </w:tcPr>
          <w:p w14:paraId="4520B518" w14:textId="40A4B63D" w:rsidR="00407CB4" w:rsidRPr="00E651C3" w:rsidRDefault="00E651C3" w:rsidP="00E651C3">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06978729</w:t>
            </w:r>
          </w:p>
        </w:tc>
      </w:tr>
      <w:tr w:rsidR="008E6DBD" w:rsidRPr="00D72936" w14:paraId="47A1A5AD" w14:textId="77777777" w:rsidTr="00D2369D">
        <w:trPr>
          <w:trHeight w:val="40"/>
        </w:trPr>
        <w:tc>
          <w:tcPr>
            <w:tcW w:w="630" w:type="dxa"/>
            <w:tcBorders>
              <w:bottom w:val="single" w:sz="8" w:space="0" w:color="auto"/>
            </w:tcBorders>
            <w:vAlign w:val="center"/>
          </w:tcPr>
          <w:p w14:paraId="5717B4F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2292" w:type="dxa"/>
            <w:gridSpan w:val="4"/>
            <w:tcBorders>
              <w:bottom w:val="single" w:sz="8" w:space="0" w:color="auto"/>
            </w:tcBorders>
            <w:vAlign w:val="center"/>
          </w:tcPr>
          <w:p w14:paraId="4386B14A"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103" w:type="dxa"/>
            <w:gridSpan w:val="7"/>
            <w:tcBorders>
              <w:bottom w:val="single" w:sz="8" w:space="0" w:color="auto"/>
            </w:tcBorders>
            <w:vAlign w:val="center"/>
          </w:tcPr>
          <w:p w14:paraId="214C2EE3"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433" w:type="dxa"/>
            <w:gridSpan w:val="7"/>
            <w:tcBorders>
              <w:bottom w:val="single" w:sz="8" w:space="0" w:color="auto"/>
            </w:tcBorders>
          </w:tcPr>
          <w:p w14:paraId="02AF8D7D" w14:textId="65BA472B"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1684" w:type="dxa"/>
            <w:gridSpan w:val="7"/>
            <w:tcBorders>
              <w:bottom w:val="single" w:sz="8" w:space="0" w:color="auto"/>
            </w:tcBorders>
            <w:vAlign w:val="center"/>
          </w:tcPr>
          <w:p w14:paraId="23D3B1C7"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8E6DBD" w:rsidRPr="0022631D" w:rsidRDefault="008E6DBD" w:rsidP="008E6DBD">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29"/>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2369D"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4"/>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5"/>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D2369D" w14:paraId="0770CBFC" w14:textId="77777777" w:rsidTr="00012170">
        <w:trPr>
          <w:trHeight w:val="288"/>
        </w:trPr>
        <w:tc>
          <w:tcPr>
            <w:tcW w:w="11212" w:type="dxa"/>
            <w:gridSpan w:val="29"/>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2369D" w14:paraId="4E69D8AB" w14:textId="77777777" w:rsidTr="00012170">
        <w:trPr>
          <w:trHeight w:val="288"/>
        </w:trPr>
        <w:tc>
          <w:tcPr>
            <w:tcW w:w="11212" w:type="dxa"/>
            <w:gridSpan w:val="29"/>
            <w:vAlign w:val="center"/>
          </w:tcPr>
          <w:p w14:paraId="0D4E4370" w14:textId="5D607FFC"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w:t>
            </w:r>
            <w:r w:rsidR="00C4441C">
              <w:rPr>
                <w:rFonts w:ascii="GHEA Grapalat" w:eastAsia="Times New Roman" w:hAnsi="GHEA Grapalat"/>
                <w:b/>
                <w:sz w:val="14"/>
                <w:szCs w:val="14"/>
                <w:lang w:val="hy-AM" w:eastAsia="ru-RU"/>
              </w:rPr>
              <w:t xml:space="preserve">                                                                                </w:t>
            </w:r>
            <w:r w:rsidRPr="00F363F4">
              <w:rPr>
                <w:rFonts w:ascii="GHEA Grapalat" w:eastAsia="Times New Roman" w:hAnsi="GHEA Grapalat"/>
                <w:b/>
                <w:sz w:val="14"/>
                <w:szCs w:val="14"/>
                <w:lang w:val="hy-AM" w:eastAsia="ru-RU"/>
              </w:rPr>
              <w:t>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D2369D" w14:paraId="47BD1BB6" w14:textId="77777777" w:rsidTr="00012170">
        <w:trPr>
          <w:trHeight w:val="288"/>
        </w:trPr>
        <w:tc>
          <w:tcPr>
            <w:tcW w:w="11212" w:type="dxa"/>
            <w:gridSpan w:val="29"/>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2369D" w14:paraId="6160C09F" w14:textId="77777777" w:rsidTr="00012170">
        <w:trPr>
          <w:trHeight w:val="475"/>
        </w:trPr>
        <w:tc>
          <w:tcPr>
            <w:tcW w:w="2545" w:type="dxa"/>
            <w:gridSpan w:val="4"/>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5"/>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D2369D" w14:paraId="3A66BE02" w14:textId="77777777" w:rsidTr="00012170">
        <w:trPr>
          <w:trHeight w:val="288"/>
        </w:trPr>
        <w:tc>
          <w:tcPr>
            <w:tcW w:w="11212" w:type="dxa"/>
            <w:gridSpan w:val="29"/>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2369D" w14:paraId="4531C3FF" w14:textId="77777777" w:rsidTr="00012170">
        <w:trPr>
          <w:trHeight w:val="427"/>
        </w:trPr>
        <w:tc>
          <w:tcPr>
            <w:tcW w:w="2545" w:type="dxa"/>
            <w:gridSpan w:val="4"/>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5"/>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D2369D" w14:paraId="1C60442A" w14:textId="77777777" w:rsidTr="00012170">
        <w:trPr>
          <w:trHeight w:val="288"/>
        </w:trPr>
        <w:tc>
          <w:tcPr>
            <w:tcW w:w="11212" w:type="dxa"/>
            <w:gridSpan w:val="29"/>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D2369D" w14:paraId="03C09F60" w14:textId="77777777" w:rsidTr="00012170">
        <w:trPr>
          <w:trHeight w:val="427"/>
        </w:trPr>
        <w:tc>
          <w:tcPr>
            <w:tcW w:w="2545" w:type="dxa"/>
            <w:gridSpan w:val="4"/>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5"/>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D2369D" w14:paraId="424DDDF0" w14:textId="77777777" w:rsidTr="00012170">
        <w:trPr>
          <w:trHeight w:val="288"/>
        </w:trPr>
        <w:tc>
          <w:tcPr>
            <w:tcW w:w="11212" w:type="dxa"/>
            <w:gridSpan w:val="29"/>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4"/>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5"/>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29"/>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29"/>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D2369D">
        <w:trPr>
          <w:trHeight w:val="47"/>
        </w:trPr>
        <w:tc>
          <w:tcPr>
            <w:tcW w:w="3631" w:type="dxa"/>
            <w:gridSpan w:val="6"/>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827" w:type="dxa"/>
            <w:gridSpan w:val="13"/>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754"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D2369D">
        <w:trPr>
          <w:trHeight w:val="47"/>
        </w:trPr>
        <w:tc>
          <w:tcPr>
            <w:tcW w:w="3631" w:type="dxa"/>
            <w:gridSpan w:val="6"/>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827" w:type="dxa"/>
            <w:gridSpan w:val="13"/>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754"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1F9E3" w14:textId="77777777" w:rsidR="00234F4F" w:rsidRDefault="00234F4F" w:rsidP="0022631D">
      <w:pPr>
        <w:spacing w:before="0" w:after="0"/>
      </w:pPr>
      <w:r>
        <w:separator/>
      </w:r>
    </w:p>
  </w:endnote>
  <w:endnote w:type="continuationSeparator" w:id="0">
    <w:p w14:paraId="6912F38E" w14:textId="77777777" w:rsidR="00234F4F" w:rsidRDefault="00234F4F"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HEA Mariam">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F055A" w14:textId="77777777" w:rsidR="00234F4F" w:rsidRDefault="00234F4F" w:rsidP="0022631D">
      <w:pPr>
        <w:spacing w:before="0" w:after="0"/>
      </w:pPr>
      <w:r>
        <w:separator/>
      </w:r>
    </w:p>
  </w:footnote>
  <w:footnote w:type="continuationSeparator" w:id="0">
    <w:p w14:paraId="11EB240E" w14:textId="77777777" w:rsidR="00234F4F" w:rsidRDefault="00234F4F"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տվյալ</w:t>
      </w:r>
      <w:r w:rsidRPr="00662EE1">
        <w:rPr>
          <w:rFonts w:ascii="GHEA Grapalat" w:hAnsi="GHEA Grapalat"/>
          <w:bCs/>
          <w:i/>
          <w:sz w:val="12"/>
          <w:szCs w:val="12"/>
        </w:rPr>
        <w:t xml:space="preserve"> </w:t>
      </w:r>
      <w:r>
        <w:rPr>
          <w:rFonts w:ascii="GHEA Grapalat" w:hAnsi="GHEA Grapalat"/>
          <w:bCs/>
          <w:i/>
          <w:sz w:val="12"/>
          <w:szCs w:val="12"/>
          <w:lang w:val="es-ES"/>
        </w:rPr>
        <w:t>պայմանագրի</w:t>
      </w:r>
      <w:r w:rsidRPr="00662EE1">
        <w:rPr>
          <w:rFonts w:ascii="GHEA Grapalat" w:hAnsi="GHEA Grapalat"/>
          <w:bCs/>
          <w:i/>
          <w:sz w:val="12"/>
          <w:szCs w:val="12"/>
        </w:rPr>
        <w:t xml:space="preserve"> </w:t>
      </w:r>
      <w:r>
        <w:rPr>
          <w:rFonts w:ascii="GHEA Grapalat" w:hAnsi="GHEA Grapalat"/>
          <w:bCs/>
          <w:i/>
          <w:sz w:val="12"/>
          <w:szCs w:val="12"/>
          <w:lang w:val="es-ES"/>
        </w:rPr>
        <w:t>շրջանակներում</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3">
    <w:p w14:paraId="6E5703C9" w14:textId="77777777" w:rsidR="0022631D" w:rsidRPr="00662EE1"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662EE1">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662EE1">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662EE1">
        <w:rPr>
          <w:rFonts w:ascii="GHEA Grapalat" w:hAnsi="GHEA Grapalat"/>
          <w:bCs/>
          <w:i/>
          <w:sz w:val="12"/>
          <w:szCs w:val="12"/>
        </w:rPr>
        <w:t xml:space="preserve"> </w:t>
      </w:r>
      <w:r>
        <w:rPr>
          <w:rFonts w:ascii="GHEA Grapalat" w:hAnsi="GHEA Grapalat"/>
          <w:bCs/>
          <w:i/>
          <w:sz w:val="12"/>
          <w:szCs w:val="12"/>
          <w:lang w:val="es-ES"/>
        </w:rPr>
        <w:t>առկա</w:t>
      </w:r>
      <w:r w:rsidRPr="00662EE1">
        <w:rPr>
          <w:rFonts w:ascii="GHEA Grapalat" w:hAnsi="GHEA Grapalat"/>
          <w:bCs/>
          <w:i/>
          <w:sz w:val="12"/>
          <w:szCs w:val="12"/>
        </w:rPr>
        <w:t xml:space="preserve"> </w:t>
      </w:r>
      <w:r>
        <w:rPr>
          <w:rFonts w:ascii="GHEA Grapalat" w:hAnsi="GHEA Grapalat"/>
          <w:bCs/>
          <w:i/>
          <w:sz w:val="12"/>
          <w:szCs w:val="12"/>
          <w:lang w:val="es-ES"/>
        </w:rPr>
        <w:t>ֆինանսական</w:t>
      </w:r>
      <w:r w:rsidRPr="00662EE1">
        <w:rPr>
          <w:rFonts w:ascii="GHEA Grapalat" w:hAnsi="GHEA Grapalat"/>
          <w:bCs/>
          <w:i/>
          <w:sz w:val="12"/>
          <w:szCs w:val="12"/>
        </w:rPr>
        <w:t xml:space="preserve"> </w:t>
      </w:r>
      <w:r>
        <w:rPr>
          <w:rFonts w:ascii="GHEA Grapalat" w:hAnsi="GHEA Grapalat"/>
          <w:bCs/>
          <w:i/>
          <w:sz w:val="12"/>
          <w:szCs w:val="12"/>
          <w:lang w:val="es-ES"/>
        </w:rPr>
        <w:t>միջոցներով</w:t>
      </w:r>
      <w:r w:rsidRPr="00662EE1">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662EE1">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662EE1">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662EE1">
        <w:rPr>
          <w:rFonts w:ascii="GHEA Grapalat" w:hAnsi="GHEA Grapalat"/>
          <w:bCs/>
          <w:i/>
          <w:sz w:val="12"/>
          <w:szCs w:val="12"/>
        </w:rPr>
        <w:t>:</w:t>
      </w:r>
    </w:p>
  </w:footnote>
  <w:footnote w:id="4">
    <w:p w14:paraId="1B3917CE" w14:textId="77777777" w:rsidR="00B30CF0" w:rsidRPr="00662EE1"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662EE1">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662EE1">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662EE1">
        <w:rPr>
          <w:rFonts w:ascii="GHEA Grapalat" w:hAnsi="GHEA Grapalat"/>
          <w:bCs/>
          <w:i/>
          <w:sz w:val="12"/>
          <w:szCs w:val="12"/>
        </w:rPr>
        <w:t>:</w:t>
      </w:r>
    </w:p>
  </w:footnote>
  <w:footnote w:id="5">
    <w:p w14:paraId="7852EEF5" w14:textId="77777777" w:rsidR="00B30CF0" w:rsidRPr="00EE3885" w:rsidRDefault="00B30CF0" w:rsidP="006F2779">
      <w:pPr>
        <w:pStyle w:val="a7"/>
        <w:jc w:val="both"/>
        <w:rPr>
          <w:rFonts w:ascii="GHEA Grapalat" w:hAnsi="GHEA Grapalat"/>
          <w:bCs/>
          <w:i/>
          <w:sz w:val="12"/>
          <w:szCs w:val="12"/>
        </w:rPr>
      </w:pPr>
      <w:r w:rsidRPr="002D0BF6">
        <w:rPr>
          <w:rStyle w:val="a9"/>
          <w:rFonts w:ascii="GHEA Grapalat" w:hAnsi="GHEA Grapalat"/>
          <w:i/>
          <w:sz w:val="12"/>
          <w:szCs w:val="12"/>
        </w:rPr>
        <w:footnoteRef/>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Եթե</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գները</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ներկայացված</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երկու</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կամ</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ավելի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արժույթներով</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ապա</w:t>
      </w:r>
      <w:proofErr w:type="spellEnd"/>
      <w:r w:rsidRPr="00EE3885">
        <w:rPr>
          <w:rFonts w:ascii="GHEA Grapalat" w:hAnsi="GHEA Grapalat"/>
          <w:bCs/>
          <w:i/>
          <w:sz w:val="12"/>
          <w:szCs w:val="12"/>
        </w:rPr>
        <w:t xml:space="preserve"> </w:t>
      </w:r>
      <w:r>
        <w:rPr>
          <w:rFonts w:ascii="GHEA Grapalat" w:hAnsi="GHEA Grapalat"/>
          <w:bCs/>
          <w:i/>
          <w:sz w:val="12"/>
          <w:szCs w:val="12"/>
          <w:lang w:val="es-ES"/>
        </w:rPr>
        <w:t>գները</w:t>
      </w:r>
      <w:r w:rsidRPr="00EE3885">
        <w:rPr>
          <w:rFonts w:ascii="GHEA Grapalat" w:hAnsi="GHEA Grapalat"/>
          <w:bCs/>
          <w:i/>
          <w:sz w:val="12"/>
          <w:szCs w:val="12"/>
        </w:rPr>
        <w:t xml:space="preserve"> </w:t>
      </w:r>
      <w:proofErr w:type="gramStart"/>
      <w:r>
        <w:rPr>
          <w:rFonts w:ascii="GHEA Grapalat" w:hAnsi="GHEA Grapalat"/>
          <w:bCs/>
          <w:i/>
          <w:sz w:val="12"/>
          <w:szCs w:val="12"/>
          <w:lang w:val="es-ES"/>
        </w:rPr>
        <w:t>լրացնել</w:t>
      </w:r>
      <w:r w:rsidRPr="00EE3885">
        <w:rPr>
          <w:rFonts w:ascii="GHEA Grapalat" w:hAnsi="GHEA Grapalat"/>
          <w:bCs/>
          <w:i/>
          <w:sz w:val="12"/>
          <w:szCs w:val="12"/>
        </w:rPr>
        <w:t xml:space="preserve">  </w:t>
      </w:r>
      <w:r w:rsidRPr="002D0BF6">
        <w:rPr>
          <w:rFonts w:ascii="GHEA Grapalat" w:hAnsi="GHEA Grapalat"/>
          <w:bCs/>
          <w:i/>
          <w:sz w:val="12"/>
          <w:szCs w:val="12"/>
          <w:lang w:val="es-ES"/>
        </w:rPr>
        <w:t>տվյալ</w:t>
      </w:r>
      <w:proofErr w:type="gramEnd"/>
      <w:r w:rsidRPr="00EE3885">
        <w:rPr>
          <w:rFonts w:ascii="GHEA Grapalat" w:hAnsi="GHEA Grapalat"/>
          <w:bCs/>
          <w:i/>
          <w:sz w:val="12"/>
          <w:szCs w:val="12"/>
        </w:rPr>
        <w:t xml:space="preserve"> </w:t>
      </w:r>
      <w:r>
        <w:rPr>
          <w:rFonts w:ascii="GHEA Grapalat" w:hAnsi="GHEA Grapalat"/>
          <w:bCs/>
          <w:i/>
          <w:sz w:val="12"/>
          <w:szCs w:val="12"/>
          <w:lang w:val="es-ES"/>
        </w:rPr>
        <w:t>հրավերով</w:t>
      </w:r>
      <w:r w:rsidRPr="00EE3885">
        <w:rPr>
          <w:rFonts w:ascii="GHEA Grapalat" w:hAnsi="GHEA Grapalat"/>
          <w:bCs/>
          <w:i/>
          <w:sz w:val="12"/>
          <w:szCs w:val="12"/>
        </w:rPr>
        <w:t xml:space="preserve"> </w:t>
      </w:r>
      <w:r w:rsidRPr="002D0BF6">
        <w:rPr>
          <w:rFonts w:ascii="GHEA Grapalat" w:hAnsi="GHEA Grapalat"/>
          <w:bCs/>
          <w:i/>
          <w:sz w:val="12"/>
          <w:szCs w:val="12"/>
          <w:lang w:val="es-ES"/>
        </w:rPr>
        <w:t>սահմանած</w:t>
      </w:r>
      <w:r w:rsidRPr="00EE3885">
        <w:rPr>
          <w:rFonts w:ascii="GHEA Grapalat" w:hAnsi="GHEA Grapalat"/>
          <w:bCs/>
          <w:i/>
          <w:sz w:val="12"/>
          <w:szCs w:val="12"/>
        </w:rPr>
        <w:t xml:space="preserve"> </w:t>
      </w:r>
      <w:r w:rsidRPr="002D0BF6">
        <w:rPr>
          <w:rFonts w:ascii="GHEA Grapalat" w:hAnsi="GHEA Grapalat"/>
          <w:bCs/>
          <w:i/>
          <w:sz w:val="12"/>
          <w:szCs w:val="12"/>
          <w:lang w:val="es-ES"/>
        </w:rPr>
        <w:t>փոխարժեքով</w:t>
      </w:r>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Հայաստանի</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Հանրապետության</w:t>
      </w:r>
      <w:proofErr w:type="spellEnd"/>
      <w:r w:rsidRPr="00EE3885">
        <w:rPr>
          <w:rFonts w:ascii="GHEA Grapalat" w:hAnsi="GHEA Grapalat"/>
          <w:bCs/>
          <w:i/>
          <w:sz w:val="12"/>
          <w:szCs w:val="12"/>
        </w:rPr>
        <w:t xml:space="preserve"> </w:t>
      </w:r>
      <w:proofErr w:type="spellStart"/>
      <w:r w:rsidRPr="002D0BF6">
        <w:rPr>
          <w:rFonts w:ascii="GHEA Grapalat" w:hAnsi="GHEA Grapalat"/>
          <w:bCs/>
          <w:i/>
          <w:sz w:val="12"/>
          <w:szCs w:val="12"/>
          <w:lang w:val="ru-RU"/>
        </w:rPr>
        <w:t>դրամով</w:t>
      </w:r>
      <w:proofErr w:type="spellEnd"/>
      <w:r w:rsidRPr="00EE3885">
        <w:rPr>
          <w:rFonts w:ascii="GHEA Grapalat" w:hAnsi="GHEA Grapalat"/>
          <w:bCs/>
          <w:i/>
          <w:sz w:val="12"/>
          <w:szCs w:val="12"/>
        </w:rPr>
        <w:t>:</w:t>
      </w:r>
    </w:p>
  </w:footnote>
  <w:footnote w:id="6">
    <w:p w14:paraId="20A624E4" w14:textId="77777777" w:rsidR="00B30CF0" w:rsidRPr="00EE3885" w:rsidRDefault="00B30CF0" w:rsidP="0022631D">
      <w:pPr>
        <w:pStyle w:val="a7"/>
        <w:jc w:val="both"/>
        <w:rPr>
          <w:rFonts w:ascii="GHEA Grapalat" w:hAnsi="GHEA Grapalat"/>
          <w:bCs/>
          <w:i/>
          <w:sz w:val="12"/>
          <w:szCs w:val="12"/>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պայմանագիրը</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կնքվելու</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արժեքով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սակայն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նախատեսված</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ավելի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քիչ</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ընդհանուր</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proofErr w:type="gramStart"/>
      <w:r w:rsidRPr="005A17D3">
        <w:rPr>
          <w:rFonts w:ascii="GHEA Grapalat" w:hAnsi="GHEA Grapalat"/>
          <w:bCs/>
          <w:i/>
          <w:sz w:val="12"/>
          <w:szCs w:val="12"/>
        </w:rPr>
        <w:t>լրացնել</w:t>
      </w:r>
      <w:proofErr w:type="spellEnd"/>
      <w:r w:rsidRPr="00EE3885">
        <w:rPr>
          <w:rFonts w:ascii="GHEA Grapalat" w:hAnsi="GHEA Grapalat"/>
          <w:bCs/>
          <w:i/>
          <w:sz w:val="12"/>
          <w:szCs w:val="12"/>
        </w:rPr>
        <w:t xml:space="preserve">  «</w:t>
      </w:r>
      <w:proofErr w:type="gramEnd"/>
      <w:r>
        <w:rPr>
          <w:rFonts w:ascii="GHEA Grapalat" w:hAnsi="GHEA Grapalat"/>
          <w:bCs/>
          <w:i/>
          <w:sz w:val="12"/>
          <w:szCs w:val="12"/>
          <w:lang w:val="es-ES"/>
        </w:rPr>
        <w:t>Ընդհանուր</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սյունակում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իսկ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մասով</w:t>
      </w:r>
      <w:proofErr w:type="spellEnd"/>
      <w:r w:rsidRPr="00EE3885">
        <w:rPr>
          <w:rFonts w:ascii="GHEA Grapalat" w:hAnsi="GHEA Grapalat"/>
          <w:bCs/>
          <w:i/>
          <w:sz w:val="12"/>
          <w:szCs w:val="12"/>
        </w:rPr>
        <w:t>` «</w:t>
      </w:r>
      <w:proofErr w:type="spellStart"/>
      <w:r w:rsidRPr="005A17D3">
        <w:rPr>
          <w:rFonts w:ascii="GHEA Grapalat" w:hAnsi="GHEA Grapalat"/>
          <w:bCs/>
          <w:i/>
          <w:sz w:val="12"/>
          <w:szCs w:val="12"/>
        </w:rPr>
        <w:t>Առկա</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ֆինանսական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միջոցներով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սյունյակում</w:t>
      </w:r>
      <w:proofErr w:type="spellEnd"/>
      <w:r w:rsidRPr="00EE3885">
        <w:rPr>
          <w:rFonts w:ascii="GHEA Grapalat" w:hAnsi="GHEA Grapalat"/>
          <w:bCs/>
          <w:i/>
          <w:sz w:val="12"/>
          <w:szCs w:val="12"/>
        </w:rPr>
        <w:t>:</w:t>
      </w:r>
    </w:p>
  </w:footnote>
  <w:footnote w:id="7">
    <w:p w14:paraId="20E20A48" w14:textId="77777777" w:rsidR="00C164F8" w:rsidRPr="00EE3885" w:rsidRDefault="00C164F8" w:rsidP="0022631D">
      <w:pPr>
        <w:pStyle w:val="a7"/>
        <w:rPr>
          <w:rFonts w:ascii="GHEA Grapalat" w:hAnsi="GHEA Grapalat"/>
          <w:i/>
          <w:sz w:val="16"/>
          <w:szCs w:val="16"/>
        </w:rPr>
      </w:pPr>
      <w:r w:rsidRPr="005A17D3">
        <w:rPr>
          <w:rFonts w:ascii="GHEA Grapalat" w:hAnsi="GHEA Grapalat"/>
          <w:bCs/>
          <w:i/>
          <w:sz w:val="12"/>
          <w:szCs w:val="12"/>
          <w:vertAlign w:val="superscript"/>
          <w:lang w:val="es-ES"/>
        </w:rPr>
        <w:footnoteRef/>
      </w:r>
      <w:r w:rsidRPr="00EE3885">
        <w:rPr>
          <w:rFonts w:ascii="GHEA Grapalat" w:hAnsi="GHEA Grapalat"/>
          <w:bCs/>
          <w:i/>
          <w:sz w:val="12"/>
          <w:szCs w:val="12"/>
        </w:rPr>
        <w:t xml:space="preserve"> </w:t>
      </w:r>
      <w:proofErr w:type="spellStart"/>
      <w:r w:rsidRPr="005A17D3">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լրացվում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կողմ</w:t>
      </w:r>
      <w:proofErr w:type="spellEnd"/>
      <w:r w:rsidRPr="00EE3885">
        <w:rPr>
          <w:rFonts w:ascii="GHEA Grapalat" w:hAnsi="GHEA Grapalat"/>
          <w:bCs/>
          <w:i/>
          <w:sz w:val="12"/>
          <w:szCs w:val="12"/>
        </w:rPr>
        <w:t xml:space="preserve"> </w:t>
      </w:r>
      <w:r w:rsidRPr="005A17D3">
        <w:rPr>
          <w:rFonts w:ascii="GHEA Grapalat" w:hAnsi="GHEA Grapalat"/>
          <w:bCs/>
          <w:i/>
          <w:sz w:val="12"/>
          <w:szCs w:val="12"/>
        </w:rPr>
        <w:t>է</w:t>
      </w:r>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հանդիսանում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Հայաստանի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Հանրապետությունում</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հարկ</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վճարողի</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հաշվարկային</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հաշիվ</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չունեցող</w:t>
      </w:r>
      <w:proofErr w:type="spellEnd"/>
      <w:r w:rsidRPr="00EE3885">
        <w:rPr>
          <w:rFonts w:ascii="GHEA Grapalat" w:hAnsi="GHEA Grapalat"/>
          <w:bCs/>
          <w:i/>
          <w:sz w:val="12"/>
          <w:szCs w:val="12"/>
        </w:rPr>
        <w:t xml:space="preserve"> </w:t>
      </w:r>
      <w:proofErr w:type="spellStart"/>
      <w:r w:rsidRPr="005A17D3">
        <w:rPr>
          <w:rFonts w:ascii="GHEA Grapalat" w:hAnsi="GHEA Grapalat"/>
          <w:bCs/>
          <w:i/>
          <w:sz w:val="12"/>
          <w:szCs w:val="12"/>
        </w:rPr>
        <w:t>անձը</w:t>
      </w:r>
      <w:proofErr w:type="spellEnd"/>
      <w:r w:rsidRPr="00EE3885">
        <w:rPr>
          <w:rFonts w:ascii="GHEA Grapalat" w:hAnsi="GHEA Grapalat"/>
          <w:bCs/>
          <w:i/>
          <w:sz w:val="12"/>
          <w:szCs w:val="12"/>
        </w:rPr>
        <w:t>:</w:t>
      </w:r>
    </w:p>
  </w:footnote>
  <w:footnote w:id="8">
    <w:p w14:paraId="1AB142A0" w14:textId="77777777" w:rsidR="00C164F8" w:rsidRPr="00EE3885" w:rsidRDefault="00C164F8" w:rsidP="00B33828">
      <w:pPr>
        <w:pStyle w:val="a7"/>
        <w:jc w:val="both"/>
        <w:rPr>
          <w:rFonts w:ascii="GHEA Grapalat" w:hAnsi="GHEA Grapalat"/>
          <w:bCs/>
          <w:i/>
          <w:sz w:val="12"/>
          <w:szCs w:val="12"/>
        </w:rPr>
      </w:pPr>
      <w:r w:rsidRPr="006F2779">
        <w:rPr>
          <w:rFonts w:ascii="GHEA Grapalat" w:hAnsi="GHEA Grapalat"/>
          <w:bCs/>
          <w:i/>
          <w:sz w:val="8"/>
          <w:szCs w:val="8"/>
        </w:rPr>
        <w:footnoteRef/>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հանվում</w:t>
      </w:r>
      <w:proofErr w:type="spell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հայտարարությունից</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գերազանցում</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p>
    <w:p w14:paraId="1D55BF21" w14:textId="77777777" w:rsidR="00C164F8" w:rsidRPr="00EE3885" w:rsidRDefault="00C164F8" w:rsidP="00B33828">
      <w:pPr>
        <w:pStyle w:val="a7"/>
        <w:jc w:val="both"/>
        <w:rPr>
          <w:rFonts w:ascii="GHEA Grapalat" w:hAnsi="GHEA Grapalat"/>
          <w:bCs/>
          <w:i/>
          <w:sz w:val="12"/>
          <w:szCs w:val="12"/>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Եթե</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գինը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գերազանցում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գնումների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բազային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միավորը</w:t>
      </w:r>
      <w:proofErr w:type="spellEnd"/>
      <w:r w:rsidRPr="00EE3885">
        <w:rPr>
          <w:rFonts w:ascii="GHEA Grapalat" w:hAnsi="GHEA Grapalat"/>
          <w:bCs/>
          <w:i/>
          <w:sz w:val="12"/>
          <w:szCs w:val="12"/>
        </w:rPr>
        <w:t xml:space="preserve"> </w:t>
      </w:r>
      <w:r w:rsidRPr="004D078F">
        <w:rPr>
          <w:rFonts w:ascii="GHEA Grapalat" w:hAnsi="GHEA Grapalat"/>
          <w:bCs/>
          <w:i/>
          <w:sz w:val="12"/>
          <w:szCs w:val="12"/>
        </w:rPr>
        <w:t>և</w:t>
      </w:r>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գնումը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պարունակում</w:t>
      </w:r>
      <w:proofErr w:type="spellEnd"/>
      <w:proofErr w:type="gramEnd"/>
      <w:r w:rsidRPr="00EE3885">
        <w:rPr>
          <w:rFonts w:ascii="GHEA Grapalat" w:hAnsi="GHEA Grapalat"/>
          <w:bCs/>
          <w:i/>
          <w:sz w:val="12"/>
          <w:szCs w:val="12"/>
        </w:rPr>
        <w:t xml:space="preserve"> </w:t>
      </w:r>
      <w:r w:rsidRPr="004D078F">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պետական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գաղտնիք</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ապա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առաջին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նախադասությունը</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շարադրվում</w:t>
      </w:r>
      <w:proofErr w:type="spellEnd"/>
      <w:r w:rsidRPr="00EE3885">
        <w:rPr>
          <w:rFonts w:ascii="GHEA Grapalat" w:hAnsi="GHEA Grapalat"/>
          <w:bCs/>
          <w:i/>
          <w:sz w:val="12"/>
          <w:szCs w:val="12"/>
        </w:rPr>
        <w:t xml:space="preserve"> </w:t>
      </w:r>
      <w:r>
        <w:rPr>
          <w:rFonts w:ascii="GHEA Grapalat" w:hAnsi="GHEA Grapalat"/>
          <w:bCs/>
          <w:i/>
          <w:sz w:val="12"/>
          <w:szCs w:val="12"/>
        </w:rPr>
        <w:t>է</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հետևյալ</w:t>
      </w:r>
      <w:proofErr w:type="spellEnd"/>
      <w:r w:rsidRPr="00EE3885">
        <w:rPr>
          <w:rFonts w:ascii="GHEA Grapalat" w:hAnsi="GHEA Grapalat"/>
          <w:bCs/>
          <w:i/>
          <w:sz w:val="12"/>
          <w:szCs w:val="12"/>
        </w:rPr>
        <w:t xml:space="preserve"> </w:t>
      </w:r>
      <w:proofErr w:type="spellStart"/>
      <w:r>
        <w:rPr>
          <w:rFonts w:ascii="GHEA Grapalat" w:hAnsi="GHEA Grapalat"/>
          <w:bCs/>
          <w:i/>
          <w:sz w:val="12"/>
          <w:szCs w:val="12"/>
        </w:rPr>
        <w:t>բովանդակությամբ</w:t>
      </w:r>
      <w:proofErr w:type="spellEnd"/>
      <w:r w:rsidRPr="00EE3885">
        <w:rPr>
          <w:rFonts w:ascii="GHEA Grapalat" w:hAnsi="GHEA Grapalat"/>
          <w:bCs/>
          <w:i/>
          <w:sz w:val="12"/>
          <w:szCs w:val="12"/>
        </w:rPr>
        <w:t>. «</w:t>
      </w:r>
      <w:proofErr w:type="spellStart"/>
      <w:r w:rsidRPr="004D078F">
        <w:rPr>
          <w:rFonts w:ascii="GHEA Grapalat" w:hAnsi="GHEA Grapalat"/>
          <w:bCs/>
          <w:i/>
          <w:sz w:val="12"/>
          <w:szCs w:val="12"/>
        </w:rPr>
        <w:t>Գնման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ընթացակարգի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տվյալ</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հրավերի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հիման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վրա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ներկայացրած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մասնակիցները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են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մեջ</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նշված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պատվիրատուին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ներկայացնել</w:t>
      </w:r>
      <w:proofErr w:type="spellEnd"/>
      <w:r w:rsidRPr="00EE3885">
        <w:rPr>
          <w:rFonts w:ascii="GHEA Grapalat" w:hAnsi="GHEA Grapalat"/>
          <w:bCs/>
          <w:i/>
          <w:sz w:val="12"/>
          <w:szCs w:val="12"/>
        </w:rPr>
        <w:t xml:space="preserve"> </w:t>
      </w:r>
      <w:proofErr w:type="spellStart"/>
      <w:proofErr w:type="gramStart"/>
      <w:r w:rsidRPr="004D078F">
        <w:rPr>
          <w:rFonts w:ascii="GHEA Grapalat" w:hAnsi="GHEA Grapalat"/>
          <w:bCs/>
          <w:i/>
          <w:sz w:val="12"/>
          <w:szCs w:val="12"/>
        </w:rPr>
        <w:t>կնքված</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պայմանագրի</w:t>
      </w:r>
      <w:proofErr w:type="spellEnd"/>
      <w:proofErr w:type="gram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այդ</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չափաբաժնի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արդյունքի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ընդունման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գործընթացին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պատասխանատու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ստորաբաժանման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համատեղ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մասնակցելու</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գրավոր</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հայտարարությունը</w:t>
      </w:r>
      <w:proofErr w:type="spellEnd"/>
      <w:r w:rsidRPr="00EE3885">
        <w:rPr>
          <w:rFonts w:ascii="GHEA Grapalat" w:hAnsi="GHEA Grapalat"/>
          <w:bCs/>
          <w:i/>
          <w:sz w:val="12"/>
          <w:szCs w:val="12"/>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EE3885">
        <w:rPr>
          <w:rFonts w:ascii="GHEA Grapalat" w:hAnsi="GHEA Grapalat"/>
          <w:bCs/>
          <w:i/>
          <w:sz w:val="12"/>
          <w:szCs w:val="12"/>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օրվա</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ընթացքում</w:t>
      </w:r>
      <w:proofErr w:type="spellEnd"/>
      <w:r w:rsidRPr="00EE3885">
        <w:rPr>
          <w:rFonts w:ascii="GHEA Grapalat" w:hAnsi="GHEA Grapalat"/>
          <w:bCs/>
          <w:i/>
          <w:sz w:val="12"/>
          <w:szCs w:val="12"/>
        </w:rPr>
        <w:t>:</w:t>
      </w:r>
    </w:p>
    <w:p w14:paraId="7D922801" w14:textId="77777777" w:rsidR="00C164F8" w:rsidRPr="00005B9C" w:rsidRDefault="00C164F8" w:rsidP="00B33828">
      <w:pPr>
        <w:pStyle w:val="a7"/>
        <w:jc w:val="both"/>
        <w:rPr>
          <w:rFonts w:ascii="Calibri" w:hAnsi="Calibri"/>
          <w:lang w:val="hy-AM"/>
        </w:rPr>
      </w:pPr>
      <w:r w:rsidRPr="00EE3885">
        <w:rPr>
          <w:rFonts w:ascii="GHEA Grapalat" w:hAnsi="GHEA Grapalat"/>
          <w:bCs/>
          <w:i/>
          <w:sz w:val="12"/>
          <w:szCs w:val="12"/>
        </w:rPr>
        <w:t xml:space="preserve">- </w:t>
      </w:r>
      <w:proofErr w:type="spellStart"/>
      <w:r w:rsidRPr="004D078F">
        <w:rPr>
          <w:rFonts w:ascii="GHEA Grapalat" w:hAnsi="GHEA Grapalat"/>
          <w:bCs/>
          <w:i/>
          <w:sz w:val="12"/>
          <w:szCs w:val="12"/>
        </w:rPr>
        <w:t>Սույն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կարգավորմամբ</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սահմավող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ժամկետը</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չի</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կարող</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պակաս</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լինել</w:t>
      </w:r>
      <w:proofErr w:type="spellEnd"/>
      <w:r w:rsidRPr="00EE3885">
        <w:rPr>
          <w:rFonts w:ascii="GHEA Grapalat" w:hAnsi="GHEA Grapalat"/>
          <w:bCs/>
          <w:i/>
          <w:sz w:val="12"/>
          <w:szCs w:val="12"/>
        </w:rPr>
        <w:t xml:space="preserve"> 3 </w:t>
      </w:r>
      <w:proofErr w:type="spellStart"/>
      <w:r w:rsidRPr="004D078F">
        <w:rPr>
          <w:rFonts w:ascii="GHEA Grapalat" w:hAnsi="GHEA Grapalat"/>
          <w:bCs/>
          <w:i/>
          <w:sz w:val="12"/>
          <w:szCs w:val="12"/>
        </w:rPr>
        <w:t>օրացուցային</w:t>
      </w:r>
      <w:proofErr w:type="spellEnd"/>
      <w:r w:rsidRPr="00EE3885">
        <w:rPr>
          <w:rFonts w:ascii="GHEA Grapalat" w:hAnsi="GHEA Grapalat"/>
          <w:bCs/>
          <w:i/>
          <w:sz w:val="12"/>
          <w:szCs w:val="12"/>
        </w:rPr>
        <w:t xml:space="preserve"> </w:t>
      </w:r>
      <w:proofErr w:type="spellStart"/>
      <w:r w:rsidRPr="004D078F">
        <w:rPr>
          <w:rFonts w:ascii="GHEA Grapalat" w:hAnsi="GHEA Grapalat"/>
          <w:bCs/>
          <w:i/>
          <w:sz w:val="12"/>
          <w:szCs w:val="12"/>
        </w:rPr>
        <w:t>օրից</w:t>
      </w:r>
      <w:proofErr w:type="spellEnd"/>
      <w:r w:rsidRPr="00EE3885">
        <w:rPr>
          <w:rFonts w:ascii="GHEA Grapalat" w:hAnsi="GHEA Grapalat"/>
          <w:bCs/>
          <w:i/>
          <w:sz w:val="12"/>
          <w:szCs w:val="12"/>
        </w:rPr>
        <w:t>:</w:t>
      </w:r>
    </w:p>
  </w:footnote>
  <w:footnote w:id="9">
    <w:p w14:paraId="6B15B874" w14:textId="77777777" w:rsidR="00C164F8" w:rsidRPr="00662EE1"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662EE1">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662EE1">
        <w:rPr>
          <w:rFonts w:ascii="GHEA Grapalat" w:hAnsi="GHEA Grapalat"/>
          <w:bCs/>
          <w:i/>
          <w:sz w:val="12"/>
          <w:szCs w:val="12"/>
          <w:lang w:val="hy-AM"/>
        </w:rPr>
        <w:t xml:space="preserve">: </w:t>
      </w:r>
    </w:p>
    <w:p w14:paraId="3B52315A" w14:textId="77777777" w:rsidR="00C164F8" w:rsidRPr="00662EE1" w:rsidRDefault="00C164F8" w:rsidP="004D078F">
      <w:pPr>
        <w:pStyle w:val="a7"/>
        <w:jc w:val="both"/>
        <w:rPr>
          <w:rFonts w:ascii="GHEA Grapalat" w:hAnsi="GHEA Grapalat"/>
          <w:bCs/>
          <w:i/>
          <w:sz w:val="12"/>
          <w:szCs w:val="12"/>
          <w:lang w:val="hy-AM"/>
        </w:rPr>
      </w:pPr>
      <w:r w:rsidRPr="00662EE1">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662EE1">
        <w:rPr>
          <w:rFonts w:ascii="GHEA Grapalat" w:hAnsi="GHEA Grapalat"/>
          <w:bCs/>
          <w:i/>
          <w:sz w:val="12"/>
          <w:szCs w:val="12"/>
          <w:lang w:val="hy-AM"/>
        </w:rPr>
        <w:t>ուց հետո</w:t>
      </w:r>
      <w:r>
        <w:rPr>
          <w:rFonts w:ascii="GHEA Grapalat" w:hAnsi="GHEA Grapalat"/>
          <w:bCs/>
          <w:i/>
          <w:sz w:val="12"/>
          <w:szCs w:val="12"/>
          <w:lang w:val="hy-AM"/>
        </w:rPr>
        <w:t xml:space="preserve"> </w:t>
      </w:r>
      <w:r w:rsidRPr="00662EE1">
        <w:rPr>
          <w:rFonts w:ascii="GHEA Grapalat" w:hAnsi="GHEA Grapalat"/>
          <w:bCs/>
          <w:i/>
          <w:sz w:val="12"/>
          <w:szCs w:val="12"/>
          <w:lang w:val="hy-AM"/>
        </w:rPr>
        <w:t>------</w:t>
      </w:r>
      <w:r>
        <w:rPr>
          <w:rFonts w:ascii="GHEA Grapalat" w:hAnsi="GHEA Grapalat"/>
          <w:bCs/>
          <w:i/>
          <w:sz w:val="12"/>
          <w:szCs w:val="12"/>
          <w:lang w:val="hy-AM"/>
        </w:rPr>
        <w:t xml:space="preserve"> </w:t>
      </w:r>
      <w:r w:rsidRPr="00662EE1">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662EE1">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13925829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0E3D"/>
    <w:rsid w:val="00073D66"/>
    <w:rsid w:val="00075581"/>
    <w:rsid w:val="000B0199"/>
    <w:rsid w:val="000B52CC"/>
    <w:rsid w:val="000D6F19"/>
    <w:rsid w:val="000E4228"/>
    <w:rsid w:val="000E4FF1"/>
    <w:rsid w:val="000F1B84"/>
    <w:rsid w:val="000F274F"/>
    <w:rsid w:val="000F376D"/>
    <w:rsid w:val="001021B0"/>
    <w:rsid w:val="00114810"/>
    <w:rsid w:val="001168F2"/>
    <w:rsid w:val="00116EE6"/>
    <w:rsid w:val="00166737"/>
    <w:rsid w:val="00183AEF"/>
    <w:rsid w:val="0018422F"/>
    <w:rsid w:val="001A1999"/>
    <w:rsid w:val="001C1BE1"/>
    <w:rsid w:val="001E0091"/>
    <w:rsid w:val="0020341A"/>
    <w:rsid w:val="00212F36"/>
    <w:rsid w:val="0022631D"/>
    <w:rsid w:val="00234F4F"/>
    <w:rsid w:val="002612CB"/>
    <w:rsid w:val="0028778B"/>
    <w:rsid w:val="00295B92"/>
    <w:rsid w:val="002A5ED2"/>
    <w:rsid w:val="002D304F"/>
    <w:rsid w:val="002D577A"/>
    <w:rsid w:val="002E4E6F"/>
    <w:rsid w:val="002E69AF"/>
    <w:rsid w:val="002F16CC"/>
    <w:rsid w:val="002F1FEB"/>
    <w:rsid w:val="002F69AC"/>
    <w:rsid w:val="0031290E"/>
    <w:rsid w:val="003305B4"/>
    <w:rsid w:val="00356117"/>
    <w:rsid w:val="003633BB"/>
    <w:rsid w:val="00371B1D"/>
    <w:rsid w:val="003763EE"/>
    <w:rsid w:val="003819E3"/>
    <w:rsid w:val="003B2758"/>
    <w:rsid w:val="003B54C2"/>
    <w:rsid w:val="003E3D40"/>
    <w:rsid w:val="003E6978"/>
    <w:rsid w:val="003F603A"/>
    <w:rsid w:val="00403B86"/>
    <w:rsid w:val="00407CB4"/>
    <w:rsid w:val="004113FB"/>
    <w:rsid w:val="00431EE2"/>
    <w:rsid w:val="00433E3C"/>
    <w:rsid w:val="00472069"/>
    <w:rsid w:val="00474C2F"/>
    <w:rsid w:val="004764CD"/>
    <w:rsid w:val="004844A6"/>
    <w:rsid w:val="004875E0"/>
    <w:rsid w:val="004D078F"/>
    <w:rsid w:val="004E376E"/>
    <w:rsid w:val="00503396"/>
    <w:rsid w:val="00503BCC"/>
    <w:rsid w:val="00504C3D"/>
    <w:rsid w:val="00530611"/>
    <w:rsid w:val="00546023"/>
    <w:rsid w:val="005658B0"/>
    <w:rsid w:val="005737F9"/>
    <w:rsid w:val="005D5FBD"/>
    <w:rsid w:val="005D753C"/>
    <w:rsid w:val="005E4004"/>
    <w:rsid w:val="005F788C"/>
    <w:rsid w:val="006021B0"/>
    <w:rsid w:val="00607C9A"/>
    <w:rsid w:val="00620E3A"/>
    <w:rsid w:val="00646760"/>
    <w:rsid w:val="00662EE1"/>
    <w:rsid w:val="00684B2B"/>
    <w:rsid w:val="00690ECB"/>
    <w:rsid w:val="006A38B4"/>
    <w:rsid w:val="006B2E21"/>
    <w:rsid w:val="006B3BF9"/>
    <w:rsid w:val="006C0266"/>
    <w:rsid w:val="006C0CF4"/>
    <w:rsid w:val="006E0D92"/>
    <w:rsid w:val="006E1A83"/>
    <w:rsid w:val="006E2AC7"/>
    <w:rsid w:val="006E4AE8"/>
    <w:rsid w:val="006F2779"/>
    <w:rsid w:val="006F3484"/>
    <w:rsid w:val="007060FC"/>
    <w:rsid w:val="007155BF"/>
    <w:rsid w:val="007301B0"/>
    <w:rsid w:val="007344B8"/>
    <w:rsid w:val="007625D7"/>
    <w:rsid w:val="00764AD7"/>
    <w:rsid w:val="007732E7"/>
    <w:rsid w:val="00777089"/>
    <w:rsid w:val="0078682E"/>
    <w:rsid w:val="00796850"/>
    <w:rsid w:val="007A3A61"/>
    <w:rsid w:val="007B47DA"/>
    <w:rsid w:val="007E27C0"/>
    <w:rsid w:val="007F201F"/>
    <w:rsid w:val="00811DF9"/>
    <w:rsid w:val="0081420B"/>
    <w:rsid w:val="0081779B"/>
    <w:rsid w:val="008203D2"/>
    <w:rsid w:val="008325AF"/>
    <w:rsid w:val="008529A2"/>
    <w:rsid w:val="0089433D"/>
    <w:rsid w:val="008B3897"/>
    <w:rsid w:val="008C4E62"/>
    <w:rsid w:val="008E493A"/>
    <w:rsid w:val="008E63AB"/>
    <w:rsid w:val="008E6DBD"/>
    <w:rsid w:val="008F6261"/>
    <w:rsid w:val="00907675"/>
    <w:rsid w:val="0091040A"/>
    <w:rsid w:val="00926AE9"/>
    <w:rsid w:val="00963F75"/>
    <w:rsid w:val="009C5E0F"/>
    <w:rsid w:val="009E75FF"/>
    <w:rsid w:val="00A10CD1"/>
    <w:rsid w:val="00A25649"/>
    <w:rsid w:val="00A306F5"/>
    <w:rsid w:val="00A31820"/>
    <w:rsid w:val="00A33167"/>
    <w:rsid w:val="00A504CB"/>
    <w:rsid w:val="00A63AFD"/>
    <w:rsid w:val="00AA32E4"/>
    <w:rsid w:val="00AD07B9"/>
    <w:rsid w:val="00AD0E34"/>
    <w:rsid w:val="00AD59DC"/>
    <w:rsid w:val="00B20F53"/>
    <w:rsid w:val="00B30CF0"/>
    <w:rsid w:val="00B33828"/>
    <w:rsid w:val="00B341B3"/>
    <w:rsid w:val="00B36C5D"/>
    <w:rsid w:val="00B443BE"/>
    <w:rsid w:val="00B530B8"/>
    <w:rsid w:val="00B65391"/>
    <w:rsid w:val="00B70BA1"/>
    <w:rsid w:val="00B75762"/>
    <w:rsid w:val="00B86771"/>
    <w:rsid w:val="00B91DE2"/>
    <w:rsid w:val="00B94EA2"/>
    <w:rsid w:val="00BA03B0"/>
    <w:rsid w:val="00BA2F1B"/>
    <w:rsid w:val="00BB0A93"/>
    <w:rsid w:val="00BB67E2"/>
    <w:rsid w:val="00BB7186"/>
    <w:rsid w:val="00BD3D4E"/>
    <w:rsid w:val="00BF1465"/>
    <w:rsid w:val="00BF4745"/>
    <w:rsid w:val="00C164F8"/>
    <w:rsid w:val="00C4441C"/>
    <w:rsid w:val="00C46AE9"/>
    <w:rsid w:val="00C616FF"/>
    <w:rsid w:val="00C67686"/>
    <w:rsid w:val="00C739B4"/>
    <w:rsid w:val="00C84DF7"/>
    <w:rsid w:val="00C96337"/>
    <w:rsid w:val="00C96BED"/>
    <w:rsid w:val="00CB44D2"/>
    <w:rsid w:val="00CB5710"/>
    <w:rsid w:val="00CC1F23"/>
    <w:rsid w:val="00CD5F3E"/>
    <w:rsid w:val="00CF1F70"/>
    <w:rsid w:val="00D025AF"/>
    <w:rsid w:val="00D1797C"/>
    <w:rsid w:val="00D2369D"/>
    <w:rsid w:val="00D24498"/>
    <w:rsid w:val="00D33714"/>
    <w:rsid w:val="00D350DE"/>
    <w:rsid w:val="00D36189"/>
    <w:rsid w:val="00D6711A"/>
    <w:rsid w:val="00D72936"/>
    <w:rsid w:val="00D80C64"/>
    <w:rsid w:val="00DE06F1"/>
    <w:rsid w:val="00DE343E"/>
    <w:rsid w:val="00E243EA"/>
    <w:rsid w:val="00E33A25"/>
    <w:rsid w:val="00E36F07"/>
    <w:rsid w:val="00E4188B"/>
    <w:rsid w:val="00E538D8"/>
    <w:rsid w:val="00E54C4D"/>
    <w:rsid w:val="00E56328"/>
    <w:rsid w:val="00E651C3"/>
    <w:rsid w:val="00E67794"/>
    <w:rsid w:val="00E9600B"/>
    <w:rsid w:val="00EA01A2"/>
    <w:rsid w:val="00EA568C"/>
    <w:rsid w:val="00EA767F"/>
    <w:rsid w:val="00EB59EE"/>
    <w:rsid w:val="00EE3885"/>
    <w:rsid w:val="00EF16D0"/>
    <w:rsid w:val="00EF628F"/>
    <w:rsid w:val="00F10AFE"/>
    <w:rsid w:val="00F13CFC"/>
    <w:rsid w:val="00F31004"/>
    <w:rsid w:val="00F363F4"/>
    <w:rsid w:val="00F5382E"/>
    <w:rsid w:val="00F57D2E"/>
    <w:rsid w:val="00F64167"/>
    <w:rsid w:val="00F6673B"/>
    <w:rsid w:val="00F77AAD"/>
    <w:rsid w:val="00F916C4"/>
    <w:rsid w:val="00F92D3D"/>
    <w:rsid w:val="00FB097B"/>
    <w:rsid w:val="00FC72B1"/>
    <w:rsid w:val="00FC77CF"/>
    <w:rsid w:val="00FD33CA"/>
    <w:rsid w:val="00FE0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C4441C"/>
    <w:rPr>
      <w:color w:val="0563C1" w:themeColor="hyperlink"/>
      <w:u w:val="single"/>
    </w:rPr>
  </w:style>
  <w:style w:type="character" w:styleId="ac">
    <w:name w:val="Unresolved Mention"/>
    <w:basedOn w:val="a0"/>
    <w:uiPriority w:val="99"/>
    <w:semiHidden/>
    <w:unhideWhenUsed/>
    <w:rsid w:val="00C444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CA596-D28E-4D63-8847-E846A96B9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882</Words>
  <Characters>5033</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2025-10-24T06:51:00Z</cp:lastPrinted>
  <dcterms:created xsi:type="dcterms:W3CDTF">2026-04-22T08:19:00Z</dcterms:created>
  <dcterms:modified xsi:type="dcterms:W3CDTF">2026-04-22T08:19:00Z</dcterms:modified>
</cp:coreProperties>
</file>