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2"/>
        <w:gridCol w:w="4054"/>
      </w:tblGrid>
      <w:tr w:rsidR="00C32ADB" w:rsidRPr="007C199F" w:rsidTr="00DF0854">
        <w:trPr>
          <w:trHeight w:val="1125"/>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DF0854" w:rsidRDefault="00C32ADB" w:rsidP="00DF0854">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6D7AFD">
            <w:pPr>
              <w:pStyle w:val="Heading9"/>
              <w:outlineLvl w:val="8"/>
              <w:rPr>
                <w:rFonts w:ascii="GHEA Grapalat" w:hAnsi="GHEA Grapalat" w:cs="Sylfaen"/>
                <w:sz w:val="24"/>
                <w:szCs w:val="24"/>
              </w:rPr>
            </w:pPr>
            <w:r w:rsidRPr="00F4750A">
              <w:rPr>
                <w:rFonts w:ascii="GHEA Grapalat" w:hAnsi="GHEA Grapalat"/>
                <w:sz w:val="24"/>
                <w:szCs w:val="24"/>
              </w:rPr>
              <w:t>№</w:t>
            </w:r>
            <w:r w:rsidR="006D7AFD">
              <w:rPr>
                <w:rFonts w:ascii="GHEA Grapalat" w:hAnsi="GHEA Grapalat"/>
                <w:sz w:val="24"/>
                <w:szCs w:val="24"/>
              </w:rPr>
              <w:t>015</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B03E1B">
            <w:pPr>
              <w:pStyle w:val="Heading9"/>
              <w:outlineLvl w:val="8"/>
              <w:rPr>
                <w:rFonts w:ascii="GHEA Grapalat" w:hAnsi="GHEA Grapalat" w:cs="Sylfaen"/>
                <w:sz w:val="24"/>
                <w:szCs w:val="24"/>
              </w:rPr>
            </w:pPr>
            <w:r w:rsidRPr="00F4750A">
              <w:rPr>
                <w:rFonts w:ascii="GHEA Grapalat" w:hAnsi="GHEA Grapalat"/>
                <w:sz w:val="24"/>
                <w:szCs w:val="24"/>
              </w:rPr>
              <w:t>№</w:t>
            </w:r>
            <w:r w:rsidR="006D7AFD">
              <w:rPr>
                <w:rFonts w:ascii="GHEA Grapalat" w:hAnsi="GHEA Grapalat"/>
                <w:sz w:val="24"/>
                <w:szCs w:val="24"/>
              </w:rPr>
              <w:t>015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B03E1B">
              <w:rPr>
                <w:rFonts w:ascii="GHEA Grapalat" w:hAnsi="GHEA Grapalat"/>
                <w:sz w:val="24"/>
                <w:szCs w:val="24"/>
              </w:rPr>
              <w:t>6</w:t>
            </w:r>
            <w:r w:rsidR="00223458" w:rsidRPr="00F4750A">
              <w:rPr>
                <w:rFonts w:ascii="GHEA Grapalat" w:hAnsi="GHEA Grapalat"/>
                <w:sz w:val="24"/>
                <w:szCs w:val="24"/>
              </w:rPr>
              <w:t>_5.4_</w:t>
            </w:r>
            <w:r w:rsidR="006D7AFD">
              <w:rPr>
                <w:rFonts w:ascii="GHEA Grapalat" w:hAnsi="GHEA Grapalat"/>
                <w:sz w:val="24"/>
                <w:szCs w:val="24"/>
              </w:rPr>
              <w:t>021</w:t>
            </w:r>
            <w:r w:rsidR="001658F5" w:rsidRPr="00F4750A">
              <w:rPr>
                <w:rFonts w:ascii="GHEA Grapalat" w:hAnsi="GHEA Grapalat"/>
                <w:sz w:val="24"/>
                <w:szCs w:val="24"/>
              </w:rPr>
              <w:t>/</w:t>
            </w:r>
            <w:r w:rsidR="006D7AFD">
              <w:rPr>
                <w:rFonts w:ascii="GHEA Grapalat" w:hAnsi="GHEA Grapalat"/>
                <w:sz w:val="24"/>
                <w:szCs w:val="24"/>
              </w:rPr>
              <w:t>24</w:t>
            </w:r>
            <w:r w:rsidR="00C13394" w:rsidRPr="00F4750A">
              <w:rPr>
                <w:rFonts w:ascii="GHEA Grapalat" w:hAnsi="GHEA Grapalat"/>
                <w:sz w:val="24"/>
                <w:szCs w:val="24"/>
              </w:rPr>
              <w:t>.</w:t>
            </w:r>
            <w:r w:rsidR="00BC3FBD">
              <w:rPr>
                <w:rFonts w:ascii="GHEA Grapalat" w:hAnsi="GHEA Grapalat"/>
                <w:sz w:val="24"/>
                <w:szCs w:val="24"/>
              </w:rPr>
              <w:t>1</w:t>
            </w:r>
            <w:r w:rsidR="006D7AFD">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F1707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D7AF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6D7AFD">
              <w:rPr>
                <w:rFonts w:ascii="GHEA Grapalat" w:hAnsi="GHEA Grapalat"/>
                <w:bCs/>
                <w:sz w:val="24"/>
                <w:szCs w:val="24"/>
                <w:lang w:val="en-US"/>
              </w:rPr>
              <w:t>24</w:t>
            </w:r>
            <w:r w:rsidRPr="00F4750A">
              <w:rPr>
                <w:rFonts w:ascii="GHEA Grapalat" w:hAnsi="GHEA Grapalat"/>
                <w:bCs/>
                <w:sz w:val="24"/>
                <w:szCs w:val="24"/>
                <w:lang w:val="en-US"/>
              </w:rPr>
              <w:t>».«</w:t>
            </w:r>
            <w:r w:rsidR="00935DDC">
              <w:rPr>
                <w:rFonts w:ascii="GHEA Grapalat" w:hAnsi="GHEA Grapalat"/>
                <w:bCs/>
                <w:sz w:val="24"/>
                <w:szCs w:val="24"/>
                <w:lang w:val="en-US"/>
              </w:rPr>
              <w:t>1</w:t>
            </w:r>
            <w:r w:rsidR="006D7AFD">
              <w:rPr>
                <w:rFonts w:ascii="GHEA Grapalat" w:hAnsi="GHEA Grapalat"/>
                <w:bCs/>
                <w:sz w:val="24"/>
                <w:szCs w:val="24"/>
                <w:lang w:val="en-US"/>
              </w:rPr>
              <w:t>2</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935DDC" w:rsidRPr="00EE333C">
              <w:rPr>
                <w:rFonts w:ascii="Sylfaen" w:hAnsi="Sylfaen"/>
                <w:lang w:val="af-ZA"/>
              </w:rPr>
              <w:t>«Բնական գազի մեմբրանային հաշվիչների (G2.5-ից G160 ողջ տիրույթի), Elcor-</w:t>
            </w:r>
            <w:r w:rsidR="00935DDC" w:rsidRPr="00092FB7">
              <w:rPr>
                <w:rFonts w:ascii="Sylfaen" w:hAnsi="Sylfaen"/>
                <w:lang w:val="af-ZA"/>
              </w:rPr>
              <w:t xml:space="preserve"> </w:t>
            </w:r>
            <w:r w:rsidR="00935DDC" w:rsidRPr="00EE333C">
              <w:rPr>
                <w:rFonts w:ascii="Sylfaen" w:hAnsi="Sylfaen"/>
                <w:lang w:val="af-ZA"/>
              </w:rPr>
              <w:t>M</w:t>
            </w:r>
            <w:r w:rsidR="00935DDC">
              <w:rPr>
                <w:rFonts w:ascii="Sylfaen" w:hAnsi="Sylfaen"/>
                <w:lang w:val="af-ZA"/>
              </w:rPr>
              <w:t>U</w:t>
            </w:r>
            <w:r w:rsidR="00935DDC" w:rsidRPr="00EE333C">
              <w:rPr>
                <w:rFonts w:ascii="Sylfaen" w:hAnsi="Sylfaen"/>
                <w:lang w:val="af-ZA"/>
              </w:rPr>
              <w:t xml:space="preserve"> տիպի էլեկտրոնային ճշտիչներով(անջատիչ կափույրներով) կահավորված բնական գազի մեմբրանային գազահաշվիչների (G10-ից G160 ողջ տիրույթի) ստուգաչափման</w:t>
            </w:r>
            <w:r w:rsidR="00935DDC">
              <w:rPr>
                <w:rFonts w:ascii="Sylfaen" w:hAnsi="Sylfaen"/>
                <w:lang w:val="af-ZA"/>
              </w:rPr>
              <w:t xml:space="preserve"> աջակցություն,</w:t>
            </w:r>
            <w:r w:rsidR="00935DDC" w:rsidRPr="00EE333C">
              <w:rPr>
                <w:rFonts w:ascii="Sylfaen" w:hAnsi="Sylfaen"/>
                <w:lang w:val="af-ZA"/>
              </w:rPr>
              <w:t xml:space="preserve"> վերանորոգում և տրամաչափարկում, G10, G16 ,G25B  գազահաշվիչները Elcor-M</w:t>
            </w:r>
            <w:r w:rsidR="00935DDC">
              <w:rPr>
                <w:rFonts w:ascii="Sylfaen" w:hAnsi="Sylfaen"/>
                <w:lang w:val="af-ZA"/>
              </w:rPr>
              <w:t>U</w:t>
            </w:r>
            <w:r w:rsidR="00935DDC" w:rsidRPr="00EE333C">
              <w:rPr>
                <w:rFonts w:ascii="Sylfaen" w:hAnsi="Sylfaen"/>
                <w:lang w:val="af-ZA"/>
              </w:rPr>
              <w:t xml:space="preserve"> տիպի էլեկտրոնային ճշտիչներով  և անջատիչ կափույրներով</w:t>
            </w:r>
            <w:r w:rsidR="00935DDC">
              <w:rPr>
                <w:rFonts w:ascii="Sylfaen" w:hAnsi="Sylfaen"/>
                <w:lang w:val="af-ZA"/>
              </w:rPr>
              <w:t>,</w:t>
            </w:r>
            <w:r w:rsidR="00935DDC" w:rsidRPr="00EE333C">
              <w:rPr>
                <w:rFonts w:ascii="Sylfaen" w:hAnsi="Sylfaen"/>
                <w:lang w:val="af-ZA"/>
              </w:rPr>
              <w:t xml:space="preserve"> G25A-ից G160 գազահաշվիչները Elcor-MU տիպի էլեկտրոնային ճշտիչներով  կահավորում»</w:t>
            </w:r>
            <w:r w:rsidR="00935DDC">
              <w:rPr>
                <w:rFonts w:ascii="Sylfaen" w:hAnsi="Sylfaen"/>
                <w:lang w:val="af-ZA"/>
              </w:rPr>
              <w:t xml:space="preserve"> </w:t>
            </w:r>
            <w:r w:rsidR="0036680A" w:rsidRPr="0036680A">
              <w:rPr>
                <w:rFonts w:ascii="GHEA Grapalat" w:hAnsi="GHEA Grapalat"/>
                <w:szCs w:val="22"/>
                <w:lang w:val="hy-AM"/>
              </w:rPr>
              <w:t>աշխատանքների</w:t>
            </w:r>
            <w:r w:rsidR="0036680A">
              <w:rPr>
                <w:rFonts w:ascii="GHEA Grapalat" w:hAnsi="GHEA Grapalat"/>
                <w:szCs w:val="22"/>
                <w:lang w:val="en-US"/>
              </w:rPr>
              <w:t xml:space="preserve"> ձեռքբերում</w:t>
            </w:r>
            <w:r w:rsidR="0048256B" w:rsidRPr="00F4750A">
              <w:rPr>
                <w:rFonts w:ascii="GHEA Grapalat" w:hAnsi="GHEA Grapalat"/>
                <w:szCs w:val="22"/>
                <w:lang w:val="hy-AM"/>
              </w:rPr>
              <w:t>:</w:t>
            </w:r>
          </w:p>
          <w:p w:rsidR="002D7908" w:rsidRPr="001C1AEB" w:rsidRDefault="007C199F" w:rsidP="002D7908">
            <w:pPr>
              <w:pStyle w:val="Heading9"/>
              <w:outlineLvl w:val="8"/>
              <w:rPr>
                <w:rFonts w:ascii="GHEA Grapalat" w:hAnsi="GHEA Grapalat"/>
                <w:bCs/>
                <w:szCs w:val="22"/>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935DDC">
              <w:rPr>
                <w:rFonts w:ascii="Sylfaen" w:hAnsi="Sylfaen"/>
                <w:bCs/>
                <w:szCs w:val="22"/>
              </w:rPr>
              <w:t xml:space="preserve">-  </w:t>
            </w:r>
            <w:r w:rsidR="00935DDC" w:rsidRPr="00FB6122">
              <w:rPr>
                <w:rFonts w:ascii="Sylfaen" w:hAnsi="Sylfaen"/>
              </w:rPr>
              <w:t xml:space="preserve">Содействие </w:t>
            </w:r>
            <w:r w:rsidR="00935DDC">
              <w:rPr>
                <w:rFonts w:ascii="Sylfaen" w:hAnsi="Sylfaen"/>
              </w:rPr>
              <w:t>п</w:t>
            </w:r>
            <w:r w:rsidR="00935DDC" w:rsidRPr="00FB6122">
              <w:rPr>
                <w:rFonts w:ascii="Sylfaen" w:hAnsi="Sylfaen"/>
              </w:rPr>
              <w:t>оверки и эксп</w:t>
            </w:r>
            <w:r w:rsidR="00935DDC" w:rsidRPr="00202EF2">
              <w:rPr>
                <w:rFonts w:ascii="Sylfaen" w:hAnsi="Sylfaen"/>
              </w:rPr>
              <w:t>ертиз</w:t>
            </w:r>
            <w:r w:rsidR="00935DDC" w:rsidRPr="00FB6122">
              <w:rPr>
                <w:rFonts w:ascii="Sylfaen" w:hAnsi="Sylfaen"/>
              </w:rPr>
              <w:t>ы</w:t>
            </w:r>
            <w:r w:rsidR="00935DDC" w:rsidRPr="00202EF2">
              <w:rPr>
                <w:rFonts w:ascii="Sylfaen" w:hAnsi="Sylfaen"/>
              </w:rPr>
              <w:t xml:space="preserve"> газовых счетчиков типа</w:t>
            </w:r>
            <w:r w:rsidR="00935DDC">
              <w:rPr>
                <w:rFonts w:ascii="Sylfaen" w:hAnsi="Sylfaen"/>
              </w:rPr>
              <w:t xml:space="preserve"> </w:t>
            </w:r>
            <w:r w:rsidR="00935DDC" w:rsidRPr="00202EF2">
              <w:rPr>
                <w:rFonts w:ascii="Sylfaen" w:hAnsi="Sylfaen"/>
              </w:rPr>
              <w:t>G2.5</w:t>
            </w:r>
            <w:r w:rsidR="00935DDC">
              <w:rPr>
                <w:rFonts w:ascii="Sylfaen" w:hAnsi="Sylfaen"/>
              </w:rPr>
              <w:t xml:space="preserve"> до</w:t>
            </w:r>
            <w:r w:rsidR="00935DDC" w:rsidRPr="00202EF2">
              <w:rPr>
                <w:rFonts w:ascii="Sylfaen" w:hAnsi="Sylfaen"/>
              </w:rPr>
              <w:t xml:space="preserve"> G160</w:t>
            </w:r>
            <w:r w:rsidR="00935DDC" w:rsidRPr="00FB6122">
              <w:rPr>
                <w:rFonts w:ascii="Sylfaen" w:hAnsi="Sylfaen"/>
              </w:rPr>
              <w:t xml:space="preserve"> </w:t>
            </w:r>
            <w:r w:rsidR="00935DDC">
              <w:rPr>
                <w:rFonts w:ascii="Sylfaen" w:hAnsi="Sylfaen"/>
              </w:rPr>
              <w:t>(для всей сферы).</w:t>
            </w:r>
            <w:r w:rsidR="00935DDC" w:rsidRPr="00FB6122">
              <w:rPr>
                <w:rFonts w:ascii="Sylfaen" w:hAnsi="Sylfaen"/>
              </w:rPr>
              <w:t xml:space="preserve"> Содействие </w:t>
            </w:r>
            <w:r w:rsidR="00935DDC">
              <w:rPr>
                <w:rFonts w:ascii="Sylfaen" w:hAnsi="Sylfaen"/>
              </w:rPr>
              <w:t>п</w:t>
            </w:r>
            <w:r w:rsidR="00935DDC" w:rsidRPr="00202EF2">
              <w:rPr>
                <w:rFonts w:ascii="Sylfaen" w:hAnsi="Sylfaen"/>
              </w:rPr>
              <w:t>редваритель</w:t>
            </w:r>
            <w:r w:rsidR="00935DDC">
              <w:rPr>
                <w:rFonts w:ascii="Sylfaen" w:hAnsi="Sylfaen"/>
              </w:rPr>
              <w:t>н</w:t>
            </w:r>
            <w:r w:rsidR="00935DDC" w:rsidRPr="00FB6122">
              <w:rPr>
                <w:rFonts w:ascii="Sylfaen" w:hAnsi="Sylfaen"/>
              </w:rPr>
              <w:t xml:space="preserve">ой </w:t>
            </w:r>
            <w:r w:rsidR="00935DDC">
              <w:rPr>
                <w:rFonts w:ascii="Sylfaen" w:hAnsi="Sylfaen"/>
              </w:rPr>
              <w:t>поверки,</w:t>
            </w:r>
            <w:r w:rsidR="00935DDC" w:rsidRPr="00FB6122">
              <w:rPr>
                <w:rFonts w:ascii="Sylfaen" w:hAnsi="Sylfaen"/>
              </w:rPr>
              <w:t xml:space="preserve"> содействие</w:t>
            </w:r>
            <w:r w:rsidR="00935DDC">
              <w:rPr>
                <w:rFonts w:ascii="Sylfaen" w:hAnsi="Sylfaen"/>
              </w:rPr>
              <w:t xml:space="preserve"> поверочны</w:t>
            </w:r>
            <w:r w:rsidR="00935DDC" w:rsidRPr="00FB6122">
              <w:rPr>
                <w:rFonts w:ascii="Sylfaen" w:hAnsi="Sylfaen"/>
              </w:rPr>
              <w:t>х</w:t>
            </w:r>
            <w:r w:rsidR="00935DDC">
              <w:rPr>
                <w:rFonts w:ascii="Sylfaen" w:hAnsi="Sylfaen"/>
              </w:rPr>
              <w:t xml:space="preserve"> работ, ремонт,</w:t>
            </w:r>
            <w:r w:rsidR="00935DDC" w:rsidRPr="00FB6122">
              <w:rPr>
                <w:rFonts w:ascii="Sylfaen" w:hAnsi="Sylfaen"/>
              </w:rPr>
              <w:t xml:space="preserve"> </w:t>
            </w:r>
            <w:r w:rsidR="00935DDC">
              <w:rPr>
                <w:rFonts w:ascii="Sylfaen" w:hAnsi="Sylfaen"/>
              </w:rPr>
              <w:t xml:space="preserve">калибровка и </w:t>
            </w:r>
            <w:r w:rsidR="00935DDC" w:rsidRPr="00202EF2">
              <w:rPr>
                <w:rFonts w:ascii="Sylfaen" w:hAnsi="Sylfaen"/>
              </w:rPr>
              <w:t xml:space="preserve"> </w:t>
            </w:r>
            <w:r w:rsidR="00935DDC">
              <w:rPr>
                <w:rFonts w:ascii="Sylfaen" w:hAnsi="Sylfaen"/>
              </w:rPr>
              <w:t>э</w:t>
            </w:r>
            <w:r w:rsidR="00935DDC" w:rsidRPr="00202EF2">
              <w:rPr>
                <w:rFonts w:ascii="Sylfaen" w:hAnsi="Sylfaen"/>
              </w:rPr>
              <w:t>кспертиза электронных корректоров </w:t>
            </w:r>
            <w:r w:rsidR="00935DDC" w:rsidRPr="00B82128">
              <w:rPr>
                <w:rFonts w:ascii="Sylfaen" w:hAnsi="Sylfaen"/>
              </w:rPr>
              <w:t>типа Elkor-M и  Elkor-MU (автоматически закрывающимися клапанами) установленных на мембранных газовых счетчиках G10 до G160 ( для всей сферы), и установление на  газовых счетчиках Elkor-MU  счетчики G10, G16 ,G25B  с электронными корректорами и счетчики G25A до G160 автомат</w:t>
            </w:r>
            <w:r w:rsidR="00935DDC">
              <w:rPr>
                <w:rFonts w:ascii="Sylfaen" w:hAnsi="Sylfaen"/>
              </w:rPr>
              <w:t>ически закрывающимися клапанами.</w:t>
            </w:r>
          </w:p>
          <w:p w:rsidR="009A6C8D" w:rsidRPr="000F6523" w:rsidRDefault="007C199F" w:rsidP="009F77C7">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35DDC" w:rsidRPr="00B82128">
              <w:rPr>
                <w:rFonts w:ascii="Sylfaen" w:hAnsi="Sylfaen"/>
              </w:rPr>
              <w:t>Verification and examination of gas meters of type G2.5 to G160 (for the whole sphere).Preliminary checks, verification work, repair,calibration and examination of electronic correctors of the Elkor-M and Elkor-MU type (with automatically closing valves) installed on membrane gas meters G10 to G160 (for the whole sphere), and installation on gas meters Elkor-MU counters G10, G16,G25B with electronic correctors and counters G25A to G160 with automatically closing valves and the purchase of an electronic carrector omema gas</w:t>
            </w:r>
          </w:p>
        </w:tc>
      </w:tr>
    </w:tbl>
    <w:p w:rsidR="000F655E" w:rsidRPr="00A86549" w:rsidRDefault="000F655E" w:rsidP="000F655E">
      <w:pPr>
        <w:pStyle w:val="Heading9"/>
        <w:jc w:val="left"/>
        <w:rPr>
          <w:rFonts w:ascii="Sylfaen" w:hAnsi="Sylfaen"/>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935DDC" w:rsidRPr="00160E08" w:rsidRDefault="006D7AFD" w:rsidP="00935DDC">
            <w:pPr>
              <w:tabs>
                <w:tab w:val="left" w:pos="1941"/>
              </w:tabs>
              <w:jc w:val="both"/>
              <w:rPr>
                <w:rFonts w:ascii="Sylfaen" w:hAnsi="Sylfaen"/>
                <w:sz w:val="20"/>
                <w:szCs w:val="20"/>
                <w:lang w:eastAsia="ru-RU"/>
              </w:rPr>
            </w:pPr>
            <w:r>
              <w:rPr>
                <w:rFonts w:ascii="Sylfaen" w:hAnsi="Sylfaen"/>
                <w:sz w:val="20"/>
                <w:szCs w:val="20"/>
                <w:lang w:eastAsia="ru-RU"/>
              </w:rPr>
              <w:t>1100</w:t>
            </w:r>
            <w:r w:rsidR="00935DDC" w:rsidRPr="00FB6122">
              <w:rPr>
                <w:rFonts w:ascii="Sylfaen" w:hAnsi="Sylfaen"/>
                <w:sz w:val="20"/>
                <w:szCs w:val="20"/>
                <w:lang w:eastAsia="ru-RU"/>
              </w:rPr>
              <w:t xml:space="preserve"> </w:t>
            </w:r>
            <w:r w:rsidR="00935DDC">
              <w:rPr>
                <w:rFonts w:ascii="Sylfaen" w:hAnsi="Sylfaen"/>
                <w:sz w:val="20"/>
                <w:szCs w:val="20"/>
                <w:lang w:eastAsia="ru-RU"/>
              </w:rPr>
              <w:t>հատ բ</w:t>
            </w:r>
            <w:r w:rsidR="00935DDC" w:rsidRPr="00160E08">
              <w:rPr>
                <w:rFonts w:ascii="Sylfaen" w:hAnsi="Sylfaen"/>
                <w:sz w:val="20"/>
                <w:szCs w:val="20"/>
                <w:lang w:eastAsia="ru-RU"/>
              </w:rPr>
              <w:t>նական գազի մեմբրանային հաշվիչների (G2.5-ից G160 ողջ տիրույթի) ստուգաչափ</w:t>
            </w:r>
            <w:r w:rsidR="00935DDC">
              <w:rPr>
                <w:rFonts w:ascii="Sylfaen" w:hAnsi="Sylfaen"/>
                <w:sz w:val="20"/>
                <w:szCs w:val="20"/>
                <w:lang w:eastAsia="ru-RU"/>
              </w:rPr>
              <w:t>ում և  վերանորոգում:</w:t>
            </w:r>
          </w:p>
          <w:p w:rsidR="00935DDC" w:rsidRDefault="006D7AFD" w:rsidP="00935DDC">
            <w:pPr>
              <w:tabs>
                <w:tab w:val="left" w:pos="1941"/>
              </w:tabs>
              <w:jc w:val="both"/>
              <w:rPr>
                <w:rFonts w:ascii="Sylfaen" w:hAnsi="Sylfaen"/>
                <w:sz w:val="20"/>
                <w:szCs w:val="20"/>
                <w:lang w:eastAsia="ru-RU"/>
              </w:rPr>
            </w:pPr>
            <w:r>
              <w:rPr>
                <w:rFonts w:ascii="Sylfaen" w:hAnsi="Sylfaen"/>
                <w:sz w:val="20"/>
                <w:szCs w:val="20"/>
                <w:lang w:eastAsia="ru-RU"/>
              </w:rPr>
              <w:t>3200</w:t>
            </w:r>
            <w:r w:rsidR="00935DDC" w:rsidRPr="00FB6122">
              <w:rPr>
                <w:rFonts w:ascii="Sylfaen" w:hAnsi="Sylfaen"/>
                <w:sz w:val="20"/>
                <w:szCs w:val="20"/>
                <w:lang w:eastAsia="ru-RU"/>
              </w:rPr>
              <w:t xml:space="preserve"> </w:t>
            </w:r>
            <w:r w:rsidR="00935DDC">
              <w:rPr>
                <w:rFonts w:ascii="Sylfaen" w:hAnsi="Sylfaen"/>
                <w:sz w:val="20"/>
                <w:szCs w:val="20"/>
                <w:lang w:eastAsia="ru-RU"/>
              </w:rPr>
              <w:t xml:space="preserve">հատ </w:t>
            </w:r>
            <w:r w:rsidR="00935DDC" w:rsidRPr="003A6A28">
              <w:rPr>
                <w:rFonts w:ascii="Sylfaen" w:hAnsi="Sylfaen"/>
                <w:sz w:val="20"/>
                <w:szCs w:val="20"/>
                <w:lang w:eastAsia="ru-RU"/>
              </w:rPr>
              <w:t>Elcor-M և Elcor-MU տիպի էլեկտրոնային ճշտիչներով կահավորված բնական գազի մեմբրանային գազահաշվիչների (G10-ից G160 ողջ տիրույթի) ստուգաչափմ</w:t>
            </w:r>
            <w:r w:rsidR="00935DDC" w:rsidRPr="00FB6122">
              <w:rPr>
                <w:rFonts w:ascii="Sylfaen" w:hAnsi="Sylfaen"/>
                <w:sz w:val="20"/>
                <w:szCs w:val="20"/>
                <w:lang w:eastAsia="ru-RU"/>
              </w:rPr>
              <w:t>ան աջակցություն</w:t>
            </w:r>
            <w:r w:rsidR="00935DDC">
              <w:rPr>
                <w:rFonts w:ascii="Sylfaen" w:hAnsi="Sylfaen"/>
                <w:sz w:val="20"/>
                <w:szCs w:val="20"/>
                <w:lang w:eastAsia="ru-RU"/>
              </w:rPr>
              <w:t xml:space="preserve"> , տրամաչափարկում </w:t>
            </w:r>
            <w:r w:rsidR="00935DDC" w:rsidRPr="003A6A28">
              <w:rPr>
                <w:rFonts w:ascii="Sylfaen" w:hAnsi="Sylfaen"/>
                <w:sz w:val="20"/>
                <w:szCs w:val="20"/>
                <w:lang w:eastAsia="ru-RU"/>
              </w:rPr>
              <w:t>վերանորոգում</w:t>
            </w:r>
            <w:r w:rsidR="00935DDC">
              <w:rPr>
                <w:rFonts w:ascii="Sylfaen" w:hAnsi="Sylfaen"/>
                <w:sz w:val="20"/>
                <w:szCs w:val="20"/>
                <w:lang w:eastAsia="ru-RU"/>
              </w:rPr>
              <w:t xml:space="preserve">  </w:t>
            </w:r>
          </w:p>
          <w:p w:rsidR="00935DDC" w:rsidRDefault="006D7AFD" w:rsidP="00935DDC">
            <w:pPr>
              <w:tabs>
                <w:tab w:val="left" w:pos="1941"/>
              </w:tabs>
              <w:jc w:val="both"/>
              <w:rPr>
                <w:rFonts w:ascii="Sylfaen" w:hAnsi="Sylfaen"/>
                <w:sz w:val="20"/>
                <w:szCs w:val="20"/>
                <w:lang w:eastAsia="ru-RU"/>
              </w:rPr>
            </w:pPr>
            <w:r>
              <w:rPr>
                <w:rFonts w:ascii="Sylfaen" w:hAnsi="Sylfaen"/>
                <w:sz w:val="20"/>
                <w:szCs w:val="20"/>
                <w:lang w:eastAsia="ru-RU"/>
              </w:rPr>
              <w:t>10</w:t>
            </w:r>
            <w:r w:rsidR="00935DDC">
              <w:rPr>
                <w:rFonts w:ascii="Sylfaen" w:hAnsi="Sylfaen"/>
                <w:sz w:val="20"/>
                <w:szCs w:val="20"/>
                <w:lang w:eastAsia="ru-RU"/>
              </w:rPr>
              <w:t xml:space="preserve"> հատ </w:t>
            </w:r>
            <w:r w:rsidR="00935DDC" w:rsidRPr="00160E08">
              <w:rPr>
                <w:rFonts w:ascii="Sylfaen" w:hAnsi="Sylfaen"/>
                <w:sz w:val="20"/>
                <w:szCs w:val="20"/>
                <w:lang w:eastAsia="ru-RU"/>
              </w:rPr>
              <w:t>G10, G16,</w:t>
            </w:r>
            <w:r w:rsidR="00935DDC">
              <w:rPr>
                <w:rFonts w:ascii="Sylfaen" w:hAnsi="Sylfaen"/>
                <w:sz w:val="20"/>
                <w:szCs w:val="20"/>
                <w:lang w:eastAsia="ru-RU"/>
              </w:rPr>
              <w:t xml:space="preserve"> </w:t>
            </w:r>
            <w:r w:rsidR="00935DDC" w:rsidRPr="00160E08">
              <w:rPr>
                <w:rFonts w:ascii="Sylfaen" w:hAnsi="Sylfaen"/>
                <w:sz w:val="20"/>
                <w:szCs w:val="20"/>
                <w:lang w:eastAsia="ru-RU"/>
              </w:rPr>
              <w:t>G25B  գազահաշվիչները Elcor</w:t>
            </w:r>
            <w:r w:rsidR="00935DDC" w:rsidRPr="003A6A28">
              <w:rPr>
                <w:rFonts w:ascii="Sylfaen" w:hAnsi="Sylfaen"/>
                <w:sz w:val="20"/>
                <w:szCs w:val="20"/>
                <w:lang w:eastAsia="ru-RU"/>
              </w:rPr>
              <w:t>-MU տիպի էլեկտրոնային ճշտիչներով և անջատիչ կափույրներով, իսկ G25A-ից  G160 գազահաշվիչները Elcor-MU տիպի էլեկտրոնային ճշտիչներով  կահավորում</w:t>
            </w:r>
            <w:r w:rsidR="00935DDC" w:rsidRPr="00251C29">
              <w:rPr>
                <w:rFonts w:ascii="Sylfaen" w:hAnsi="Sylfaen"/>
                <w:sz w:val="20"/>
                <w:szCs w:val="20"/>
                <w:lang w:eastAsia="ru-RU"/>
              </w:rPr>
              <w:t xml:space="preserve"> </w:t>
            </w:r>
            <w:r w:rsidR="00935DDC" w:rsidRPr="003A6A28">
              <w:rPr>
                <w:rFonts w:ascii="Sylfaen" w:hAnsi="Sylfaen"/>
                <w:sz w:val="20"/>
                <w:szCs w:val="20"/>
                <w:lang w:eastAsia="ru-RU"/>
              </w:rPr>
              <w:t>և վերանորոգում</w:t>
            </w:r>
            <w:r w:rsidR="00935DDC" w:rsidRPr="00251C29">
              <w:rPr>
                <w:rFonts w:ascii="Sylfaen" w:hAnsi="Sylfaen"/>
                <w:sz w:val="20"/>
                <w:szCs w:val="20"/>
                <w:lang w:eastAsia="ru-RU"/>
              </w:rPr>
              <w:t>:</w:t>
            </w:r>
          </w:p>
          <w:p w:rsidR="00935DDC" w:rsidRPr="00FA4944" w:rsidRDefault="006D7AFD" w:rsidP="00935DDC">
            <w:pPr>
              <w:tabs>
                <w:tab w:val="left" w:pos="1941"/>
              </w:tabs>
              <w:jc w:val="both"/>
              <w:rPr>
                <w:rFonts w:ascii="Sylfaen" w:hAnsi="Sylfaen"/>
                <w:sz w:val="20"/>
                <w:szCs w:val="20"/>
                <w:lang w:val="ru-RU" w:eastAsia="ru-RU"/>
              </w:rPr>
            </w:pPr>
            <w:r w:rsidRPr="006D7AFD">
              <w:rPr>
                <w:rFonts w:ascii="Sylfaen" w:hAnsi="Sylfaen"/>
                <w:sz w:val="20"/>
                <w:szCs w:val="20"/>
                <w:lang w:val="ru-RU" w:eastAsia="ru-RU"/>
              </w:rPr>
              <w:lastRenderedPageBreak/>
              <w:t>1100</w:t>
            </w:r>
            <w:r w:rsidR="00935DDC" w:rsidRPr="00FB6122">
              <w:rPr>
                <w:rFonts w:ascii="Sylfaen" w:hAnsi="Sylfaen"/>
                <w:sz w:val="20"/>
                <w:szCs w:val="20"/>
                <w:lang w:val="ru-RU" w:eastAsia="ru-RU"/>
              </w:rPr>
              <w:t xml:space="preserve"> </w:t>
            </w:r>
            <w:r w:rsidR="00935DDC" w:rsidRPr="00FA4944">
              <w:rPr>
                <w:rFonts w:ascii="Sylfaen" w:hAnsi="Sylfaen"/>
                <w:sz w:val="20"/>
                <w:szCs w:val="20"/>
                <w:lang w:val="ru-RU" w:eastAsia="ru-RU"/>
              </w:rPr>
              <w:t xml:space="preserve">шт. - Поверочные работы для мембранных счетчиков природного газа  (для всего интервала от </w:t>
            </w:r>
            <w:r w:rsidR="00935DDC" w:rsidRPr="00B82128">
              <w:rPr>
                <w:rFonts w:ascii="Sylfaen" w:hAnsi="Sylfaen"/>
                <w:sz w:val="20"/>
                <w:szCs w:val="20"/>
                <w:lang w:eastAsia="ru-RU"/>
              </w:rPr>
              <w:t>G</w:t>
            </w:r>
            <w:r w:rsidR="00935DDC" w:rsidRPr="00FA4944">
              <w:rPr>
                <w:rFonts w:ascii="Sylfaen" w:hAnsi="Sylfaen"/>
                <w:sz w:val="20"/>
                <w:szCs w:val="20"/>
                <w:lang w:val="ru-RU" w:eastAsia="ru-RU"/>
              </w:rPr>
              <w:t xml:space="preserve">2.5 до   </w:t>
            </w:r>
            <w:r w:rsidR="00935DDC" w:rsidRPr="00B82128">
              <w:rPr>
                <w:rFonts w:ascii="Sylfaen" w:hAnsi="Sylfaen"/>
                <w:sz w:val="20"/>
                <w:szCs w:val="20"/>
                <w:lang w:eastAsia="ru-RU"/>
              </w:rPr>
              <w:t>G</w:t>
            </w:r>
            <w:r w:rsidR="00935DDC" w:rsidRPr="00FA4944">
              <w:rPr>
                <w:rFonts w:ascii="Sylfaen" w:hAnsi="Sylfaen"/>
                <w:sz w:val="20"/>
                <w:szCs w:val="20"/>
                <w:lang w:val="ru-RU" w:eastAsia="ru-RU"/>
              </w:rPr>
              <w:t>160)</w:t>
            </w:r>
          </w:p>
          <w:p w:rsidR="00935DDC" w:rsidRPr="0098378D" w:rsidRDefault="006D7AFD" w:rsidP="00935DDC">
            <w:pPr>
              <w:tabs>
                <w:tab w:val="left" w:pos="1941"/>
              </w:tabs>
              <w:jc w:val="both"/>
              <w:rPr>
                <w:rFonts w:ascii="Sylfaen" w:hAnsi="Sylfaen"/>
                <w:sz w:val="20"/>
                <w:szCs w:val="20"/>
                <w:lang w:val="ru-RU" w:eastAsia="ru-RU"/>
              </w:rPr>
            </w:pPr>
            <w:r w:rsidRPr="006D7AFD">
              <w:rPr>
                <w:rFonts w:ascii="Sylfaen" w:hAnsi="Sylfaen"/>
                <w:sz w:val="20"/>
                <w:szCs w:val="20"/>
                <w:lang w:val="ru-RU" w:eastAsia="ru-RU"/>
              </w:rPr>
              <w:t>3200</w:t>
            </w:r>
            <w:r w:rsidR="00935DDC" w:rsidRPr="0098378D">
              <w:rPr>
                <w:rFonts w:ascii="Sylfaen" w:hAnsi="Sylfaen"/>
                <w:sz w:val="20"/>
                <w:szCs w:val="20"/>
                <w:lang w:val="ru-RU" w:eastAsia="ru-RU"/>
              </w:rPr>
              <w:t xml:space="preserve"> шт. </w:t>
            </w:r>
            <w:r w:rsidR="00935DDC">
              <w:rPr>
                <w:rFonts w:ascii="Sylfaen" w:hAnsi="Sylfaen"/>
                <w:sz w:val="20"/>
                <w:szCs w:val="20"/>
                <w:lang w:val="ru-RU" w:eastAsia="ru-RU"/>
              </w:rPr>
              <w:t>–</w:t>
            </w:r>
            <w:r w:rsidR="00935DDC" w:rsidRPr="0098378D">
              <w:rPr>
                <w:rFonts w:ascii="Sylfaen" w:hAnsi="Sylfaen"/>
                <w:sz w:val="20"/>
                <w:szCs w:val="20"/>
                <w:lang w:val="ru-RU" w:eastAsia="ru-RU"/>
              </w:rPr>
              <w:t xml:space="preserve"> </w:t>
            </w:r>
            <w:r w:rsidR="00935DDC">
              <w:rPr>
                <w:rFonts w:ascii="Sylfaen" w:hAnsi="Sylfaen"/>
                <w:sz w:val="20"/>
                <w:szCs w:val="20"/>
                <w:lang w:val="ru-RU" w:eastAsia="ru-RU"/>
              </w:rPr>
              <w:t>Калибровка,</w:t>
            </w:r>
            <w:r w:rsidR="00935DDC" w:rsidRPr="00935DDC">
              <w:rPr>
                <w:rFonts w:ascii="Sylfaen" w:hAnsi="Sylfaen"/>
                <w:sz w:val="20"/>
                <w:szCs w:val="20"/>
                <w:lang w:val="ru-RU" w:eastAsia="ru-RU"/>
              </w:rPr>
              <w:t xml:space="preserve"> п</w:t>
            </w:r>
            <w:r w:rsidR="00935DDC" w:rsidRPr="0098378D">
              <w:rPr>
                <w:rFonts w:ascii="Sylfaen" w:hAnsi="Sylfaen"/>
                <w:sz w:val="20"/>
                <w:szCs w:val="20"/>
                <w:lang w:val="ru-RU" w:eastAsia="ru-RU"/>
              </w:rPr>
              <w:t xml:space="preserve">оверочные и ремонтные работы для мембранных счетчиков природного газа (для всего интервала от </w:t>
            </w:r>
            <w:r w:rsidR="00935DDC" w:rsidRPr="00B82128">
              <w:rPr>
                <w:rFonts w:ascii="Sylfaen" w:hAnsi="Sylfaen"/>
                <w:sz w:val="20"/>
                <w:szCs w:val="20"/>
                <w:lang w:eastAsia="ru-RU"/>
              </w:rPr>
              <w:t>G</w:t>
            </w:r>
            <w:r w:rsidR="00935DDC" w:rsidRPr="0098378D">
              <w:rPr>
                <w:rFonts w:ascii="Sylfaen" w:hAnsi="Sylfaen"/>
                <w:sz w:val="20"/>
                <w:szCs w:val="20"/>
                <w:lang w:val="ru-RU" w:eastAsia="ru-RU"/>
              </w:rPr>
              <w:t xml:space="preserve">2.5 до </w:t>
            </w:r>
            <w:r w:rsidR="00935DDC" w:rsidRPr="00B82128">
              <w:rPr>
                <w:rFonts w:ascii="Sylfaen" w:hAnsi="Sylfaen"/>
                <w:sz w:val="20"/>
                <w:szCs w:val="20"/>
                <w:lang w:eastAsia="ru-RU"/>
              </w:rPr>
              <w:t>G</w:t>
            </w:r>
            <w:r w:rsidR="00935DDC" w:rsidRPr="0098378D">
              <w:rPr>
                <w:rFonts w:ascii="Sylfaen" w:hAnsi="Sylfaen"/>
                <w:sz w:val="20"/>
                <w:szCs w:val="20"/>
                <w:lang w:val="ru-RU" w:eastAsia="ru-RU"/>
              </w:rPr>
              <w:t>160), оснащенных электронными корректорами (выключающими клапанами)</w:t>
            </w:r>
          </w:p>
          <w:p w:rsidR="00935DDC" w:rsidRPr="00B03E1B" w:rsidRDefault="006D7AFD" w:rsidP="00935DDC">
            <w:pPr>
              <w:tabs>
                <w:tab w:val="left" w:pos="1941"/>
              </w:tabs>
              <w:jc w:val="both"/>
              <w:rPr>
                <w:rFonts w:ascii="Sylfaen" w:hAnsi="Sylfaen"/>
                <w:sz w:val="20"/>
                <w:szCs w:val="20"/>
                <w:lang w:val="ru-RU" w:eastAsia="ru-RU"/>
              </w:rPr>
            </w:pPr>
            <w:r w:rsidRPr="00B03E1B">
              <w:rPr>
                <w:rFonts w:ascii="Sylfaen" w:hAnsi="Sylfaen"/>
                <w:sz w:val="20"/>
                <w:szCs w:val="20"/>
                <w:lang w:val="ru-RU" w:eastAsia="ru-RU"/>
              </w:rPr>
              <w:t>10</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шт</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Работы</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по</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ремонту</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и</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оснастке</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газовых</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счетчиков</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электронными</w:t>
            </w:r>
            <w:r w:rsidR="00935DDC" w:rsidRPr="00B03E1B">
              <w:rPr>
                <w:rFonts w:ascii="Sylfaen" w:hAnsi="Sylfaen"/>
                <w:sz w:val="20"/>
                <w:szCs w:val="20"/>
                <w:lang w:val="ru-RU" w:eastAsia="ru-RU"/>
              </w:rPr>
              <w:t xml:space="preserve"> </w:t>
            </w:r>
            <w:r w:rsidR="00935DDC" w:rsidRPr="0098378D">
              <w:rPr>
                <w:rFonts w:ascii="Sylfaen" w:hAnsi="Sylfaen"/>
                <w:sz w:val="20"/>
                <w:szCs w:val="20"/>
                <w:lang w:val="ru-RU" w:eastAsia="ru-RU"/>
              </w:rPr>
              <w:t>корректорами</w:t>
            </w:r>
          </w:p>
          <w:p w:rsidR="00935DDC" w:rsidRPr="00B82128" w:rsidRDefault="006D7AFD" w:rsidP="00935DDC">
            <w:pPr>
              <w:tabs>
                <w:tab w:val="left" w:pos="1941"/>
              </w:tabs>
              <w:jc w:val="both"/>
              <w:rPr>
                <w:rFonts w:ascii="Sylfaen" w:hAnsi="Sylfaen"/>
                <w:sz w:val="20"/>
                <w:szCs w:val="20"/>
                <w:lang w:eastAsia="ru-RU"/>
              </w:rPr>
            </w:pPr>
            <w:r>
              <w:rPr>
                <w:rFonts w:ascii="Sylfaen" w:hAnsi="Sylfaen"/>
                <w:sz w:val="20"/>
                <w:szCs w:val="20"/>
                <w:lang w:eastAsia="ru-RU"/>
              </w:rPr>
              <w:t>1100</w:t>
            </w:r>
            <w:r w:rsidR="00935DDC" w:rsidRPr="00FB6122">
              <w:rPr>
                <w:rFonts w:ascii="Sylfaen" w:hAnsi="Sylfaen"/>
                <w:sz w:val="20"/>
                <w:szCs w:val="20"/>
                <w:lang w:eastAsia="ru-RU"/>
              </w:rPr>
              <w:t xml:space="preserve"> </w:t>
            </w:r>
            <w:r w:rsidR="00935DDC">
              <w:rPr>
                <w:rFonts w:ascii="Sylfaen" w:hAnsi="Sylfaen"/>
                <w:sz w:val="20"/>
                <w:szCs w:val="20"/>
                <w:lang w:eastAsia="ru-RU"/>
              </w:rPr>
              <w:t>pcs.</w:t>
            </w:r>
            <w:r w:rsidR="00935DDC" w:rsidRPr="00B82128">
              <w:rPr>
                <w:rFonts w:ascii="Sylfaen" w:hAnsi="Sylfaen"/>
                <w:sz w:val="20"/>
                <w:szCs w:val="20"/>
                <w:lang w:eastAsia="ru-RU"/>
              </w:rPr>
              <w:t xml:space="preserve"> - Verification work for natural gas membrane meters (for the entire range from 2.5 to G160)</w:t>
            </w:r>
          </w:p>
          <w:p w:rsidR="00935DDC" w:rsidRDefault="006D7AFD" w:rsidP="00935DDC">
            <w:pPr>
              <w:tabs>
                <w:tab w:val="left" w:pos="1941"/>
              </w:tabs>
              <w:jc w:val="both"/>
              <w:rPr>
                <w:rFonts w:ascii="Sylfaen" w:hAnsi="Sylfaen"/>
                <w:sz w:val="20"/>
                <w:szCs w:val="20"/>
                <w:lang w:eastAsia="ru-RU"/>
              </w:rPr>
            </w:pPr>
            <w:r>
              <w:rPr>
                <w:rFonts w:ascii="Sylfaen" w:hAnsi="Sylfaen"/>
                <w:sz w:val="20"/>
                <w:szCs w:val="20"/>
                <w:lang w:eastAsia="ru-RU"/>
              </w:rPr>
              <w:t>3200</w:t>
            </w:r>
            <w:r w:rsidR="00935DDC" w:rsidRPr="00FB6122">
              <w:rPr>
                <w:rFonts w:ascii="Sylfaen" w:hAnsi="Sylfaen"/>
                <w:sz w:val="20"/>
                <w:szCs w:val="20"/>
                <w:lang w:eastAsia="ru-RU"/>
              </w:rPr>
              <w:t xml:space="preserve"> </w:t>
            </w:r>
            <w:r w:rsidR="00935DDC">
              <w:rPr>
                <w:rFonts w:ascii="Sylfaen" w:hAnsi="Sylfaen"/>
                <w:sz w:val="20"/>
                <w:szCs w:val="20"/>
                <w:lang w:eastAsia="ru-RU"/>
              </w:rPr>
              <w:t>pcs. –</w:t>
            </w:r>
            <w:r w:rsidR="00935DDC" w:rsidRPr="00B82128">
              <w:rPr>
                <w:rFonts w:ascii="Sylfaen" w:hAnsi="Sylfaen"/>
                <w:sz w:val="20"/>
                <w:szCs w:val="20"/>
                <w:lang w:eastAsia="ru-RU"/>
              </w:rPr>
              <w:t xml:space="preserve"> </w:t>
            </w:r>
            <w:r w:rsidR="00935DDC">
              <w:rPr>
                <w:rFonts w:ascii="Sylfaen" w:hAnsi="Sylfaen"/>
                <w:sz w:val="20"/>
                <w:szCs w:val="20"/>
                <w:lang w:eastAsia="ru-RU"/>
              </w:rPr>
              <w:t>Calibration,v</w:t>
            </w:r>
            <w:r w:rsidR="00935DDC" w:rsidRPr="00B82128">
              <w:rPr>
                <w:rFonts w:ascii="Sylfaen" w:hAnsi="Sylfaen"/>
                <w:sz w:val="20"/>
                <w:szCs w:val="20"/>
                <w:lang w:eastAsia="ru-RU"/>
              </w:rPr>
              <w:t>erification and repair work for natural gas membrane meters (for the entire range from 2.5 to G160) equipped with electronic correctors (shut-off valves)</w:t>
            </w:r>
          </w:p>
          <w:p w:rsidR="004D25D3" w:rsidRPr="00F4750A" w:rsidRDefault="006D7AFD" w:rsidP="00935DDC">
            <w:pPr>
              <w:tabs>
                <w:tab w:val="left" w:pos="1941"/>
              </w:tabs>
              <w:jc w:val="both"/>
              <w:rPr>
                <w:rFonts w:ascii="GHEA Grapalat" w:hAnsi="GHEA Grapalat"/>
                <w:sz w:val="20"/>
                <w:szCs w:val="20"/>
                <w:lang w:eastAsia="ru-RU"/>
              </w:rPr>
            </w:pPr>
            <w:r>
              <w:rPr>
                <w:rFonts w:ascii="Sylfaen" w:hAnsi="Sylfaen"/>
                <w:sz w:val="20"/>
                <w:szCs w:val="20"/>
                <w:lang w:eastAsia="ru-RU"/>
              </w:rPr>
              <w:t>10</w:t>
            </w:r>
            <w:r w:rsidR="00935DDC" w:rsidRPr="00B82128">
              <w:rPr>
                <w:rFonts w:ascii="Sylfaen" w:hAnsi="Sylfaen"/>
                <w:sz w:val="20"/>
                <w:szCs w:val="20"/>
                <w:lang w:eastAsia="ru-RU"/>
              </w:rPr>
              <w:t xml:space="preserve"> pcs.- Repair and equipping of gas meters with electronic correctors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Максимальный</w:t>
            </w:r>
            <w:r w:rsidRPr="00B03E1B">
              <w:rPr>
                <w:rFonts w:ascii="GHEA Grapalat" w:hAnsi="GHEA Grapalat"/>
                <w:sz w:val="20"/>
                <w:szCs w:val="20"/>
                <w:lang w:val="ru-RU" w:eastAsia="ru-RU"/>
              </w:rPr>
              <w:t xml:space="preserve"> </w:t>
            </w:r>
            <w:r w:rsidRPr="00F4750A">
              <w:rPr>
                <w:rFonts w:ascii="GHEA Grapalat" w:hAnsi="GHEA Grapalat"/>
                <w:sz w:val="20"/>
                <w:szCs w:val="20"/>
                <w:lang w:val="ru-RU" w:eastAsia="ru-RU"/>
              </w:rPr>
              <w:t>срок</w:t>
            </w:r>
            <w:r w:rsidRPr="00B03E1B">
              <w:rPr>
                <w:rFonts w:ascii="GHEA Grapalat" w:hAnsi="GHEA Grapalat"/>
                <w:sz w:val="20"/>
                <w:szCs w:val="20"/>
                <w:lang w:val="ru-RU" w:eastAsia="ru-RU"/>
              </w:rPr>
              <w:t xml:space="preserve"> </w:t>
            </w:r>
            <w:r w:rsidRPr="00F4750A">
              <w:rPr>
                <w:rFonts w:ascii="GHEA Grapalat" w:hAnsi="GHEA Grapalat"/>
                <w:sz w:val="20"/>
                <w:szCs w:val="20"/>
                <w:lang w:val="ru-RU" w:eastAsia="ru-RU"/>
              </w:rPr>
              <w:t>поставки</w:t>
            </w:r>
            <w:r w:rsidRPr="00B03E1B">
              <w:rPr>
                <w:rFonts w:ascii="GHEA Grapalat" w:hAnsi="GHEA Grapalat"/>
                <w:sz w:val="20"/>
                <w:szCs w:val="20"/>
                <w:lang w:val="ru-RU" w:eastAsia="ru-RU"/>
              </w:rPr>
              <w:t xml:space="preserve"> </w:t>
            </w:r>
            <w:r w:rsidRPr="00F4750A">
              <w:rPr>
                <w:rFonts w:ascii="GHEA Grapalat" w:hAnsi="GHEA Grapalat"/>
                <w:sz w:val="20"/>
                <w:szCs w:val="20"/>
                <w:lang w:val="ru-RU" w:eastAsia="ru-RU"/>
              </w:rPr>
              <w:t>товаров</w:t>
            </w:r>
            <w:r w:rsidRPr="00B03E1B">
              <w:rPr>
                <w:rFonts w:ascii="GHEA Grapalat" w:hAnsi="GHEA Grapalat"/>
                <w:sz w:val="20"/>
                <w:szCs w:val="20"/>
                <w:lang w:val="ru-RU" w:eastAsia="ru-RU"/>
              </w:rPr>
              <w:t xml:space="preserve"> (</w:t>
            </w:r>
            <w:r w:rsidRPr="00F4750A">
              <w:rPr>
                <w:rFonts w:ascii="GHEA Grapalat" w:hAnsi="GHEA Grapalat"/>
                <w:sz w:val="20"/>
                <w:szCs w:val="20"/>
                <w:lang w:val="ru-RU" w:eastAsia="ru-RU"/>
              </w:rPr>
              <w:t xml:space="preserve">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C248C">
              <w:rPr>
                <w:rFonts w:ascii="GHEA Grapalat" w:hAnsi="GHEA Grapalat"/>
                <w:sz w:val="20"/>
                <w:szCs w:val="20"/>
                <w:lang w:eastAsia="ru-RU"/>
              </w:rPr>
              <w:t>30</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D7AFD">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C248C">
              <w:rPr>
                <w:rFonts w:ascii="GHEA Grapalat" w:hAnsi="GHEA Grapalat"/>
                <w:sz w:val="20"/>
                <w:szCs w:val="20"/>
                <w:lang w:eastAsia="ru-RU"/>
              </w:rPr>
              <w:t>30</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6D7AFD">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6D7AFD">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4C248C">
              <w:rPr>
                <w:rFonts w:ascii="GHEA Grapalat" w:hAnsi="GHEA Grapalat"/>
                <w:sz w:val="20"/>
                <w:szCs w:val="20"/>
                <w:lang w:eastAsia="ru-RU"/>
              </w:rPr>
              <w:t>30</w:t>
            </w:r>
            <w:r w:rsidR="00BA3BA0"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6D7AFD">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C3F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BC3F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265E2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265E2E" w:rsidRPr="00265E2E" w:rsidRDefault="00B41D0D" w:rsidP="00265E2E">
            <w:pPr>
              <w:tabs>
                <w:tab w:val="left" w:pos="1916"/>
              </w:tabs>
              <w:jc w:val="center"/>
              <w:rPr>
                <w:rFonts w:ascii="GHEA Grapalat" w:hAnsi="GHEA Grapalat"/>
                <w:b/>
                <w:sz w:val="20"/>
                <w:szCs w:val="20"/>
                <w:lang w:eastAsia="ru-RU"/>
              </w:rPr>
            </w:pPr>
            <w:r>
              <w:rPr>
                <w:rFonts w:ascii="GHEA Grapalat" w:hAnsi="GHEA Grapalat"/>
                <w:b/>
                <w:sz w:val="20"/>
                <w:szCs w:val="20"/>
                <w:lang w:eastAsia="ru-RU"/>
              </w:rPr>
              <w:t>183 033 350</w:t>
            </w:r>
          </w:p>
          <w:p w:rsidR="003E17CB" w:rsidRPr="006D7AFD" w:rsidRDefault="00B41D0D" w:rsidP="006D7AFD">
            <w:pPr>
              <w:tabs>
                <w:tab w:val="left" w:pos="1916"/>
              </w:tabs>
              <w:jc w:val="center"/>
              <w:rPr>
                <w:rFonts w:ascii="Calibri" w:hAnsi="Calibri" w:cs="Calibri"/>
                <w:color w:val="000000"/>
                <w:sz w:val="22"/>
                <w:szCs w:val="22"/>
              </w:rPr>
            </w:pPr>
            <w:r>
              <w:rPr>
                <w:rFonts w:ascii="GHEA Grapalat" w:hAnsi="GHEA Grapalat"/>
                <w:b/>
                <w:sz w:val="20"/>
                <w:szCs w:val="20"/>
                <w:lang w:eastAsia="ru-RU"/>
              </w:rPr>
              <w:t>219 640 020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935DD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935DD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935DDC">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lastRenderedPageBreak/>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lastRenderedPageBreak/>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935DDC"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935DDC" w:rsidP="001420A4">
            <w:pPr>
              <w:rPr>
                <w:rFonts w:ascii="GHEA Grapalat" w:hAnsi="GHEA Grapalat"/>
                <w:lang w:eastAsia="ru-RU"/>
              </w:rPr>
            </w:pPr>
            <w:r>
              <w:rPr>
                <w:rFonts w:ascii="GHEA Grapalat" w:hAnsi="GHEA Grapalat"/>
                <w:lang w:eastAsia="ru-RU"/>
              </w:rPr>
              <w:t>s.barseghyan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935DDC"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935DDC" w:rsidRDefault="00935DDC" w:rsidP="00C01B5B">
            <w:pPr>
              <w:jc w:val="both"/>
            </w:pPr>
            <w:r>
              <w:t>Саак Барсегян</w:t>
            </w:r>
          </w:p>
          <w:p w:rsidR="008C5E71" w:rsidRPr="00F4750A" w:rsidRDefault="00935DDC"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lastRenderedPageBreak/>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011A39">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011A39">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011A39">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w:t>
            </w:r>
            <w:r w:rsidRPr="00F4750A">
              <w:rPr>
                <w:rFonts w:ascii="GHEA Grapalat" w:hAnsi="GHEA Grapalat"/>
                <w:sz w:val="20"/>
                <w:szCs w:val="20"/>
                <w:lang w:val="af-ZA"/>
              </w:rPr>
              <w:lastRenderedPageBreak/>
              <w:t>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1707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DF0854" w:rsidRDefault="00F86C72" w:rsidP="00DF0854">
      <w:pPr>
        <w:spacing w:before="20" w:after="20"/>
        <w:jc w:val="center"/>
        <w:rPr>
          <w:rFonts w:ascii="GHEA Grapalat" w:hAnsi="GHEA Grapalat"/>
          <w:b/>
          <w:sz w:val="22"/>
          <w:szCs w:val="22"/>
          <w:lang w:val="af-ZA"/>
        </w:rPr>
      </w:pPr>
      <w:r w:rsidRPr="00DF0854">
        <w:rPr>
          <w:rFonts w:ascii="GHEA Grapalat" w:hAnsi="GHEA Grapalat"/>
          <w:b/>
          <w:sz w:val="22"/>
          <w:szCs w:val="22"/>
          <w:lang w:val="af-ZA"/>
        </w:rPr>
        <w:t xml:space="preserve">Տեղեկատվություն </w:t>
      </w:r>
      <w:r w:rsidR="0005695E" w:rsidRPr="00DF0854">
        <w:rPr>
          <w:rFonts w:ascii="GHEA Grapalat" w:hAnsi="GHEA Grapalat"/>
          <w:b/>
          <w:sz w:val="22"/>
          <w:szCs w:val="22"/>
          <w:lang w:val="af-ZA"/>
        </w:rPr>
        <w:t>մրցակցային ընտրության</w:t>
      </w:r>
      <w:r w:rsidRPr="00DF0854">
        <w:rPr>
          <w:rFonts w:ascii="GHEA Grapalat" w:hAnsi="GHEA Grapalat"/>
          <w:b/>
          <w:sz w:val="22"/>
          <w:szCs w:val="22"/>
          <w:lang w:val="af-ZA"/>
        </w:rPr>
        <w:t xml:space="preserve"> վերաբերյալ</w:t>
      </w:r>
    </w:p>
    <w:p w:rsidR="006C65C0" w:rsidRPr="00DF0854" w:rsidRDefault="00CC2F01" w:rsidP="00DF0854">
      <w:pPr>
        <w:keepNext/>
        <w:spacing w:before="80" w:after="80"/>
        <w:jc w:val="center"/>
        <w:outlineLvl w:val="2"/>
        <w:rPr>
          <w:rFonts w:ascii="GHEA Grapalat" w:hAnsi="GHEA Grapalat"/>
          <w:b/>
          <w:bCs/>
          <w:sz w:val="22"/>
          <w:szCs w:val="22"/>
          <w:lang w:val="af-ZA"/>
        </w:rPr>
      </w:pPr>
      <w:r w:rsidRPr="00DF0854">
        <w:rPr>
          <w:rFonts w:ascii="GHEA Grapalat" w:hAnsi="GHEA Grapalat"/>
          <w:b/>
          <w:bCs/>
          <w:sz w:val="22"/>
          <w:szCs w:val="22"/>
          <w:lang w:val="af-ZA"/>
        </w:rPr>
        <w:t>Информация о конкурсном отборе</w:t>
      </w:r>
    </w:p>
    <w:p w:rsidR="006C65C0" w:rsidRPr="00DF0854" w:rsidRDefault="00CC2F01" w:rsidP="00DF0854">
      <w:pPr>
        <w:keepNext/>
        <w:spacing w:before="80" w:after="80"/>
        <w:jc w:val="center"/>
        <w:outlineLvl w:val="2"/>
        <w:rPr>
          <w:rFonts w:ascii="GHEA Grapalat" w:hAnsi="GHEA Grapalat"/>
          <w:b/>
          <w:bCs/>
          <w:sz w:val="22"/>
          <w:szCs w:val="22"/>
        </w:rPr>
      </w:pPr>
      <w:r w:rsidRPr="00DF0854">
        <w:rPr>
          <w:rFonts w:ascii="GHEA Grapalat" w:hAnsi="GHEA Grapalat"/>
          <w:b/>
          <w:bCs/>
          <w:sz w:val="22"/>
          <w:szCs w:val="22"/>
        </w:rPr>
        <w:t>Competitive selection information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011A39">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DF0854" w:rsidP="00FD2A1C">
            <w:pPr>
              <w:tabs>
                <w:tab w:val="left" w:pos="5576"/>
              </w:tabs>
              <w:spacing w:before="20" w:after="20"/>
              <w:rPr>
                <w:rFonts w:ascii="GHEA Grapalat" w:hAnsi="GHEA Grapalat"/>
                <w:sz w:val="22"/>
                <w:szCs w:val="22"/>
              </w:rPr>
            </w:pPr>
            <w:r>
              <w:rPr>
                <w:rFonts w:ascii="GHEA Grapalat" w:hAnsi="GHEA Grapalat"/>
                <w:sz w:val="22"/>
                <w:szCs w:val="22"/>
              </w:rPr>
              <w:t>начиная с</w:t>
            </w:r>
          </w:p>
          <w:p w:rsidR="00BF542E" w:rsidRPr="00F4750A" w:rsidRDefault="00E72A7D" w:rsidP="00FD2A1C">
            <w:pPr>
              <w:tabs>
                <w:tab w:val="left" w:pos="5576"/>
              </w:tabs>
              <w:spacing w:before="20" w:after="20"/>
              <w:rPr>
                <w:rFonts w:ascii="GHEA Grapalat" w:hAnsi="GHEA Grapalat"/>
                <w:sz w:val="22"/>
                <w:szCs w:val="22"/>
              </w:rPr>
            </w:pPr>
            <w:r>
              <w:rPr>
                <w:rFonts w:ascii="GHEA Grapalat" w:hAnsi="GHEA Grapalat"/>
                <w:sz w:val="22"/>
                <w:szCs w:val="22"/>
              </w:rPr>
              <w:t>biginning with</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D7AFD">
              <w:rPr>
                <w:rFonts w:ascii="GHEA Grapalat" w:hAnsi="GHEA Grapalat"/>
                <w:sz w:val="22"/>
                <w:szCs w:val="22"/>
              </w:rPr>
              <w:t>2</w:t>
            </w:r>
            <w:r w:rsidR="00F17070">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6D7AFD">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D7AFD">
              <w:rPr>
                <w:rFonts w:ascii="GHEA Grapalat" w:hAnsi="GHEA Grapalat"/>
                <w:sz w:val="22"/>
                <w:szCs w:val="22"/>
              </w:rPr>
              <w:t>1</w:t>
            </w:r>
            <w:r w:rsidR="00F17070">
              <w:rPr>
                <w:rFonts w:ascii="GHEA Grapalat" w:hAnsi="GHEA Grapalat"/>
                <w:sz w:val="22"/>
                <w:szCs w:val="22"/>
              </w:rPr>
              <w:t>5</w:t>
            </w:r>
            <w:bookmarkStart w:id="0" w:name="_GoBack"/>
            <w:bookmarkEnd w:id="0"/>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D7AFD">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6D7AFD">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4918DE">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DF0854">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4918DE">
              <w:rPr>
                <w:rFonts w:ascii="GHEA Grapalat" w:hAnsi="GHEA Grapalat"/>
                <w:sz w:val="22"/>
                <w:szCs w:val="22"/>
              </w:rPr>
              <w:t>00</w:t>
            </w:r>
            <w:r w:rsidR="00434F19" w:rsidRPr="00F4750A">
              <w:rPr>
                <w:rFonts w:ascii="GHEA Grapalat" w:hAnsi="GHEA Grapalat"/>
                <w:sz w:val="22"/>
                <w:szCs w:val="22"/>
              </w:rPr>
              <w:t xml:space="preserve"> </w:t>
            </w:r>
          </w:p>
        </w:tc>
      </w:tr>
      <w:tr w:rsidR="00E754BA" w:rsidRPr="00F17070" w:rsidTr="00011A39">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lastRenderedPageBreak/>
              <w:t>вскрытия</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03E1B">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lastRenderedPageBreak/>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4918DE" w:rsidRPr="00F17070" w:rsidRDefault="00C238B0"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lastRenderedPageBreak/>
              <w:t>«</w:t>
            </w:r>
            <w:r w:rsidR="006D7AFD" w:rsidRPr="006D7AFD">
              <w:rPr>
                <w:rFonts w:ascii="GHEA Grapalat" w:hAnsi="GHEA Grapalat"/>
                <w:sz w:val="22"/>
                <w:szCs w:val="22"/>
                <w:lang w:val="hy-AM"/>
              </w:rPr>
              <w:t>1</w:t>
            </w:r>
            <w:r w:rsidR="00F17070" w:rsidRPr="00F17070">
              <w:rPr>
                <w:rFonts w:ascii="GHEA Grapalat" w:hAnsi="GHEA Grapalat"/>
                <w:sz w:val="22"/>
                <w:szCs w:val="22"/>
                <w:lang w:val="hy-AM"/>
              </w:rPr>
              <w:t>5</w:t>
            </w:r>
            <w:r w:rsidRPr="00F4750A">
              <w:rPr>
                <w:rFonts w:ascii="GHEA Grapalat" w:hAnsi="GHEA Grapalat"/>
                <w:sz w:val="22"/>
                <w:szCs w:val="22"/>
                <w:lang w:val="hy-AM"/>
              </w:rPr>
              <w:t>».«</w:t>
            </w:r>
            <w:r w:rsidR="006D7AFD" w:rsidRPr="00F17070">
              <w:rPr>
                <w:rFonts w:ascii="GHEA Grapalat" w:hAnsi="GHEA Grapalat"/>
                <w:sz w:val="22"/>
                <w:szCs w:val="22"/>
                <w:lang w:val="hy-AM"/>
              </w:rPr>
              <w:t>0</w:t>
            </w:r>
            <w:r w:rsidR="00011A39" w:rsidRPr="004918DE">
              <w:rPr>
                <w:rFonts w:ascii="GHEA Grapalat" w:hAnsi="GHEA Grapalat"/>
                <w:sz w:val="22"/>
                <w:szCs w:val="22"/>
                <w:lang w:val="hy-AM"/>
              </w:rPr>
              <w:t>1</w:t>
            </w:r>
            <w:r w:rsidRPr="00F4750A">
              <w:rPr>
                <w:rFonts w:ascii="GHEA Grapalat" w:hAnsi="GHEA Grapalat"/>
                <w:sz w:val="22"/>
                <w:szCs w:val="22"/>
                <w:lang w:val="hy-AM"/>
              </w:rPr>
              <w:t>».202</w:t>
            </w:r>
            <w:r w:rsidR="006D7AFD" w:rsidRPr="00F17070">
              <w:rPr>
                <w:rFonts w:ascii="GHEA Grapalat" w:hAnsi="GHEA Grapalat"/>
                <w:sz w:val="22"/>
                <w:szCs w:val="22"/>
                <w:lang w:val="hy-AM"/>
              </w:rPr>
              <w:t>6</w:t>
            </w:r>
          </w:p>
          <w:p w:rsidR="004918DE" w:rsidRPr="006D7AFD" w:rsidRDefault="004918DE"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4918DE" w:rsidRPr="006D7AFD" w:rsidRDefault="004918DE" w:rsidP="004918DE">
            <w:pPr>
              <w:tabs>
                <w:tab w:val="left" w:pos="5576"/>
              </w:tabs>
              <w:spacing w:before="20" w:after="20"/>
              <w:rPr>
                <w:rFonts w:ascii="GHEA Grapalat" w:hAnsi="GHEA Grapalat"/>
                <w:sz w:val="22"/>
                <w:szCs w:val="22"/>
                <w:lang w:val="hy-AM"/>
              </w:rPr>
            </w:pPr>
            <w:r w:rsidRPr="006D7AFD">
              <w:rPr>
                <w:rFonts w:ascii="GHEA Grapalat" w:hAnsi="GHEA Grapalat"/>
                <w:sz w:val="22"/>
                <w:szCs w:val="22"/>
                <w:lang w:val="hy-AM"/>
              </w:rPr>
              <w:t>время</w:t>
            </w:r>
          </w:p>
          <w:p w:rsidR="00E754BA" w:rsidRPr="00F4750A" w:rsidRDefault="004918DE" w:rsidP="004918DE">
            <w:pPr>
              <w:spacing w:before="20" w:after="20"/>
              <w:rPr>
                <w:rFonts w:ascii="GHEA Grapalat" w:hAnsi="GHEA Grapalat"/>
                <w:sz w:val="22"/>
                <w:szCs w:val="22"/>
                <w:lang w:val="hy-AM"/>
              </w:rPr>
            </w:pPr>
            <w:r w:rsidRPr="006D7AFD">
              <w:rPr>
                <w:rFonts w:ascii="GHEA Grapalat" w:hAnsi="GHEA Grapalat"/>
                <w:sz w:val="22"/>
                <w:szCs w:val="22"/>
                <w:lang w:val="hy-AM"/>
              </w:rPr>
              <w:t>time 11</w:t>
            </w:r>
            <w:r w:rsidRPr="00F4750A">
              <w:rPr>
                <w:rFonts w:ascii="GHEA Grapalat" w:hAnsi="GHEA Grapalat"/>
                <w:sz w:val="22"/>
                <w:szCs w:val="22"/>
                <w:lang w:val="hy-AM"/>
              </w:rPr>
              <w:t>:</w:t>
            </w:r>
            <w:r w:rsidRPr="006D7AFD">
              <w:rPr>
                <w:rFonts w:ascii="GHEA Grapalat" w:hAnsi="GHEA Grapalat"/>
                <w:sz w:val="22"/>
                <w:szCs w:val="22"/>
                <w:lang w:val="hy-AM"/>
              </w:rPr>
              <w:t xml:space="preserve">00 </w:t>
            </w:r>
          </w:p>
        </w:tc>
      </w:tr>
      <w:tr w:rsidR="00B33799" w:rsidRPr="00F17070" w:rsidTr="00011A39">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Default="00C238B0" w:rsidP="006D7AFD">
            <w:pPr>
              <w:spacing w:before="20" w:after="20"/>
              <w:rPr>
                <w:rFonts w:ascii="GHEA Grapalat" w:hAnsi="GHEA Grapalat"/>
                <w:sz w:val="22"/>
                <w:szCs w:val="22"/>
                <w:lang w:val="hy-AM"/>
              </w:rPr>
            </w:pPr>
            <w:r w:rsidRPr="00F4750A">
              <w:rPr>
                <w:rFonts w:ascii="GHEA Grapalat" w:hAnsi="GHEA Grapalat"/>
                <w:sz w:val="22"/>
                <w:szCs w:val="22"/>
                <w:lang w:val="hy-AM"/>
              </w:rPr>
              <w:t>«</w:t>
            </w:r>
            <w:r w:rsidR="006D7AFD" w:rsidRPr="006D7AFD">
              <w:rPr>
                <w:rFonts w:ascii="GHEA Grapalat" w:hAnsi="GHEA Grapalat"/>
                <w:sz w:val="22"/>
                <w:szCs w:val="22"/>
                <w:lang w:val="hy-AM"/>
              </w:rPr>
              <w:t>1</w:t>
            </w:r>
            <w:r w:rsidR="00F17070" w:rsidRPr="00F17070">
              <w:rPr>
                <w:rFonts w:ascii="GHEA Grapalat" w:hAnsi="GHEA Grapalat"/>
                <w:sz w:val="22"/>
                <w:szCs w:val="22"/>
                <w:lang w:val="hy-AM"/>
              </w:rPr>
              <w:t>5</w:t>
            </w:r>
            <w:r w:rsidRPr="00F4750A">
              <w:rPr>
                <w:rFonts w:ascii="GHEA Grapalat" w:hAnsi="GHEA Grapalat"/>
                <w:sz w:val="22"/>
                <w:szCs w:val="22"/>
                <w:lang w:val="hy-AM"/>
              </w:rPr>
              <w:t>».«</w:t>
            </w:r>
            <w:r w:rsidR="006D7AFD" w:rsidRPr="00F17070">
              <w:rPr>
                <w:rFonts w:ascii="GHEA Grapalat" w:hAnsi="GHEA Grapalat"/>
                <w:sz w:val="22"/>
                <w:szCs w:val="22"/>
                <w:lang w:val="hy-AM"/>
              </w:rPr>
              <w:t>0</w:t>
            </w:r>
            <w:r w:rsidR="00011A39" w:rsidRPr="004918DE">
              <w:rPr>
                <w:rFonts w:ascii="GHEA Grapalat" w:hAnsi="GHEA Grapalat"/>
                <w:sz w:val="22"/>
                <w:szCs w:val="22"/>
                <w:lang w:val="hy-AM"/>
              </w:rPr>
              <w:t>1</w:t>
            </w:r>
            <w:r w:rsidRPr="00F4750A">
              <w:rPr>
                <w:rFonts w:ascii="GHEA Grapalat" w:hAnsi="GHEA Grapalat"/>
                <w:sz w:val="22"/>
                <w:szCs w:val="22"/>
                <w:lang w:val="hy-AM"/>
              </w:rPr>
              <w:t>».202</w:t>
            </w:r>
            <w:r w:rsidR="006D7AFD" w:rsidRPr="00F17070">
              <w:rPr>
                <w:rFonts w:ascii="GHEA Grapalat" w:hAnsi="GHEA Grapalat"/>
                <w:sz w:val="22"/>
                <w:szCs w:val="22"/>
                <w:lang w:val="hy-AM"/>
              </w:rPr>
              <w:t>6</w:t>
            </w:r>
            <w:r w:rsidRPr="00F4750A">
              <w:rPr>
                <w:rFonts w:ascii="GHEA Grapalat" w:hAnsi="GHEA Grapalat"/>
                <w:sz w:val="22"/>
                <w:szCs w:val="22"/>
                <w:lang w:val="hy-AM"/>
              </w:rPr>
              <w:t xml:space="preserve">  </w:t>
            </w:r>
          </w:p>
          <w:p w:rsidR="004918DE" w:rsidRPr="006D7AFD" w:rsidRDefault="004918DE"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4918DE" w:rsidRPr="006D7AFD" w:rsidRDefault="004918DE" w:rsidP="004918DE">
            <w:pPr>
              <w:tabs>
                <w:tab w:val="left" w:pos="5576"/>
              </w:tabs>
              <w:spacing w:before="20" w:after="20"/>
              <w:rPr>
                <w:rFonts w:ascii="GHEA Grapalat" w:hAnsi="GHEA Grapalat"/>
                <w:sz w:val="22"/>
                <w:szCs w:val="22"/>
                <w:lang w:val="hy-AM"/>
              </w:rPr>
            </w:pPr>
            <w:r w:rsidRPr="006D7AFD">
              <w:rPr>
                <w:rFonts w:ascii="GHEA Grapalat" w:hAnsi="GHEA Grapalat"/>
                <w:sz w:val="22"/>
                <w:szCs w:val="22"/>
                <w:lang w:val="hy-AM"/>
              </w:rPr>
              <w:t>время</w:t>
            </w:r>
          </w:p>
          <w:p w:rsidR="004918DE" w:rsidRPr="00F4750A" w:rsidRDefault="004918DE" w:rsidP="004918DE">
            <w:pPr>
              <w:spacing w:before="20" w:after="20"/>
              <w:rPr>
                <w:rFonts w:ascii="GHEA Grapalat" w:hAnsi="GHEA Grapalat"/>
                <w:sz w:val="22"/>
                <w:szCs w:val="22"/>
                <w:lang w:val="hy-AM"/>
              </w:rPr>
            </w:pPr>
            <w:r w:rsidRPr="006D7AFD">
              <w:rPr>
                <w:rFonts w:ascii="GHEA Grapalat" w:hAnsi="GHEA Grapalat"/>
                <w:sz w:val="22"/>
                <w:szCs w:val="22"/>
                <w:lang w:val="hy-AM"/>
              </w:rPr>
              <w:t>time 16</w:t>
            </w:r>
            <w:r w:rsidRPr="00F4750A">
              <w:rPr>
                <w:rFonts w:ascii="GHEA Grapalat" w:hAnsi="GHEA Grapalat"/>
                <w:sz w:val="22"/>
                <w:szCs w:val="22"/>
                <w:lang w:val="hy-AM"/>
              </w:rPr>
              <w:t>:</w:t>
            </w:r>
            <w:r w:rsidRPr="006D7AFD">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011A39">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C89" w:rsidRDefault="00CE2C89" w:rsidP="00C967E7">
      <w:r>
        <w:separator/>
      </w:r>
    </w:p>
  </w:endnote>
  <w:endnote w:type="continuationSeparator" w:id="0">
    <w:p w:rsidR="00CE2C89" w:rsidRDefault="00CE2C8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C89" w:rsidRDefault="00CE2C89" w:rsidP="00C967E7">
      <w:r>
        <w:separator/>
      </w:r>
    </w:p>
  </w:footnote>
  <w:footnote w:type="continuationSeparator" w:id="0">
    <w:p w:rsidR="00CE2C89" w:rsidRDefault="00CE2C89"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1A39"/>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1AEB"/>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1AFB"/>
    <w:rsid w:val="00223458"/>
    <w:rsid w:val="002248F1"/>
    <w:rsid w:val="00225B0C"/>
    <w:rsid w:val="00230D99"/>
    <w:rsid w:val="0023100A"/>
    <w:rsid w:val="002346E3"/>
    <w:rsid w:val="002353E5"/>
    <w:rsid w:val="00236EDE"/>
    <w:rsid w:val="00237AD8"/>
    <w:rsid w:val="00245517"/>
    <w:rsid w:val="0025144E"/>
    <w:rsid w:val="002529A2"/>
    <w:rsid w:val="00257099"/>
    <w:rsid w:val="00260269"/>
    <w:rsid w:val="00262F3A"/>
    <w:rsid w:val="00263E12"/>
    <w:rsid w:val="00265E2E"/>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6680A"/>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7CB"/>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18DE"/>
    <w:rsid w:val="00495AE9"/>
    <w:rsid w:val="004A1A52"/>
    <w:rsid w:val="004A4406"/>
    <w:rsid w:val="004A6056"/>
    <w:rsid w:val="004A615D"/>
    <w:rsid w:val="004A678B"/>
    <w:rsid w:val="004A6A2B"/>
    <w:rsid w:val="004B152F"/>
    <w:rsid w:val="004B18E1"/>
    <w:rsid w:val="004B425D"/>
    <w:rsid w:val="004B456B"/>
    <w:rsid w:val="004B58CB"/>
    <w:rsid w:val="004C248C"/>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3F5E"/>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D7AFD"/>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0DA5"/>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77AB2"/>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DDC"/>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9F77C7"/>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A22"/>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3E1B"/>
    <w:rsid w:val="00B04180"/>
    <w:rsid w:val="00B054C2"/>
    <w:rsid w:val="00B06A0E"/>
    <w:rsid w:val="00B10620"/>
    <w:rsid w:val="00B14833"/>
    <w:rsid w:val="00B16388"/>
    <w:rsid w:val="00B16F3A"/>
    <w:rsid w:val="00B21947"/>
    <w:rsid w:val="00B21EC4"/>
    <w:rsid w:val="00B33799"/>
    <w:rsid w:val="00B35F26"/>
    <w:rsid w:val="00B36D31"/>
    <w:rsid w:val="00B37464"/>
    <w:rsid w:val="00B37E91"/>
    <w:rsid w:val="00B401A8"/>
    <w:rsid w:val="00B40BEB"/>
    <w:rsid w:val="00B41D0D"/>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C89"/>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3C16"/>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7F9D"/>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854"/>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FC7"/>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A7D"/>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3260"/>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070"/>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5864"/>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8568880">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24014391">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62AE3-C26D-4044-A19B-5E358FF1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7</Pages>
  <Words>2894</Words>
  <Characters>16500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206</cp:revision>
  <cp:lastPrinted>2014-12-29T11:02:00Z</cp:lastPrinted>
  <dcterms:created xsi:type="dcterms:W3CDTF">2021-04-05T10:52:00Z</dcterms:created>
  <dcterms:modified xsi:type="dcterms:W3CDTF">2025-12-25T07:19:00Z</dcterms:modified>
</cp:coreProperties>
</file>