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D1C3C" w:rsidRDefault="00EC1932" w:rsidP="00ED1C3C">
      <w:pPr>
        <w:tabs>
          <w:tab w:val="left" w:pos="6804"/>
        </w:tabs>
        <w:ind w:firstLine="284"/>
        <w:jc w:val="both"/>
        <w:rPr>
          <w:rFonts w:ascii="GHEA Grapalat" w:hAnsi="GHEA Grapalat"/>
          <w:sz w:val="20"/>
        </w:rPr>
      </w:pPr>
      <w:r w:rsidRPr="00ED1C3C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D1C3C" w:rsidRPr="00ED1C3C">
        <w:rPr>
          <w:rFonts w:ascii="GHEA Grapalat" w:hAnsi="GHEA Grapalat"/>
          <w:sz w:val="20"/>
        </w:rPr>
        <w:t>01/054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ED1C3C" w:rsidRPr="00ED1C3C">
        <w:rPr>
          <w:rFonts w:ascii="GHEA Grapalat" w:hAnsi="GHEA Grapalat"/>
          <w:sz w:val="20"/>
        </w:rPr>
        <w:t xml:space="preserve">15 июня </w:t>
      </w:r>
      <w:r w:rsidR="005461BC" w:rsidRPr="008503C1">
        <w:rPr>
          <w:rFonts w:ascii="GHEA Grapalat" w:hAnsi="GHEA Grapalat"/>
          <w:sz w:val="20"/>
        </w:rPr>
        <w:t>20</w:t>
      </w:r>
      <w:r w:rsidR="00ED1C3C" w:rsidRPr="00ED1C3C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ED1C3C">
        <w:rPr>
          <w:rFonts w:ascii="GHEA Grapalat" w:hAnsi="GHEA Grapalat"/>
          <w:sz w:val="20"/>
        </w:rPr>
        <w:t xml:space="preserve"> </w:t>
      </w:r>
      <w:r w:rsidR="00ED1C3C" w:rsidRPr="00ED1C3C">
        <w:rPr>
          <w:rFonts w:ascii="GHEA Grapalat" w:hAnsi="GHEA Grapalat"/>
          <w:sz w:val="20"/>
        </w:rPr>
        <w:t>HAEK-GHAPDzB-29/20</w:t>
      </w:r>
      <w:r w:rsidR="008F36E5" w:rsidRPr="00ED1C3C">
        <w:rPr>
          <w:rFonts w:ascii="GHEA Grapalat" w:hAnsi="GHEA Grapalat"/>
          <w:sz w:val="20"/>
        </w:rPr>
        <w:t>,</w:t>
      </w:r>
      <w:r w:rsidR="00ED1C3C" w:rsidRPr="00ED1C3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ED1C3C" w:rsidRPr="00ED1C3C">
        <w:rPr>
          <w:rFonts w:ascii="GHEA Grapalat" w:hAnsi="GHEA Grapalat"/>
          <w:sz w:val="20"/>
        </w:rPr>
        <w:t xml:space="preserve">труб, форм и металлов </w:t>
      </w:r>
      <w:r w:rsidR="00ED1C3C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ED1C3C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D1C3C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ED1C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D1C3C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D1C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D1C3C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D1C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1C3C" w:rsidRPr="00395B6E" w:rsidTr="00D53F43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696000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696000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14x2 08Х18Н10Т ГОСТ 9941  ℓmin- 6 метр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14x2 08Х18Н10Т ГОСТ 9941  ℓmin- 6 метр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18x2.5 08Х18Н10Т ГОСТ 9941 ℓmin- 6 метр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18x2.5 08Х18Н10Т ГОСТ 9941 ℓmin- 6 метр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32x3 08Х18Н10Т ГОСТ 9941 ℓmin- 6 метр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32x3 08Х18Н10Т ГОСТ 9941 ℓmin- 6 метр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57x5 08Х18Н10Т ГОСТ 9941 ℓmin- 6 метр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57x5 08Х18Н10Т ГОСТ 9941 ℓmin- 6 метр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920000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920000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18x2.5 ОСТ 24.125.01-89, 08Х18Н10ТУ ℓmin- 4 метр, ТУ 14-3Р-197-2001, классификационное обозначение по НП-001-97-„2Н ”, группа по ПНАЭГ-7-008-89-„ В ”, раб. среда - теплоноситель первого контура, рабочие параметры - Рр=13.73 МПа, tp=3350C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18x2.5 ОСТ 24.125.01-89, 08Х18Н10ТУ ℓmin- 4 метр, ТУ 14-3Р-197-2001, классификационное обозначение по НП-001-97-„2Н ”, группа по ПНАЭГ-7-008-89-„ В ”, раб. среда - теплоноситель первого контура, рабочие параметры - Рр=13.73 МПа, tp=3350C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57x5.5 ОСТ 24.125.01-89, 08Х18Н10ТУ, ℓmin- 4 метр, ТУ 14-3Р-197-2001, классификационное обозначение по НП-001-97-„2Н ”, группа по ПНАЭГ-7-008-89-„ В ”, раб. среда - теплоноситель первого контура, рабочие параметры - Рр=13.73 МПа, tp=3350C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57x5.5 ОСТ 24.125.01-89, 08Х18Н10ТУ, ℓmin- 4 метр, ТУ 14-3Р-197-2001, классификационное обозначение по НП-001-97-„2Н ”, группа по ПНАЭГ-7-008-89-„ В ”, раб. среда - теплоноситель первого контура, рабочие параметры - Рр=13.73 МПа, tp=3350C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8000000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108x9 ОСТ 24.125.01-89, 08Х18Н10ТУ, ℓmin- 4 метр, ТУ 14-3Р-197-2001, классификационное обозначение по НП-001-97-„2Н ”, группа по ПНАЭГ-7-008-89-„ В ”, раб. среда - теплоноситель первого контура, рабочие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параметры - Рр=13.73 МПа, tp=3350C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108x9 ОСТ 24.125.01-89, 08Х18Н10ТУ, ℓmin- 4 метр, ТУ 14-3Р-197-2001, классификационное обозначение по НП-001-97-„2Н ”, группа по ПНАЭГ-7-008-89-„ В ”, раб. среда - теплоноситель первого контура, рабочие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параметры - Рр=13.73 МПа, tp=3350C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16x2 ОСТ 24.125.30-89, Ст20, ℓmin- 4 метр, ТУ 14-3Р-55-2001, классификационное  обозначение по НП-001-97-„2Н ”, группа по ПНАЭГ-7-008-89-„ В ”, раб. среда – пар-вода, рабочие параметры - Рр=11.77 МПа, tp=2500C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16x2 ОСТ 24.125.30-89, Ст20, ℓmin- 4 метр, ТУ 14-3Р-55-2001, классификационное  обозначение по НП-001-97-„2Н ”, группа по ПНАЭГ-7-008-89-„ В ”, раб. среда – пар-вода, рабочие параметры - Рр=11.77 МПа, tp=2500C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4960000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4960000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57x4 ОСТ 24.125.30-89, Ст20, ℓmin- 4 метр, ТУ 14-3Р-55-2001, классификационное обозначение по НП-001-97-„2Н ”, группа по ПНАЭГ-7-008-89-„ В ”, раб. среда – пар-вода, рабочие параметры - Рр=11.77 МПа, tp=2500C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57x4 ОСТ 24.125.30-89, Ст20, ℓmin- 4 метр, ТУ 14-3Р-55-2001, классификационное обозначение по НП-001-97-„2Н ”, группа по ПНАЭГ-7-008-89-„ В ”, раб. среда – пар-вода, рабочие параметры - Рр=11.77 МПа, tp=2500C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108x8 ОСТ 24.125.30-89, Ст20, ℓmin- 4 метр, ТУ 14-3Р-55-2001, классификационное обозначение по НП-001-97-„2Н ”, группа по ПНАЭГ-7-008-89-„ В ”, раб. среда – пар-вода, рабочие параметры - Рр=11.77 МПа, tp=2500C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108x8 ОСТ 24.125.30-89, Ст20, ℓmin- 4 метр, ТУ 14-3Р-55-2001, классификационное обозначение по НП-001-97-„2Н ”, группа по ПНАЭГ-7-008-89-„ В ”, раб. среда – пар-вода, рабочие параметры - Рр=11.77 МПа, tp=2500C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402000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 79814898 109-2012  57х3, ℓmin-  6 метр, 08Х18H10T ГОСТ 9941-81, классификационное обозначение по НП-001-97-„2НЗ ”, группа по ПНАЭГ-7-008-89-„ С ”, раб. среда - борный раствор, рабочие параметры  - Рр=0.8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кГс/см2, tp=700C 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 79814898 109-2012  57х3, ℓmin-  6 метр, 08Х18H10T ГОСТ 9941-81, классификационное обозначение по НП-001-97-„2НЗ ”, группа по ПНАЭГ-7-008-89-„ С ”, раб. среда - борный раствор, рабочие параметры  - Рр=0.8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кГс/см2, tp=700C 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564000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 79814898 109-2012  38х3 ℓmin- 6 метр 08Х18H10T ГОСТ 9941-81, классификационное обозначение по НП-001-97-„3Н ”,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 79814898 109-2012  38х3 ℓmin- 6 метр 08Х18H10T ГОСТ 9941-81, классификационное обозначение по НП-001-97-„3Н ”,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 79814898 109-2012  14х2  ℓmin-  6 метр 08Х18H10T  ГОСТ 9941-81, классификационное обозначение по НП-001-97-„3Н ”,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 79814898 109-2012  14х2  ℓmin-  6 метр 08Х18H10T  ГОСТ 9941-81, классификационное обозначение по НП-001-97-„3Н ”,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СТО  79814898 109-2012  14х2  ℓmin- 6 метр 08Х18H10T  ГОСТ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9941-81, классификационное обозначение по НП-001-97-„4 ” Категория-VВ  согласно РБ, раб. среда - борный раствор, рабочие параметры - Рр=1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СТО  79814898 109-2012  14х2  ℓmin- 6 метр 08Х18H10T  ГОСТ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9941-81, классификационное обозначение по НП-001-97-„4 ” Категория-VВ  согласно РБ, раб. среда - борный раствор, рабочие параметры - Рр=1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Отвод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01 СТО 79814898 111-2009  С 900-57x3-PN 25 08Х18H10T ГОСТ 9941-81, классификационное обозначение по НП-001-97-„2НЗ ” группа по ПНАЭГ-7-008-89-„ С ”, раб. среда - борный раствор, рабочие параметры - Рр=0,8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01 СТО 79814898 111-2009  С 900-57x3-PN 25 08Х18H10T ГОСТ 9941-81, классификационное обозначение по НП-001-97-„2НЗ ” группа по ПНАЭГ-7-008-89-„ С ”, раб. среда - борный раствор, рабочие параметры - Рр=0,8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Отвод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79814898 113-2009  С 900-38x3-100х100х436-PN 25 08Х18H10T  ГОСТ  9941-81, классификационное обозначение по НП-001-97-„3Н ”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СТО 79814898 113-2009  С 900-38x3-100х100х436-PN 25 08Х18H10T  ГОСТ  9941-81, классификационное обозначение по НП-001-97-„3Н ”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Ответвление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06 СТО 79814898 123-2009  С 57х3-200-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с 08Х18H10T  ГОСТ 9941-81, классификационное обозначение по НП-001-97-„2Н3 ” группа по ПНАЭГ-7-008-89-„ С ”, раб. среда - борный раствор, рабочие параметры - Рр=0,8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06 СТО 79814898 123-2009  С 57х3-200-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с 08Х18H10T  ГОСТ 9941-81, классификационное обозначение по НП-001-97-„2Н3 ” группа по ПНАЭГ-7-008-89-„ С ”, раб. среда - борный раствор, рабочие параметры - Рр=0,8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Ответвление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05 СТО 79814898 123-2009  С 38х3-100-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с 08Х18H10T ГОСТ 9941-81, классификационное обозначение по НП-001-97-„3Н ”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05 СТО 79814898 123-2009  С 38х3-100-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с 08Х18H10T ГОСТ 9941-81, классификационное обозначение по НП-001-97-„3Н ”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тройник переходный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07 СТО 79814898 121-2009  С 32х10- 25PN-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c, классификационное обозначение по НП-001-97-„3Н ”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07 СТО 79814898 121-2009  С 32х10- 25PN-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sym w:font="Symbol" w:char="F049"/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c, классификационное обозначение по НП-001-97-„3Н ” группа по ПНАЭГ-7-008-89-„ С ”, раб. среда - борный раствор, рабочие параметры - Рр=5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тройник равнопроходной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02 СТО 79814898 120-2009  Т 10-PN 25 08Х18H10T ГОСТ 5632-72, классификационное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обозначение по НП-001-97-„4 ” Категория- VВ согласно РБ, раб. среда - борный раствор, рабочие параметры - Рр=1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02 СТО 79814898 120-2009  Т 10-PN 25 08Х18H10T ГОСТ 5632-72, классификационное обозначение по НП-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001-97-„4 ” Категория- VВ согласно РБ, раб. среда - борный раствор, рабочие параметры - Рр=1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Заглушка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01 ОСТ 24.125.21-89   08Х18H10T ГОСТ 5949-75, классификационное обозначение по НП-001-97-„4 ” Категория- VВ согласно РБ, раб. среда - борный раствор, рабочие параметры - Рр=1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01 ОСТ 24.125.21-89   08Х18H10T ГОСТ 5949-75, классификационное обозначение по НП-001-97-„4 ” Категория- VВ согласно РБ, раб. среда - борный раствор, рабочие параметры - Рр=1</w:t>
            </w:r>
            <w:r w:rsidRPr="00ED1C3C">
              <w:rPr>
                <w:b/>
                <w:sz w:val="14"/>
                <w:szCs w:val="14"/>
              </w:rPr>
              <w:t xml:space="preserve">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кГс/см2, tp=700C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547000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325– 04 ОСТ 108.275.28-80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325– 04 ОСТ 108.275.28-80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108К– 16 ОСТ 34-10-620-93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108К– 16 ОСТ 34-10-620-93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57К –02 ОСТ 34-10-617-93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57К –02 ОСТ 34-10-617-93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38К –Л8-512.000-07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38К –Л8-512.000-07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14К– Л8-512.000-01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14К– Л8-512.000-01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14К –Л8-511.000-01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spacing w:before="40" w:after="40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14К –Л8-511.000-01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32x2 ԳՕՍՏ 8734-78 В Ст20 ГОСТ 8733-74 ℓmin-  4 метр, или аналогично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32x2 ԳՕՍՏ 8734-78 В Ст20 ГОСТ 8733-74 ℓmin-  4 метр, или аналогично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57x3 ԳՕՍՏ 8734-78 В Ст20 ГОСТ 8733-74 ℓmin-  6 метр, или аналогично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57x3 ԳՕՍՏ 8734-78 В Ст20 ГОСТ 8733-74 ℓmin-  6 метр, или аналогично</w:t>
            </w:r>
          </w:p>
        </w:tc>
      </w:tr>
      <w:tr w:rsidR="00ED1C3C" w:rsidRPr="00395B6E" w:rsidTr="00ED1C3C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Труба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2576000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2576000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76x8,5 08X18H10T  ТУ-14-3Р-197 или ГОСТ 9940, ℓmin- 1 метр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76x8,5 08X18H10T  ТУ-14-3Р-197 или ГОСТ 9940, ℓmin- 1 метр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57 У-01 ՕՍՏ 34-10-620-93, 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57 У-01 ՕՍՏ 34-10-620-93, 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Опора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57 У-03 ՕՍՏ 34-10-620-93, 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57 У-03 ՕՍՏ 34-10-620-93, 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Отвод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90° 32x2 ԳՕՍՏ 17375-2001, 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90° 32x2 ԳՕՍՏ 17375-2001, 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Отвод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148500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148500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90° 57x3 ԳՕՍՏ 17375-2001, 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90° 57x3 ԳՕՍՏ 17375-2001, 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Лист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189,6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189,6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4740000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4740000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ind w:left="-113" w:right="-113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  Б-ПН 4х1500х2000 ГОСТ 19903-2015 08X18Н10Т ГОСТ 7350-77 (2шт) Класс назначения – 2Н по НП-001-97, группа В по ПНАЭГ-7-008-89, рабочая    среда- дистиллят, рабочее давление 13.73 МПа, рабочая температура 3350C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ind w:left="-113" w:right="-113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  Б-ПН 4х1500х2000 ГОСТ 19903-2015 08X18Н10Т ГОСТ 7350-77 (2шт) Класс назначения – 2Н по НП-001-97, группа В по ПНАЭГ-7-008-89, рабочая    среда- дистиллят, рабочее давление 13.73 МПа, рабочая температура 3350C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Кругляк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125,6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125,6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2135200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2135200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В1-IV-45 ГОСТ 2590-2006, ℓmin = 5м 08Х18Н10Т-б-Т ГОСТ 5949 класс назначения – 2Н по НП-001-97, группа В по ПНАЭГ-7-008-89, рабочая среда - дистиллят, рабочее давление - 13.73 МПа, рабочая температура - 3350C.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В1-IV-45 ГОСТ 2590-2006, ℓmin = 5м 08Х18Н10Т-б-Т ГОСТ 5949 класс назначения – 2Н по НП-001-97, группа В по ПНАЭГ-7-008-89, рабочая среда - дистиллят, рабочее давление - 13.73 МПа, рабочая температура - 3350C.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Кругляк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262,0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262,0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4454000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4454000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 xml:space="preserve">В1-IV-65 ГОСТ 2590-2006, ℓmin = 5м 08Х18Н10Т-б-Т ГОСТ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5949 класс назначения – 2Н по НП-001-97, группа В по ПНАЭГ-7-008-89, рабочая среда - дистиллят, рабочее давление - 13.73 МПа, рабочая температура - 3350C.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В1-IV-65 ГОСТ 2590-2006, ℓmin = 5м 08Х18Н10Т-б-Т ГОСТ </w:t>
            </w:r>
            <w:r w:rsidRPr="00ED1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5949 класс назначения – 2Н по НП-001-97, группа В по ПНАЭГ-7-008-89, рабочая среда - дистиллят, рабочее давление - 13.73 МПа, рабочая температура - 3350C.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38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Кругляк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124,8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124,8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748800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748800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В1-IV-45 ГОСТ 2590-2006, ℓmin = 5м, сталь 20, 3ГП-М1-УЗК-ТО, ГОСТ 1050 класс назначения - 2Н по НП-001-97, группа В по ПНАЭГ-7-008-89, рабочая среда – пар, вода, рабочее давление - 11,77 МПа, рабочая температура - 2500C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В1-IV-45 ГОСТ 2590-2006, ℓmin = 5м, сталь 20, 3ГП-М1-УЗК-ТО, ГОСТ 1050 класс назначения - 2Н по НП-001-97, группа В по ПНАЭГ-7-008-89, рабочая среда – пар, вода, рабочее давление - 11,77 МПа, рабочая температура - 2500C</w:t>
            </w:r>
          </w:p>
        </w:tc>
      </w:tr>
      <w:tr w:rsidR="00ED1C3C" w:rsidRPr="00395B6E" w:rsidTr="00D53F43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Кругляк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D1C3C" w:rsidRDefault="00ED1C3C" w:rsidP="00ED1C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260,4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260,4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1562400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C" w:rsidRPr="00EF115F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1562400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В1-IV-65 ГОСТ 2590-2006, ℓmin = 5м, сталь 20, 3ГП-М1-УЗК-ТО, ГОСТ 1050, класс назначения - 2Н по НП-001-97, группа В по ПНАЭГ-7-008-89, рабочая среда – пар, вода, рабочая среда - 11,77 МПа, рабочая температура - 2500C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1C3C" w:rsidRPr="00ED1C3C" w:rsidRDefault="00ED1C3C" w:rsidP="00ED1C3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1C3C">
              <w:rPr>
                <w:rFonts w:ascii="GHEA Grapalat" w:hAnsi="GHEA Grapalat"/>
                <w:b/>
                <w:sz w:val="14"/>
                <w:szCs w:val="14"/>
              </w:rPr>
              <w:t>В1-IV-65 ГОСТ 2590-2006, ℓmin = 5м, сталь 20, 3ГП-М1-УЗК-ТО, ГОСТ 1050, класс назначения - 2Н по НП-001-97, группа В по ПНАЭГ-7-008-89, рабочая среда – пар, вода, рабочая среда - 11,77 МПа, рабочая температура - 2500C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ED1C3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br w:type="page"/>
            </w:r>
          </w:p>
        </w:tc>
      </w:tr>
      <w:tr w:rsidR="002D0BF6" w:rsidRPr="00395B6E" w:rsidTr="00ED1C3C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ED1C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D1C3C" w:rsidRDefault="00ED1C3C" w:rsidP="00ED1C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ЗАО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«ААЭК»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ED1C3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24.02.2020</w:t>
            </w:r>
          </w:p>
        </w:tc>
      </w:tr>
      <w:tr w:rsidR="002D0BF6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ED1C3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D1C3C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ED1C3C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E757F4" w:rsidP="00D53F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ED1C3C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ED1C3C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ED1C3C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395B6E" w:rsidRDefault="00D53F4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ED1C3C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535703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535703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535703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535703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877483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877483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877483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877483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1835210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1835210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1835210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1835210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2496480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2496480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2496480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2496480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708079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708079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708079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708079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520100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520100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3811590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3811590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3811590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D53F43" w:rsidRPr="00BF7713" w:rsidRDefault="00D53F43" w:rsidP="00D53F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3811590</w:t>
            </w:r>
          </w:p>
        </w:tc>
      </w:tr>
      <w:tr w:rsidR="00D53F43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Лот 10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D53F43" w:rsidRPr="00395B6E" w:rsidRDefault="00D53F43" w:rsidP="00D53F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5386750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5386750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5386750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5386750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312060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312060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438370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438370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438370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438370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75786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75786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75786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75786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215470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215470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215470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215470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83959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83959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83959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83959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20061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20061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20061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20061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30463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30463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30463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30463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7281.4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7281.4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7281.4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7281.4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9584.7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9584.7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9584.7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9584.7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423510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423510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423510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423510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6984.2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6984.2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6984.2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6984.2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4012.2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4012.2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4012.2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4012.2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27491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27491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27491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27491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37150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37150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20804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1887220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1887220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1887220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1887220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1983810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1983810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1983810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1983810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91389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91389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91389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91389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15603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15603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11145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11145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11145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11145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114422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114422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114422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114422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3640700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3640700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1634600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1634600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1634600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1634600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3417800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3417800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3417800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3417800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575825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575825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575825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575825</w:t>
            </w: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39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1BEC" w:rsidRPr="00395B6E" w:rsidTr="00D53F43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1203660</w:t>
            </w:r>
          </w:p>
        </w:tc>
      </w:tr>
      <w:tr w:rsidR="004D1BEC" w:rsidRPr="00395B6E" w:rsidTr="00ED1C3C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Default="004D1BEC" w:rsidP="004D1B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D1BEC">
              <w:rPr>
                <w:rFonts w:ascii="GHEA Grapalat" w:hAnsi="GHEA Grapalat"/>
                <w:b/>
                <w:sz w:val="14"/>
                <w:szCs w:val="14"/>
              </w:rPr>
              <w:t>АО «БелЭнергоМаш» снизил все цены которые превышают финансовые выделения.</w:t>
            </w:r>
          </w:p>
        </w:tc>
      </w:tr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D1BEC" w:rsidRPr="00395B6E" w:rsidTr="00ED1C3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D1BEC" w:rsidRPr="00395B6E" w:rsidTr="00ED1C3C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требуемых по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технических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Профессиональный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Технические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жение</w:t>
            </w:r>
          </w:p>
        </w:tc>
      </w:tr>
      <w:tr w:rsidR="004D1BEC" w:rsidRPr="00395B6E" w:rsidTr="00ED1C3C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D1BEC" w:rsidRPr="00395B6E" w:rsidTr="00ED1C3C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06.03.2020</w:t>
            </w:r>
          </w:p>
        </w:tc>
      </w:tr>
      <w:tr w:rsidR="004D1BEC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D1BEC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11.03.2020</w:t>
            </w:r>
          </w:p>
        </w:tc>
      </w:tr>
      <w:tr w:rsidR="004D1BE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</w:p>
        </w:tc>
      </w:tr>
      <w:tr w:rsidR="004D1BE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</w:tr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D1BEC" w:rsidRPr="00395B6E" w:rsidTr="00ED1C3C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D1BEC" w:rsidRPr="00395B6E" w:rsidTr="00ED1C3C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D1BEC" w:rsidRPr="00395B6E" w:rsidTr="00ED1C3C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535703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535703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877483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877483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1835210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1835210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2496480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2496480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7080790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7080790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4926090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4926090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6687000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520100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520100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3811590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3811590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5386750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5386750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312060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312060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438370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438370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57954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57954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215470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215470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51267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51267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97333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97333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11888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11888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5944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5944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24519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24519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7281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7281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7355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7355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423510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423510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4458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4458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2080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2080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27491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27491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37150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37150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14860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1887220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1887220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1983810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1983810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91389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91389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8173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8173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3715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3715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114422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114422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3640700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3640700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1634600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1634600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3417800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3417800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575825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575825</w:t>
            </w:r>
          </w:p>
        </w:tc>
      </w:tr>
      <w:tr w:rsidR="004D1BEC" w:rsidRPr="00395B6E" w:rsidTr="003A521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D1BEC" w:rsidRPr="00EF115F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115F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4D1BEC" w:rsidRDefault="004D1BEC" w:rsidP="004D1BEC">
            <w:r w:rsidRPr="008F14DC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1BEC" w:rsidRPr="00F6624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01/054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1203660</w:t>
            </w:r>
          </w:p>
        </w:tc>
        <w:tc>
          <w:tcPr>
            <w:tcW w:w="2024" w:type="dxa"/>
            <w:gridSpan w:val="6"/>
            <w:shd w:val="clear" w:color="auto" w:fill="auto"/>
            <w:vAlign w:val="bottom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2924">
              <w:rPr>
                <w:rFonts w:ascii="GHEA Grapalat" w:hAnsi="GHEA Grapalat"/>
                <w:b/>
                <w:sz w:val="14"/>
                <w:szCs w:val="14"/>
              </w:rPr>
              <w:t>1203660</w:t>
            </w:r>
          </w:p>
        </w:tc>
      </w:tr>
      <w:tr w:rsidR="004D1BEC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br w:type="page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D1BEC" w:rsidRPr="00395B6E" w:rsidTr="00ED1C3C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4D1BEC" w:rsidRPr="00395B6E" w:rsidTr="00ED1C3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732924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2" w:colLast="2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-39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BF771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045">
              <w:rPr>
                <w:rFonts w:ascii="GHEA Grapalat" w:hAnsi="GHEA Grapalat"/>
                <w:b/>
                <w:sz w:val="14"/>
                <w:szCs w:val="14"/>
              </w:rPr>
              <w:t>АО «БелЭнергоМаш»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4D1BEC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1BEC">
              <w:rPr>
                <w:rFonts w:ascii="GHEA Grapalat" w:hAnsi="GHEA Grapalat"/>
                <w:b/>
                <w:sz w:val="14"/>
                <w:szCs w:val="14"/>
              </w:rPr>
              <w:t>РФ, 109004, г. Москва, ул. Станиславского, дом. 10, стр. 1, тел. (495)6971718, 6970698, 6915081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5B4DB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8" w:history="1">
              <w:r w:rsidRPr="005B4DB3">
                <w:rPr>
                  <w:b/>
                  <w:sz w:val="14"/>
                  <w:szCs w:val="14"/>
                  <w:lang w:val="en-US"/>
                </w:rPr>
                <w:t>info@bem96.ru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5B4DB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40702810612010587766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5B4DB3" w:rsidRDefault="004D1BEC" w:rsidP="004D1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7701719484</w:t>
            </w:r>
          </w:p>
        </w:tc>
      </w:tr>
      <w:bookmarkEnd w:id="0"/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ED1C3C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1BEC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D1BEC" w:rsidRPr="00395B6E" w:rsidRDefault="004D1BEC" w:rsidP="004D1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BEC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D1BEC" w:rsidRPr="00395B6E" w:rsidRDefault="004D1BEC" w:rsidP="004D1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D1BEC" w:rsidRPr="00395B6E" w:rsidTr="00ED1C3C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EC" w:rsidRPr="00395B6E" w:rsidRDefault="004D1BEC" w:rsidP="004D1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D1BEC" w:rsidRPr="00395B6E" w:rsidTr="00ED1C3C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4D1BEC" w:rsidRPr="00395B6E" w:rsidRDefault="004D1BEC" w:rsidP="004D1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C193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86" w:rsidRDefault="00E84886">
      <w:r>
        <w:separator/>
      </w:r>
    </w:p>
  </w:endnote>
  <w:endnote w:type="continuationSeparator" w:id="0">
    <w:p w:rsidR="00E84886" w:rsidRDefault="00E8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43" w:rsidRDefault="00D53F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3F43" w:rsidRDefault="00D53F4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53F43" w:rsidRPr="008257B0" w:rsidRDefault="00D53F4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D1BE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86" w:rsidRDefault="00E84886">
      <w:r>
        <w:separator/>
      </w:r>
    </w:p>
  </w:footnote>
  <w:footnote w:type="continuationSeparator" w:id="0">
    <w:p w:rsidR="00E84886" w:rsidRDefault="00E8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1BEC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863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F43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886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1C3C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10">
    <w:name w:val="Заголовок 1 Знак"/>
    <w:basedOn w:val="a0"/>
    <w:link w:val="1"/>
    <w:rsid w:val="00ED1C3C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m9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A173-7129-4C6B-B80D-9EE94BA8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3081</Words>
  <Characters>17564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28</cp:revision>
  <cp:lastPrinted>2015-07-14T07:47:00Z</cp:lastPrinted>
  <dcterms:created xsi:type="dcterms:W3CDTF">2018-08-09T07:28:00Z</dcterms:created>
  <dcterms:modified xsi:type="dcterms:W3CDTF">2020-09-11T15:00:00Z</dcterms:modified>
</cp:coreProperties>
</file>