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1325E01C"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681874D"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0A654C" w:rsidRPr="000A654C">
        <w:rPr>
          <w:rFonts w:ascii="GHEA Grapalat" w:hAnsi="GHEA Grapalat" w:cs="Sylfaen"/>
          <w:i/>
          <w:sz w:val="16"/>
          <w:lang w:val="hy-AM"/>
        </w:rPr>
        <w:t>թվականի մարտի 24-</w:t>
      </w:r>
      <w:r>
        <w:rPr>
          <w:rFonts w:ascii="GHEA Grapalat" w:hAnsi="GHEA Grapalat" w:cs="Sylfaen"/>
          <w:i/>
          <w:sz w:val="16"/>
          <w:lang w:val="hy-AM"/>
        </w:rPr>
        <w:t>ի</w:t>
      </w:r>
    </w:p>
    <w:p w14:paraId="2ACD995E" w14:textId="2345F5D6"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C277A" w:rsidRPr="001E1735">
        <w:rPr>
          <w:rFonts w:ascii="GHEA Grapalat" w:hAnsi="GHEA Grapalat" w:cs="Sylfaen"/>
          <w:i/>
          <w:sz w:val="16"/>
          <w:lang w:val="hy-AM"/>
        </w:rPr>
        <w:t>110</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C0A28EA" w:rsidR="00642EFE" w:rsidRPr="00E6597C" w:rsidRDefault="009E038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0F7F4660"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147B35">
        <w:rPr>
          <w:rFonts w:ascii="GHEA Grapalat" w:hAnsi="GHEA Grapalat"/>
          <w:i w:val="0"/>
          <w:lang w:val="hy-AM"/>
        </w:rPr>
        <w:t>2</w:t>
      </w:r>
      <w:r w:rsidR="002D02CA">
        <w:rPr>
          <w:rFonts w:ascii="GHEA Grapalat" w:hAnsi="GHEA Grapalat"/>
          <w:i w:val="0"/>
          <w:lang w:val="hy-AM"/>
        </w:rPr>
        <w:t>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523036">
        <w:rPr>
          <w:rFonts w:ascii="GHEA Grapalat" w:hAnsi="GHEA Grapalat"/>
          <w:i w:val="0"/>
          <w:lang w:val="hy-AM"/>
        </w:rPr>
        <w:t>մ</w:t>
      </w:r>
      <w:r w:rsidR="002D02CA">
        <w:rPr>
          <w:rFonts w:ascii="GHEA Grapalat" w:hAnsi="GHEA Grapalat"/>
          <w:i w:val="0"/>
          <w:lang w:val="hy-AM"/>
        </w:rPr>
        <w:t>ար</w:t>
      </w:r>
      <w:r w:rsidR="00523036">
        <w:rPr>
          <w:rFonts w:ascii="GHEA Grapalat" w:hAnsi="GHEA Grapalat"/>
          <w:i w:val="0"/>
          <w:lang w:val="hy-AM"/>
        </w:rPr>
        <w:t>տ</w:t>
      </w:r>
      <w:r w:rsidR="002D02CA">
        <w:rPr>
          <w:rFonts w:ascii="GHEA Grapalat" w:hAnsi="GHEA Grapalat"/>
          <w:i w:val="0"/>
          <w:lang w:val="hy-AM"/>
        </w:rPr>
        <w:t>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5714CA" w:rsidRPr="003A54EC">
        <w:rPr>
          <w:rFonts w:ascii="GHEA Grapalat" w:hAnsi="GHEA Grapalat"/>
          <w:i w:val="0"/>
          <w:lang w:val="af-ZA"/>
        </w:rPr>
        <w:t>27</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147B35">
        <w:rPr>
          <w:rFonts w:ascii="GHEA Grapalat" w:hAnsi="GHEA Grapalat"/>
          <w:i w:val="0"/>
          <w:lang w:val="hy-AM"/>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47F56F00"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3A54EC">
        <w:rPr>
          <w:rFonts w:ascii="GHEA Grapalat" w:hAnsi="GHEA Grapalat"/>
          <w:i w:val="0"/>
          <w:lang w:val="hy-AM"/>
        </w:rPr>
        <w:t>ՀՀՊԿԱ-ԳՀԱՇՁԲ-26/10</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50E537DE" w14:textId="77777777" w:rsidR="002F39A8" w:rsidRDefault="002F39A8" w:rsidP="002D02CA">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Pr="00D05795">
        <w:rPr>
          <w:rFonts w:ascii="GHEA Grapalat" w:hAnsi="GHEA Grapalat"/>
          <w:i w:val="0"/>
          <w:lang w:val="af-ZA"/>
        </w:rPr>
        <w:t>ՀՀ պետական կառավարման ակադեմիա</w:t>
      </w:r>
      <w:r w:rsidRPr="00D05795">
        <w:rPr>
          <w:rFonts w:ascii="GHEA Grapalat" w:hAnsi="GHEA Grapalat"/>
          <w:i w:val="0"/>
          <w:lang w:val="hy-AM"/>
        </w:rPr>
        <w:t xml:space="preserve"> ՊՈԱԿ-ը</w:t>
      </w:r>
      <w:r w:rsidRPr="00E6597C">
        <w:rPr>
          <w:rFonts w:ascii="GHEA Grapalat" w:hAnsi="GHEA Grapalat"/>
          <w:i w:val="0"/>
          <w:lang w:val="af-ZA"/>
        </w:rPr>
        <w:t>, որը գտնվում է</w:t>
      </w:r>
      <w:r w:rsidRPr="00D67062">
        <w:rPr>
          <w:rFonts w:ascii="GHEA Grapalat" w:hAnsi="GHEA Grapalat"/>
          <w:i w:val="0"/>
          <w:lang w:val="af-ZA"/>
        </w:rPr>
        <w:t xml:space="preserve"> </w:t>
      </w:r>
      <w:r w:rsidRPr="00D05795">
        <w:rPr>
          <w:rFonts w:ascii="GHEA Grapalat" w:hAnsi="GHEA Grapalat"/>
          <w:i w:val="0"/>
          <w:lang w:val="af-ZA"/>
        </w:rPr>
        <w:t>ՀՀ, ք.Երևան, Կիևյան-8</w:t>
      </w:r>
      <w:r w:rsidRPr="00D05795">
        <w:rPr>
          <w:rFonts w:ascii="GHEA Grapalat" w:hAnsi="GHEA Grapalat"/>
          <w:i w:val="0"/>
          <w:lang w:val="hy-AM"/>
        </w:rPr>
        <w:t xml:space="preserve"> </w:t>
      </w:r>
      <w:r w:rsidRPr="00D05795">
        <w:rPr>
          <w:rFonts w:ascii="GHEA Grapalat" w:hAnsi="GHEA Grapalat"/>
          <w:i w:val="0"/>
          <w:lang w:val="af-ZA"/>
        </w:rPr>
        <w:t xml:space="preserve"> հասցեում</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հայտարարում է </w:t>
      </w:r>
      <w:r w:rsidRPr="00D05795">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55B6B000" w14:textId="421AEB92" w:rsidR="002F39A8" w:rsidRPr="00E6597C" w:rsidRDefault="00A20B69" w:rsidP="002F39A8">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2F39A8" w:rsidRPr="00E6597C">
        <w:rPr>
          <w:rFonts w:ascii="GHEA Grapalat" w:hAnsi="GHEA Grapalat"/>
          <w:i w:val="0"/>
          <w:lang w:val="af-ZA"/>
        </w:rPr>
        <w:t>Սույն ընթացակարգի</w:t>
      </w:r>
      <w:bookmarkEnd w:id="0"/>
      <w:r w:rsidR="002F39A8" w:rsidRPr="00E6597C">
        <w:rPr>
          <w:rFonts w:ascii="GHEA Grapalat" w:hAnsi="GHEA Grapalat"/>
          <w:i w:val="0"/>
          <w:lang w:val="af-ZA"/>
        </w:rPr>
        <w:t xml:space="preserve"> արդյունքում </w:t>
      </w:r>
      <w:r w:rsidR="002F39A8" w:rsidRPr="00E6597C">
        <w:rPr>
          <w:rFonts w:ascii="GHEA Grapalat" w:hAnsi="GHEA Grapalat"/>
          <w:i w:val="0"/>
          <w:lang w:val="hy-AM"/>
        </w:rPr>
        <w:t>ընտրված</w:t>
      </w:r>
      <w:r w:rsidR="002F39A8" w:rsidRPr="00E6597C">
        <w:rPr>
          <w:rFonts w:ascii="GHEA Grapalat" w:hAnsi="GHEA Grapalat"/>
          <w:i w:val="0"/>
          <w:lang w:val="af-ZA"/>
        </w:rPr>
        <w:t xml:space="preserve"> մասնակցին սահմանված կարգով կառաջարկվի կնքել </w:t>
      </w:r>
      <w:r w:rsidR="00226E3E">
        <w:rPr>
          <w:rFonts w:ascii="GHEA Grapalat" w:hAnsi="GHEA Grapalat"/>
          <w:i w:val="0"/>
          <w:lang w:val="hy-AM"/>
        </w:rPr>
        <w:t>աշխատանքների կատարման</w:t>
      </w:r>
      <w:r w:rsidR="002F39A8">
        <w:rPr>
          <w:rFonts w:ascii="GHEA Grapalat" w:hAnsi="GHEA Grapalat"/>
          <w:i w:val="0"/>
          <w:lang w:val="hy-AM"/>
        </w:rPr>
        <w:t xml:space="preserve"> </w:t>
      </w:r>
      <w:r w:rsidR="002F39A8" w:rsidRPr="00E6597C">
        <w:rPr>
          <w:rFonts w:ascii="GHEA Grapalat" w:hAnsi="GHEA Grapalat"/>
          <w:i w:val="0"/>
          <w:lang w:val="af-ZA"/>
        </w:rPr>
        <w:t>պայմանագիր (այսուհետ`</w:t>
      </w:r>
      <w:r w:rsidR="002F39A8">
        <w:rPr>
          <w:rFonts w:ascii="GHEA Grapalat" w:hAnsi="GHEA Grapalat"/>
          <w:i w:val="0"/>
          <w:lang w:val="hy-AM"/>
        </w:rPr>
        <w:t xml:space="preserve"> </w:t>
      </w:r>
      <w:r w:rsidR="002F39A8" w:rsidRPr="00E6597C">
        <w:rPr>
          <w:rFonts w:ascii="GHEA Grapalat" w:hAnsi="GHEA Grapalat"/>
          <w:i w:val="0"/>
          <w:lang w:val="af-ZA"/>
        </w:rPr>
        <w:t xml:space="preserve">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C8650F6" w14:textId="579D0161" w:rsidR="002F39A8" w:rsidRDefault="002F39A8"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D05795">
        <w:rPr>
          <w:rFonts w:ascii="GHEA Grapalat" w:hAnsi="GHEA Grapalat"/>
          <w:i w:val="0"/>
          <w:lang w:val="af-ZA"/>
        </w:rPr>
        <w:t>ՀՀ, ք.Երևան, Կիևյան-8</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sidR="0094045F">
        <w:rPr>
          <w:rFonts w:ascii="GHEA Grapalat" w:hAnsi="GHEA Grapalat"/>
          <w:i w:val="0"/>
          <w:u w:val="single"/>
          <w:lang w:val="hy-AM"/>
        </w:rPr>
        <w:t>10</w:t>
      </w:r>
      <w:r w:rsidRPr="00E6597C">
        <w:rPr>
          <w:rFonts w:ascii="GHEA Grapalat" w:hAnsi="GHEA Grapalat"/>
          <w:i w:val="0"/>
          <w:lang w:val="af-ZA"/>
        </w:rPr>
        <w:t xml:space="preserve">-րդ օրվա ժամը </w:t>
      </w:r>
      <w:r>
        <w:rPr>
          <w:rFonts w:ascii="GHEA Grapalat" w:hAnsi="GHEA Grapalat"/>
          <w:i w:val="0"/>
          <w:u w:val="single"/>
          <w:lang w:val="hy-AM"/>
        </w:rPr>
        <w:t>11:00</w:t>
      </w:r>
      <w:r w:rsidRPr="00E6597C">
        <w:rPr>
          <w:rFonts w:ascii="GHEA Grapalat" w:hAnsi="GHEA Grapalat"/>
          <w:i w:val="0"/>
          <w:lang w:val="af-ZA"/>
        </w:rPr>
        <w:t>-ը: Հայտերը, հայերենից բացի, կարող են ներկայացվել նաև անգլերեն կամ ռուսերեն:</w:t>
      </w:r>
    </w:p>
    <w:p w14:paraId="55391330" w14:textId="23D2E0D8" w:rsidR="002F39A8" w:rsidRPr="002F39A8" w:rsidRDefault="002F39A8" w:rsidP="001822F3">
      <w:pPr>
        <w:ind w:firstLine="720"/>
        <w:jc w:val="both"/>
        <w:rPr>
          <w:rFonts w:ascii="GHEA Grapalat" w:hAnsi="GHEA Grapalat"/>
          <w:sz w:val="20"/>
          <w:szCs w:val="20"/>
          <w:lang w:val="hy-AM"/>
        </w:rPr>
      </w:pPr>
      <w:r w:rsidRPr="002F39A8">
        <w:rPr>
          <w:rFonts w:ascii="GHEA Grapalat" w:hAnsi="GHEA Grapalat"/>
          <w:sz w:val="20"/>
          <w:szCs w:val="20"/>
          <w:lang w:val="hy-AM"/>
        </w:rPr>
        <w:t>Հայտերի բացումը տեղի կունենա ՀՀ, ք.Երևան, Կիևյան-8 հասցեում,  « 202</w:t>
      </w:r>
      <w:r w:rsidR="007933D6" w:rsidRPr="007933D6">
        <w:rPr>
          <w:rFonts w:ascii="GHEA Grapalat" w:hAnsi="GHEA Grapalat"/>
          <w:sz w:val="20"/>
          <w:szCs w:val="20"/>
          <w:lang w:val="af-ZA"/>
        </w:rPr>
        <w:t>6</w:t>
      </w:r>
      <w:r w:rsidRPr="002F39A8">
        <w:rPr>
          <w:rFonts w:ascii="GHEA Grapalat" w:hAnsi="GHEA Grapalat"/>
          <w:sz w:val="20"/>
          <w:szCs w:val="20"/>
          <w:lang w:val="hy-AM"/>
        </w:rPr>
        <w:t xml:space="preserve">  » «</w:t>
      </w:r>
      <w:r w:rsidR="00BB57D8">
        <w:rPr>
          <w:rFonts w:ascii="GHEA Grapalat" w:hAnsi="GHEA Grapalat"/>
          <w:sz w:val="20"/>
          <w:szCs w:val="20"/>
          <w:lang w:val="hy-AM"/>
        </w:rPr>
        <w:t>ապրիլի</w:t>
      </w:r>
      <w:r w:rsidRPr="002F39A8">
        <w:rPr>
          <w:rFonts w:ascii="GHEA Grapalat" w:hAnsi="GHEA Grapalat"/>
          <w:sz w:val="20"/>
          <w:szCs w:val="20"/>
          <w:lang w:val="hy-AM"/>
        </w:rPr>
        <w:t xml:space="preserve"> » « </w:t>
      </w:r>
      <w:r w:rsidR="00B206D1" w:rsidRPr="008106AD">
        <w:rPr>
          <w:rFonts w:ascii="GHEA Grapalat" w:hAnsi="GHEA Grapalat"/>
          <w:sz w:val="20"/>
          <w:szCs w:val="20"/>
          <w:lang w:val="af-ZA"/>
        </w:rPr>
        <w:t>6</w:t>
      </w:r>
      <w:r w:rsidRPr="002F39A8">
        <w:rPr>
          <w:rFonts w:ascii="GHEA Grapalat" w:hAnsi="GHEA Grapalat"/>
          <w:sz w:val="20"/>
          <w:szCs w:val="20"/>
          <w:lang w:val="hy-AM"/>
        </w:rPr>
        <w:t xml:space="preserve"> » -ին ժամը  </w:t>
      </w:r>
      <w:r w:rsidRPr="002F39A8">
        <w:rPr>
          <w:rFonts w:ascii="GHEA Grapalat" w:hAnsi="GHEA Grapalat"/>
          <w:sz w:val="20"/>
          <w:szCs w:val="20"/>
          <w:u w:val="single"/>
          <w:lang w:val="hy-AM"/>
        </w:rPr>
        <w:t>11:00</w:t>
      </w:r>
      <w:r w:rsidRPr="002F39A8">
        <w:rPr>
          <w:rFonts w:ascii="GHEA Grapalat" w:hAnsi="GHEA Grapalat"/>
          <w:sz w:val="20"/>
          <w:szCs w:val="20"/>
          <w:lang w:val="hy-AM"/>
        </w:rPr>
        <w:t xml:space="preserve">-ին։ </w:t>
      </w:r>
    </w:p>
    <w:p w14:paraId="6050632B" w14:textId="7A100FBF" w:rsidR="001822F3" w:rsidRPr="006675F2" w:rsidRDefault="002F39A8" w:rsidP="001822F3">
      <w:pPr>
        <w:ind w:firstLine="720"/>
        <w:jc w:val="both"/>
        <w:rPr>
          <w:rFonts w:ascii="GHEA Grapalat" w:hAnsi="GHEA Grapalat"/>
          <w:sz w:val="20"/>
          <w:szCs w:val="20"/>
          <w:lang w:val="hy-AM"/>
        </w:rPr>
      </w:pPr>
      <w:r w:rsidRPr="00E6597C">
        <w:rPr>
          <w:rFonts w:ascii="GHEA Grapalat" w:hAnsi="GHEA Grapalat"/>
          <w:lang w:val="af-ZA"/>
        </w:rPr>
        <w:t xml:space="preserve"> </w:t>
      </w:r>
      <w:r w:rsidR="001822F3" w:rsidRPr="006675F2">
        <w:rPr>
          <w:rFonts w:ascii="GHEA Grapalat" w:hAnsi="GHEA Grapalat"/>
          <w:sz w:val="20"/>
          <w:szCs w:val="20"/>
          <w:lang w:val="af-ZA"/>
        </w:rPr>
        <w:t>Սույն ընթացակարգի վերաբերյալ բողոք</w:t>
      </w:r>
      <w:r w:rsidR="001822F3" w:rsidRPr="006675F2">
        <w:rPr>
          <w:rFonts w:ascii="GHEA Grapalat" w:hAnsi="GHEA Grapalat"/>
          <w:sz w:val="20"/>
          <w:szCs w:val="20"/>
          <w:lang w:val="hy-AM"/>
        </w:rPr>
        <w:t xml:space="preserve">արկումն իրականացվում է </w:t>
      </w:r>
      <w:r w:rsidR="001822F3" w:rsidRPr="006675F2">
        <w:rPr>
          <w:rFonts w:ascii="GHEA Grapalat" w:hAnsi="GHEA Grapalat"/>
          <w:sz w:val="16"/>
          <w:szCs w:val="16"/>
          <w:lang w:val="af-ZA"/>
        </w:rPr>
        <w:t xml:space="preserve"> </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Գնումների</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մասին</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 xml:space="preserve"> ՀՀ</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օրենքով</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և</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BodyTextIndent"/>
        <w:spacing w:line="240" w:lineRule="auto"/>
        <w:ind w:firstLine="708"/>
        <w:rPr>
          <w:rFonts w:ascii="GHEA Grapalat" w:hAnsi="GHEA Grapalat"/>
          <w:i w:val="0"/>
          <w:lang w:val="hy-AM"/>
        </w:rPr>
      </w:pPr>
    </w:p>
    <w:p w14:paraId="591E663B" w14:textId="77777777" w:rsidR="00C44471" w:rsidRPr="00E6597C" w:rsidRDefault="00C44471" w:rsidP="00C44471">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05795">
        <w:rPr>
          <w:rFonts w:ascii="GHEA Grapalat" w:hAnsi="GHEA Grapalat"/>
          <w:i w:val="0"/>
          <w:lang w:val="af-ZA"/>
        </w:rPr>
        <w:t xml:space="preserve">` </w:t>
      </w:r>
      <w:r w:rsidRPr="00D05795">
        <w:rPr>
          <w:rFonts w:ascii="GHEA Grapalat" w:hAnsi="GHEA Grapalat"/>
          <w:i w:val="0"/>
          <w:lang w:val="hy-AM"/>
        </w:rPr>
        <w:t>Աննա Եղիազարյանին</w:t>
      </w:r>
      <w:r w:rsidRPr="00E6597C">
        <w:rPr>
          <w:rFonts w:ascii="GHEA Grapalat" w:hAnsi="GHEA Grapalat"/>
          <w:i w:val="0"/>
          <w:lang w:val="af-ZA"/>
        </w:rPr>
        <w:t xml:space="preserve"> </w:t>
      </w:r>
    </w:p>
    <w:p w14:paraId="7E44CC9B"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306A5B15" w14:textId="77777777" w:rsidR="00C44471" w:rsidRPr="00D05795" w:rsidRDefault="00C44471" w:rsidP="00C44471">
      <w:pPr>
        <w:pStyle w:val="BodyTextIndent"/>
        <w:spacing w:line="240" w:lineRule="auto"/>
        <w:rPr>
          <w:rFonts w:ascii="GHEA Grapalat" w:hAnsi="GHEA Grapalat"/>
          <w:i w:val="0"/>
          <w:u w:val="single"/>
          <w:lang w:val="hy-AM"/>
        </w:rPr>
      </w:pPr>
      <w:r w:rsidRPr="00E6597C">
        <w:rPr>
          <w:rFonts w:ascii="GHEA Grapalat" w:hAnsi="GHEA Grapalat"/>
          <w:i w:val="0"/>
          <w:lang w:val="af-ZA"/>
        </w:rPr>
        <w:t xml:space="preserve">                                      Հեռախոս </w:t>
      </w:r>
      <w:r w:rsidRPr="00D05795">
        <w:rPr>
          <w:rFonts w:ascii="GHEA Grapalat" w:hAnsi="GHEA Grapalat"/>
          <w:i w:val="0"/>
          <w:u w:val="single"/>
          <w:lang w:val="hy-AM"/>
        </w:rPr>
        <w:t>010-22-26-20</w:t>
      </w:r>
    </w:p>
    <w:p w14:paraId="7B35095F" w14:textId="77777777" w:rsidR="00C44471" w:rsidRPr="00E6597C" w:rsidRDefault="00C44471" w:rsidP="00C44471">
      <w:pPr>
        <w:pStyle w:val="BodyTextIndent"/>
        <w:spacing w:line="240" w:lineRule="auto"/>
        <w:rPr>
          <w:rFonts w:ascii="GHEA Grapalat" w:hAnsi="GHEA Grapalat"/>
          <w:i w:val="0"/>
          <w:u w:val="single"/>
          <w:lang w:val="af-ZA"/>
        </w:rPr>
      </w:pPr>
    </w:p>
    <w:p w14:paraId="3CB56C0F" w14:textId="77777777" w:rsidR="00C44471" w:rsidRPr="00E6597C" w:rsidRDefault="00C44471" w:rsidP="00C44471">
      <w:pPr>
        <w:pStyle w:val="BodyTextIndent"/>
        <w:spacing w:line="240" w:lineRule="auto"/>
        <w:rPr>
          <w:rFonts w:ascii="GHEA Grapalat" w:hAnsi="GHEA Grapalat"/>
          <w:i w:val="0"/>
          <w:lang w:val="af-ZA"/>
        </w:rPr>
      </w:pPr>
    </w:p>
    <w:p w14:paraId="16FF60AE" w14:textId="77777777" w:rsidR="00C44471" w:rsidRPr="00E6597C" w:rsidRDefault="00C44471" w:rsidP="00C44471">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Pr="00D05795">
        <w:rPr>
          <w:rFonts w:ascii="GHEA Grapalat" w:hAnsi="GHEA Grapalat"/>
          <w:i w:val="0"/>
          <w:lang w:val="af-ZA"/>
        </w:rPr>
        <w:t>paara.akademia.gnumner@mail.ru</w:t>
      </w:r>
    </w:p>
    <w:p w14:paraId="5E2CB5E5" w14:textId="77777777" w:rsidR="00C44471" w:rsidRPr="00E6597C" w:rsidRDefault="00C44471" w:rsidP="00C44471">
      <w:pPr>
        <w:pStyle w:val="BodyTextIndent"/>
        <w:spacing w:line="240" w:lineRule="auto"/>
        <w:ind w:firstLine="0"/>
        <w:rPr>
          <w:rFonts w:ascii="GHEA Grapalat" w:hAnsi="GHEA Grapalat"/>
          <w:i w:val="0"/>
          <w:lang w:val="af-ZA"/>
        </w:rPr>
      </w:pPr>
    </w:p>
    <w:p w14:paraId="744B055A" w14:textId="77777777" w:rsidR="00C44471" w:rsidRPr="00E6597C" w:rsidRDefault="00C44471" w:rsidP="00C44471">
      <w:pPr>
        <w:pStyle w:val="BodyTextIndent"/>
        <w:spacing w:line="240" w:lineRule="auto"/>
        <w:rPr>
          <w:rFonts w:ascii="GHEA Grapalat" w:hAnsi="GHEA Grapalat"/>
          <w:i w:val="0"/>
          <w:lang w:val="af-ZA"/>
        </w:rPr>
      </w:pPr>
    </w:p>
    <w:p w14:paraId="7D1954DD" w14:textId="77777777" w:rsidR="00C44471" w:rsidRPr="00E6597C" w:rsidRDefault="00C44471" w:rsidP="00C44471">
      <w:pPr>
        <w:pStyle w:val="BodyTextIndent"/>
        <w:spacing w:line="240" w:lineRule="auto"/>
        <w:rPr>
          <w:rFonts w:ascii="GHEA Grapalat" w:hAnsi="GHEA Grapalat"/>
          <w:i w:val="0"/>
          <w:lang w:val="af-ZA"/>
        </w:rPr>
      </w:pPr>
    </w:p>
    <w:p w14:paraId="4FD99633" w14:textId="77777777" w:rsidR="00C44471" w:rsidRPr="00E6597C" w:rsidRDefault="00C44471" w:rsidP="00C44471">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E6597C">
        <w:rPr>
          <w:rFonts w:ascii="GHEA Grapalat" w:hAnsi="GHEA Grapalat"/>
          <w:i w:val="0"/>
          <w:u w:val="single"/>
          <w:lang w:val="af-ZA"/>
        </w:rPr>
        <w:tab/>
      </w:r>
      <w:r w:rsidRPr="00D05795">
        <w:rPr>
          <w:rFonts w:ascii="GHEA Grapalat" w:hAnsi="GHEA Grapalat"/>
          <w:i w:val="0"/>
          <w:u w:val="single"/>
          <w:lang w:val="hy-AM"/>
        </w:rPr>
        <w:t>ՀՀ պետական կառավարման ակադեմիա</w:t>
      </w:r>
    </w:p>
    <w:p w14:paraId="6963FC5D" w14:textId="77777777" w:rsidR="00C44471" w:rsidRPr="00E6597C" w:rsidRDefault="00C44471" w:rsidP="00C44471">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AFA4E2C" w14:textId="77777777" w:rsidR="009F18D0" w:rsidRPr="00E6597C" w:rsidRDefault="009F18D0" w:rsidP="00EF3662">
      <w:pPr>
        <w:pStyle w:val="BodyTextIndent"/>
        <w:spacing w:line="240" w:lineRule="auto"/>
        <w:rPr>
          <w:rFonts w:ascii="GHEA Grapalat" w:hAnsi="GHEA Grapalat"/>
          <w:i w:val="0"/>
          <w:lang w:val="af-ZA"/>
        </w:rPr>
      </w:pPr>
    </w:p>
    <w:p w14:paraId="3F959A1E" w14:textId="77777777" w:rsidR="009F18D0" w:rsidRPr="00E6597C" w:rsidRDefault="009F18D0" w:rsidP="00EF3662">
      <w:pPr>
        <w:pStyle w:val="BodyTextIndent"/>
        <w:spacing w:line="240" w:lineRule="auto"/>
        <w:rPr>
          <w:rFonts w:ascii="GHEA Grapalat" w:hAnsi="GHEA Grapalat"/>
          <w:i w:val="0"/>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61F072BC" w14:textId="77777777" w:rsidR="00826193" w:rsidRPr="00E6597C" w:rsidRDefault="00826193"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5CA5DE98" w14:textId="77777777" w:rsidR="008B2D41" w:rsidRDefault="008B2D41" w:rsidP="00EF3662">
      <w:pPr>
        <w:pStyle w:val="BodyText"/>
        <w:spacing w:after="0"/>
        <w:ind w:firstLine="567"/>
        <w:jc w:val="right"/>
        <w:rPr>
          <w:rFonts w:ascii="GHEA Grapalat" w:hAnsi="GHEA Grapalat" w:cs="Sylfaen"/>
          <w:i/>
          <w:sz w:val="20"/>
          <w:szCs w:val="20"/>
          <w:lang w:val="af-ZA"/>
        </w:rPr>
      </w:pPr>
    </w:p>
    <w:p w14:paraId="0A9F600F" w14:textId="04F8ECEC"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5C2D94D6" w:rsidR="00096865" w:rsidRPr="00E6597C" w:rsidRDefault="003A54E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B206D1">
        <w:rPr>
          <w:rFonts w:ascii="GHEA Grapalat" w:hAnsi="GHEA Grapalat" w:cs="Sylfaen"/>
          <w:i/>
          <w:sz w:val="20"/>
          <w:szCs w:val="20"/>
          <w:lang w:val="af-ZA"/>
        </w:rPr>
        <w:t>-</w:t>
      </w:r>
      <w:r>
        <w:rPr>
          <w:rFonts w:ascii="GHEA Grapalat" w:hAnsi="GHEA Grapalat" w:cs="Sylfaen"/>
          <w:i/>
          <w:sz w:val="20"/>
          <w:szCs w:val="20"/>
        </w:rPr>
        <w:t>ԳՀԱՇՁԲ</w:t>
      </w:r>
      <w:r w:rsidRPr="00B206D1">
        <w:rPr>
          <w:rFonts w:ascii="GHEA Grapalat" w:hAnsi="GHEA Grapalat" w:cs="Sylfaen"/>
          <w:i/>
          <w:sz w:val="20"/>
          <w:szCs w:val="20"/>
          <w:lang w:val="af-ZA"/>
        </w:rPr>
        <w:t>-26/10</w:t>
      </w:r>
      <w:r w:rsidR="00C44471">
        <w:rPr>
          <w:rFonts w:ascii="GHEA Grapalat" w:hAnsi="GHEA Grapalat"/>
          <w:i/>
          <w:lang w:val="hy-AM"/>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2169AD26" w:rsidR="00096865" w:rsidRPr="00E6597C" w:rsidRDefault="00C4447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596BAF71"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C44471">
        <w:rPr>
          <w:rFonts w:ascii="GHEA Grapalat" w:hAnsi="GHEA Grapalat" w:cs="Sylfaen"/>
          <w:i/>
          <w:sz w:val="20"/>
          <w:szCs w:val="20"/>
          <w:lang w:val="hy-AM"/>
        </w:rPr>
        <w:t>2</w:t>
      </w:r>
      <w:r w:rsidR="005553DD">
        <w:rPr>
          <w:rFonts w:ascii="GHEA Grapalat" w:hAnsi="GHEA Grapalat" w:cs="Sylfaen"/>
          <w:i/>
          <w:sz w:val="20"/>
          <w:szCs w:val="20"/>
          <w:lang w:val="hy-AM"/>
        </w:rPr>
        <w:t>6</w:t>
      </w:r>
      <w:r w:rsidRPr="00E6597C">
        <w:rPr>
          <w:rFonts w:ascii="GHEA Grapalat" w:hAnsi="GHEA Grapalat" w:cs="Sylfaen"/>
          <w:i/>
          <w:sz w:val="20"/>
          <w:szCs w:val="20"/>
          <w:lang w:val="af-ZA"/>
        </w:rPr>
        <w:t xml:space="preserve">   </w:t>
      </w:r>
      <w:r w:rsidRPr="00E6597C">
        <w:rPr>
          <w:rFonts w:ascii="GHEA Grapalat" w:hAnsi="GHEA Grapalat" w:cs="Sylfaen"/>
          <w:i/>
          <w:sz w:val="20"/>
          <w:szCs w:val="20"/>
        </w:rPr>
        <w:t>թ</w:t>
      </w:r>
      <w:r w:rsidRPr="00E6597C">
        <w:rPr>
          <w:rFonts w:ascii="GHEA Grapalat" w:hAnsi="GHEA Grapalat" w:cs="Times Armenian"/>
          <w:i/>
          <w:sz w:val="20"/>
          <w:szCs w:val="20"/>
          <w:lang w:val="af-ZA"/>
        </w:rPr>
        <w:t xml:space="preserve">.  </w:t>
      </w:r>
      <w:r w:rsidR="00D85348">
        <w:rPr>
          <w:rFonts w:ascii="GHEA Grapalat" w:hAnsi="GHEA Grapalat" w:cs="Times Armenian"/>
          <w:i/>
          <w:sz w:val="20"/>
          <w:szCs w:val="20"/>
          <w:u w:val="single"/>
          <w:lang w:val="hy-AM"/>
        </w:rPr>
        <w:t>Մարտի 27</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 xml:space="preserve">N </w:t>
      </w:r>
      <w:r w:rsidR="00C44471">
        <w:rPr>
          <w:rFonts w:ascii="GHEA Grapalat" w:hAnsi="GHEA Grapalat" w:cs="Times Armenian"/>
          <w:i/>
          <w:sz w:val="20"/>
          <w:szCs w:val="20"/>
          <w:u w:val="single"/>
          <w:lang w:val="af-ZA"/>
        </w:rPr>
        <w:t xml:space="preserve">01 </w:t>
      </w:r>
      <w:r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1373216D" w14:textId="77777777" w:rsidR="00C44471" w:rsidRPr="002A7E2B" w:rsidRDefault="00C44471" w:rsidP="00C44471">
      <w:pPr>
        <w:pStyle w:val="BodyText"/>
        <w:ind w:right="-7" w:firstLine="567"/>
        <w:jc w:val="center"/>
        <w:rPr>
          <w:rFonts w:ascii="GHEA Grapalat" w:hAnsi="GHEA Grapalat" w:cs="Sylfaen"/>
          <w:lang w:val="af-ZA"/>
        </w:rPr>
      </w:pPr>
      <w:r w:rsidRPr="00E6597C">
        <w:rPr>
          <w:rFonts w:ascii="GHEA Grapalat" w:hAnsi="GHEA Grapalat" w:cs="Sylfaen"/>
          <w:lang w:val="af-ZA"/>
        </w:rPr>
        <w:t>«</w:t>
      </w:r>
      <w:r w:rsidRPr="002A7E2B">
        <w:rPr>
          <w:rFonts w:ascii="GHEA Grapalat" w:hAnsi="GHEA Grapalat" w:cs="Sylfaen"/>
          <w:lang w:val="af-ZA"/>
        </w:rPr>
        <w:t>ՀՀ պետական կառավարման ակադեմիա</w:t>
      </w:r>
      <w:r>
        <w:rPr>
          <w:rFonts w:ascii="GHEA Grapalat" w:hAnsi="GHEA Grapalat" w:cs="Sylfaen"/>
          <w:lang w:val="hy-AM"/>
        </w:rPr>
        <w:t xml:space="preserve"> </w:t>
      </w:r>
      <w:r w:rsidRPr="002A7E2B">
        <w:rPr>
          <w:rFonts w:ascii="GHEA Grapalat" w:hAnsi="GHEA Grapalat" w:cs="Sylfaen"/>
          <w:lang w:val="af-ZA"/>
        </w:rPr>
        <w:t>ՊՈԱԿ</w:t>
      </w:r>
      <w:r w:rsidRPr="00E6597C">
        <w:rPr>
          <w:rFonts w:ascii="GHEA Grapalat" w:hAnsi="GHEA Grapalat" w:cs="Sylfaen"/>
          <w:lang w:val="af-ZA"/>
        </w:rPr>
        <w:t>»</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0C3560F0" w14:textId="77777777" w:rsidR="00C44471" w:rsidRDefault="00C44471" w:rsidP="00C44471">
      <w:pPr>
        <w:pStyle w:val="BodyText"/>
        <w:ind w:right="-7"/>
        <w:jc w:val="center"/>
        <w:rPr>
          <w:rFonts w:ascii="GHEA Grapalat" w:hAnsi="GHEA Grapalat" w:cs="Times Armenian"/>
          <w:lang w:val="af-ZA"/>
        </w:rPr>
      </w:pPr>
      <w:r w:rsidRPr="00E6597C">
        <w:rPr>
          <w:rFonts w:ascii="GHEA Grapalat" w:hAnsi="GHEA Grapalat" w:cs="Sylfaen"/>
          <w:lang w:val="af-ZA"/>
        </w:rPr>
        <w:t>«</w:t>
      </w:r>
      <w:r w:rsidRPr="001140E5">
        <w:rPr>
          <w:rFonts w:ascii="GHEA Grapalat" w:hAnsi="GHEA Grapalat" w:cs="Sylfaen"/>
          <w:lang w:val="af-ZA"/>
        </w:rPr>
        <w:t xml:space="preserve"> </w:t>
      </w:r>
      <w:r>
        <w:rPr>
          <w:rFonts w:ascii="GHEA Grapalat" w:hAnsi="GHEA Grapalat" w:cs="Sylfaen"/>
          <w:lang w:val="af-ZA"/>
        </w:rPr>
        <w:t>ՀՀ ՊԵՏԱԿԱՆ ԿԱՌԱՎԱՐՄԱՆ ԱԿԱԴԵՄԻԱ</w:t>
      </w:r>
      <w:r w:rsidRPr="00E6597C">
        <w:rPr>
          <w:rFonts w:ascii="GHEA Grapalat" w:hAnsi="GHEA Grapalat" w:cs="Sylfaen"/>
          <w:lang w:val="af-ZA"/>
        </w:rPr>
        <w:t xml:space="preserve"> »</w:t>
      </w:r>
      <w:r>
        <w:rPr>
          <w:rFonts w:ascii="GHEA Grapalat" w:hAnsi="GHEA Grapalat" w:cs="Sylfaen"/>
          <w:lang w:val="af-ZA"/>
        </w:rPr>
        <w:t xml:space="preserve"> </w:t>
      </w:r>
      <w:r>
        <w:rPr>
          <w:rFonts w:ascii="GHEA Grapalat" w:hAnsi="GHEA Grapalat" w:cs="Sylfaen"/>
          <w:lang w:val="hy-AM"/>
        </w:rPr>
        <w:t>ՊՈԱԿ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w:t>
      </w:r>
    </w:p>
    <w:p w14:paraId="76D4856A" w14:textId="45AC7FEB" w:rsidR="00C44471" w:rsidRPr="00E6597C" w:rsidRDefault="00C44471" w:rsidP="00C44471">
      <w:pPr>
        <w:pStyle w:val="BodyText"/>
        <w:ind w:right="-7"/>
        <w:jc w:val="center"/>
        <w:rPr>
          <w:rFonts w:ascii="GHEA Grapalat" w:hAnsi="GHEA Grapalat"/>
          <w:szCs w:val="22"/>
          <w:lang w:val="af-ZA"/>
        </w:rPr>
      </w:pPr>
      <w:r w:rsidRPr="00E6597C">
        <w:rPr>
          <w:rFonts w:ascii="GHEA Grapalat" w:hAnsi="GHEA Grapalat" w:cs="Times Armenian"/>
          <w:lang w:val="af-ZA"/>
        </w:rPr>
        <w:t xml:space="preserve"> </w:t>
      </w:r>
      <w:r w:rsidRPr="00E6597C">
        <w:rPr>
          <w:rFonts w:ascii="GHEA Grapalat" w:hAnsi="GHEA Grapalat" w:cs="Sylfaen"/>
          <w:lang w:val="af-ZA"/>
        </w:rPr>
        <w:t>«</w:t>
      </w:r>
      <w:r w:rsidR="00654B25">
        <w:rPr>
          <w:rFonts w:ascii="GHEA Grapalat" w:hAnsi="GHEA Grapalat" w:cs="Sylfaen"/>
          <w:lang w:val="hy-AM"/>
        </w:rPr>
        <w:t>ԱՇԽԱՏԱՆՔՆԵՐԻ ԿԱՏԱՐՄԱՆ</w:t>
      </w:r>
      <w:r w:rsidRPr="00E6597C">
        <w:rPr>
          <w:rFonts w:ascii="GHEA Grapalat" w:hAnsi="GHEA Grapalat" w:cs="Sylfae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lang w:val="af-ZA"/>
        </w:rPr>
        <w:t>ԳՆԱՆՇՄԱՆ 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2CA9FA01" w14:textId="784A2BEB" w:rsidR="00C44471" w:rsidRPr="001140E5" w:rsidRDefault="00C44471" w:rsidP="00C44471">
      <w:pPr>
        <w:ind w:firstLine="567"/>
        <w:rPr>
          <w:rFonts w:ascii="GHEA Grapalat" w:hAnsi="GHEA Grapalat"/>
          <w:sz w:val="20"/>
          <w:lang w:val="af-ZA"/>
        </w:rPr>
      </w:pPr>
      <w:r w:rsidRPr="00AE2768">
        <w:rPr>
          <w:rFonts w:ascii="GHEA Grapalat" w:hAnsi="GHEA Grapalat" w:cs="Sylfaen"/>
          <w:lang w:val="af-ZA"/>
        </w:rPr>
        <w:t>«</w:t>
      </w:r>
      <w:r w:rsidRPr="000E31B2">
        <w:rPr>
          <w:rFonts w:ascii="GHEA Grapalat" w:hAnsi="GHEA Grapalat" w:cs="Sylfaen"/>
          <w:b/>
          <w:sz w:val="20"/>
          <w:szCs w:val="22"/>
          <w:lang w:val="hy-AM"/>
        </w:rPr>
        <w:t>ՀՀ ՊԵՏԱԿԱՆ ԿԱՌԱՎԱՐՄԱՆ ԱԿԱԴԵՄԻԱ» ՊՈԱԿ-Ի</w:t>
      </w:r>
      <w:r w:rsidRPr="00E6597C">
        <w:rPr>
          <w:rFonts w:ascii="GHEA Grapalat" w:hAnsi="GHEA Grapalat"/>
          <w:sz w:val="20"/>
          <w:lang w:val="af-ZA"/>
        </w:rPr>
        <w:t xml:space="preserve"> </w:t>
      </w:r>
      <w:r w:rsidRPr="00E6597C">
        <w:rPr>
          <w:rFonts w:ascii="GHEA Grapalat" w:hAnsi="GHEA Grapalat"/>
          <w:b/>
          <w:sz w:val="20"/>
          <w:lang w:val="af-ZA"/>
        </w:rPr>
        <w:t>ԿԱՐԻՔՆԵՐԻ ՀԱՄԱՐ</w:t>
      </w:r>
      <w:r w:rsidRPr="00E6597C">
        <w:rPr>
          <w:rFonts w:ascii="GHEA Grapalat" w:hAnsi="GHEA Grapalat"/>
          <w:sz w:val="20"/>
          <w:lang w:val="af-ZA"/>
        </w:rPr>
        <w:t xml:space="preserve"> </w:t>
      </w:r>
      <w:r w:rsidR="004B63B8" w:rsidRPr="004B63B8">
        <w:rPr>
          <w:rFonts w:ascii="GHEA Grapalat" w:hAnsi="GHEA Grapalat" w:cs="Sylfaen"/>
          <w:b/>
          <w:sz w:val="20"/>
          <w:szCs w:val="22"/>
          <w:lang w:val="hy-AM"/>
        </w:rPr>
        <w:t>ԱՇԽԱՏԱՆՔՆԵՐԻ ԿԱՏԱՐՄԱՆ</w:t>
      </w:r>
      <w:r w:rsidRPr="00E6597C">
        <w:rPr>
          <w:rFonts w:ascii="GHEA Grapalat" w:hAnsi="GHEA Grapalat"/>
          <w:b/>
          <w:sz w:val="20"/>
          <w:lang w:val="af-ZA"/>
        </w:rPr>
        <w:t xml:space="preserve"> ՆՊԱՏԱԿՈՎ ՀԱՅՏԱՐԱՐՎԱԾ </w:t>
      </w:r>
      <w:r w:rsidRPr="00DE4C88">
        <w:rPr>
          <w:rFonts w:ascii="GHEA Grapalat" w:hAnsi="GHEA Grapalat"/>
          <w:b/>
          <w:sz w:val="20"/>
          <w:lang w:val="af-ZA"/>
        </w:rPr>
        <w:t>ԳՆԱՆՇՄԱՆ ՀԱՐՑՄԱՆ</w:t>
      </w:r>
      <w:r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0CA37B8F" w:rsidR="00096865" w:rsidRPr="00EC4B9E" w:rsidRDefault="00087A30" w:rsidP="00EF3662">
      <w:pPr>
        <w:ind w:firstLine="1134"/>
        <w:jc w:val="both"/>
        <w:rPr>
          <w:rFonts w:ascii="GHEA Grapalat" w:hAnsi="GHEA Grapalat"/>
          <w:sz w:val="20"/>
          <w:lang w:val="hy-AM"/>
        </w:rPr>
      </w:pPr>
      <w:r w:rsidRPr="00E6597C">
        <w:rPr>
          <w:rFonts w:ascii="GHEA Grapalat" w:hAnsi="GHEA Grapalat"/>
          <w:sz w:val="20"/>
          <w:lang w:val="af-ZA"/>
        </w:rPr>
        <w:t>7</w:t>
      </w:r>
      <w:r w:rsidR="00096865" w:rsidRPr="00E6597C">
        <w:rPr>
          <w:rFonts w:ascii="GHEA Grapalat" w:hAnsi="GHEA Grapalat"/>
          <w:sz w:val="20"/>
          <w:lang w:val="af-ZA"/>
        </w:rPr>
        <w:t>.</w:t>
      </w:r>
      <w:r w:rsidR="00EC4B9E">
        <w:rPr>
          <w:rFonts w:ascii="GHEA Grapalat" w:hAnsi="GHEA Grapalat" w:cs="Sylfaen"/>
          <w:sz w:val="20"/>
          <w:lang w:val="hy-AM"/>
        </w:rPr>
        <w:t>-</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061685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44471">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0BE25857" w14:textId="4BEC8136"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16E81E5D"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3A54EC">
        <w:rPr>
          <w:rFonts w:ascii="GHEA Grapalat" w:hAnsi="GHEA Grapalat" w:cs="Sylfaen"/>
          <w:i/>
          <w:sz w:val="20"/>
          <w:szCs w:val="20"/>
        </w:rPr>
        <w:t>ՀՀՊԿԱ</w:t>
      </w:r>
      <w:r w:rsidR="003A54EC" w:rsidRPr="003A54EC">
        <w:rPr>
          <w:rFonts w:ascii="GHEA Grapalat" w:hAnsi="GHEA Grapalat" w:cs="Sylfaen"/>
          <w:i/>
          <w:sz w:val="20"/>
          <w:szCs w:val="20"/>
          <w:lang w:val="af-ZA"/>
        </w:rPr>
        <w:t>-</w:t>
      </w:r>
      <w:r w:rsidR="003A54EC">
        <w:rPr>
          <w:rFonts w:ascii="GHEA Grapalat" w:hAnsi="GHEA Grapalat" w:cs="Sylfaen"/>
          <w:i/>
          <w:sz w:val="20"/>
          <w:szCs w:val="20"/>
        </w:rPr>
        <w:t>ԳՀԱՇՁԲ</w:t>
      </w:r>
      <w:r w:rsidR="003A54EC" w:rsidRPr="003A54EC">
        <w:rPr>
          <w:rFonts w:ascii="GHEA Grapalat" w:hAnsi="GHEA Grapalat" w:cs="Sylfaen"/>
          <w:i/>
          <w:sz w:val="20"/>
          <w:szCs w:val="20"/>
          <w:lang w:val="af-ZA"/>
        </w:rPr>
        <w:t>-26/10</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162036" w:rsidRPr="00463C4E">
        <w:rPr>
          <w:rFonts w:ascii="GHEA Grapalat" w:hAnsi="GHEA Grapalat" w:cs="Sylfaen"/>
          <w:b/>
          <w:sz w:val="20"/>
          <w:szCs w:val="20"/>
          <w:lang w:val="hy-AM"/>
        </w:rPr>
        <w:t>գ</w:t>
      </w:r>
      <w:r w:rsidR="00162036" w:rsidRPr="00162036">
        <w:rPr>
          <w:rFonts w:ascii="GHEA Grapalat" w:hAnsi="GHEA Grapalat" w:cs="Sylfaen"/>
          <w:sz w:val="20"/>
        </w:rPr>
        <w:t>նանշման</w:t>
      </w:r>
      <w:r w:rsidR="00162036" w:rsidRPr="00162036">
        <w:rPr>
          <w:rFonts w:ascii="GHEA Grapalat" w:hAnsi="GHEA Grapalat" w:cs="Sylfaen"/>
          <w:sz w:val="20"/>
          <w:lang w:val="af-ZA"/>
        </w:rPr>
        <w:t xml:space="preserve"> </w:t>
      </w:r>
      <w:r w:rsidR="00162036" w:rsidRPr="00162036">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DBCD8EA"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EC4B9E" w:rsidRPr="00EC4B9E">
        <w:rPr>
          <w:rFonts w:ascii="GHEA Grapalat" w:hAnsi="GHEA Grapalat"/>
          <w:sz w:val="20"/>
          <w:lang w:val="hy-AM"/>
        </w:rPr>
        <w:t xml:space="preserve"> </w:t>
      </w:r>
      <w:r w:rsidR="00EC4B9E">
        <w:rPr>
          <w:rFonts w:ascii="GHEA Grapalat" w:hAnsi="GHEA Grapalat"/>
          <w:sz w:val="20"/>
          <w:lang w:val="hy-AM"/>
        </w:rPr>
        <w:t>ՀՀ պետական կառավարման ակադեմիայ</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304EDEDD" w14:textId="77777777" w:rsidR="00EC4B9E" w:rsidRPr="00E6597C" w:rsidRDefault="00EC4B9E" w:rsidP="00EC4B9E">
      <w:pPr>
        <w:pStyle w:val="BodyTextIndent2"/>
        <w:spacing w:line="240" w:lineRule="auto"/>
        <w:ind w:firstLine="567"/>
        <w:rPr>
          <w:rFonts w:ascii="GHEA Grapalat" w:hAnsi="GHEA Grapalat"/>
        </w:rPr>
      </w:pPr>
      <w:r w:rsidRPr="00E6597C">
        <w:rPr>
          <w:rFonts w:ascii="GHEA Grapalat" w:hAnsi="GHEA Grapalat"/>
        </w:rPr>
        <w:t>Գնահատող հանձնաժողովի քարտուղարի էլեկտրոնային փոստի հասցեն է`</w:t>
      </w:r>
      <w:r>
        <w:rPr>
          <w:rFonts w:ascii="GHEA Grapalat" w:hAnsi="GHEA Grapalat"/>
        </w:rPr>
        <w:t xml:space="preserve">                                                                          </w:t>
      </w:r>
      <w:r w:rsidRPr="00E6597C">
        <w:rPr>
          <w:rFonts w:ascii="GHEA Grapalat" w:hAnsi="GHEA Grapalat"/>
        </w:rPr>
        <w:t xml:space="preserve"> </w:t>
      </w:r>
      <w:r w:rsidRPr="00E6597C">
        <w:rPr>
          <w:rFonts w:ascii="GHEA Grapalat" w:hAnsi="GHEA Grapalat"/>
          <w:sz w:val="24"/>
          <w:szCs w:val="24"/>
        </w:rPr>
        <w:t>«</w:t>
      </w:r>
      <w:hyperlink r:id="rId8" w:history="1">
        <w:r w:rsidRPr="00341CA1">
          <w:rPr>
            <w:rStyle w:val="Hyperlink"/>
            <w:rFonts w:ascii="GHEA Grapalat" w:hAnsi="GHEA Grapalat"/>
            <w:i/>
          </w:rPr>
          <w:t>paara.akademia.gnumner@mail.ru</w:t>
        </w:r>
      </w:hyperlink>
      <w:r w:rsidRPr="00E6597C">
        <w:rPr>
          <w:rFonts w:ascii="GHEA Grapalat" w:hAnsi="GHEA Grapalat"/>
          <w:sz w:val="24"/>
          <w:szCs w:val="24"/>
        </w:rPr>
        <w:t>»</w:t>
      </w:r>
    </w:p>
    <w:p w14:paraId="2029342F" w14:textId="58AB506F" w:rsidR="00096865" w:rsidRPr="00E6597C" w:rsidRDefault="00EC4B9E" w:rsidP="00EC4B9E">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8C93145" w:rsidR="00096865" w:rsidRPr="00BD516A"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BD516A">
        <w:rPr>
          <w:rFonts w:ascii="GHEA Grapalat" w:hAnsi="GHEA Grapalat" w:cs="Sylfaen"/>
          <w:i w:val="0"/>
        </w:rPr>
        <w:t xml:space="preserve"> </w:t>
      </w:r>
      <w:r w:rsidR="00096865" w:rsidRPr="00E6597C">
        <w:rPr>
          <w:rFonts w:ascii="GHEA Grapalat" w:hAnsi="GHEA Grapalat" w:cs="Sylfaen"/>
          <w:i w:val="0"/>
        </w:rPr>
        <w:t>առարկա</w:t>
      </w:r>
      <w:r w:rsidR="00096865" w:rsidRPr="00BD516A">
        <w:rPr>
          <w:rFonts w:ascii="GHEA Grapalat" w:hAnsi="GHEA Grapalat" w:cs="Sylfaen"/>
          <w:i w:val="0"/>
        </w:rPr>
        <w:t xml:space="preserve"> </w:t>
      </w:r>
      <w:r w:rsidR="00096865" w:rsidRPr="00E6597C">
        <w:rPr>
          <w:rFonts w:ascii="GHEA Grapalat" w:hAnsi="GHEA Grapalat" w:cs="Sylfaen"/>
          <w:i w:val="0"/>
        </w:rPr>
        <w:t>է</w:t>
      </w:r>
      <w:r w:rsidR="00096865" w:rsidRPr="00BD516A">
        <w:rPr>
          <w:rFonts w:ascii="GHEA Grapalat" w:hAnsi="GHEA Grapalat" w:cs="Sylfaen"/>
          <w:i w:val="0"/>
        </w:rPr>
        <w:t xml:space="preserve"> </w:t>
      </w:r>
      <w:r w:rsidR="00096865" w:rsidRPr="00E6597C">
        <w:rPr>
          <w:rFonts w:ascii="GHEA Grapalat" w:hAnsi="GHEA Grapalat" w:cs="Sylfaen"/>
          <w:i w:val="0"/>
        </w:rPr>
        <w:t>հանդիսանում</w:t>
      </w:r>
      <w:r w:rsidR="00096865" w:rsidRPr="00BD516A">
        <w:rPr>
          <w:rFonts w:ascii="GHEA Grapalat" w:hAnsi="GHEA Grapalat" w:cs="Sylfaen"/>
          <w:i w:val="0"/>
        </w:rPr>
        <w:t xml:space="preserve">  </w:t>
      </w:r>
      <w:r w:rsidR="00A76C15" w:rsidRPr="00BD516A">
        <w:rPr>
          <w:rFonts w:ascii="GHEA Grapalat" w:hAnsi="GHEA Grapalat" w:cs="Sylfaen"/>
          <w:i w:val="0"/>
        </w:rPr>
        <w:t>«</w:t>
      </w:r>
      <w:r w:rsidR="00BD516A" w:rsidRPr="009274CD">
        <w:rPr>
          <w:rFonts w:ascii="GHEA Grapalat" w:hAnsi="GHEA Grapalat" w:cs="Sylfaen"/>
          <w:i w:val="0"/>
        </w:rPr>
        <w:t>ՀՀ պետական կառավարման ակադեմիա</w:t>
      </w:r>
      <w:r w:rsidR="00BD516A" w:rsidRPr="00BD516A">
        <w:rPr>
          <w:rFonts w:ascii="GHEA Grapalat" w:hAnsi="GHEA Grapalat" w:cs="Sylfaen"/>
          <w:i w:val="0"/>
        </w:rPr>
        <w:t>» ՊՈԱԿ-ի</w:t>
      </w:r>
      <w:r w:rsidR="00096865" w:rsidRPr="00BD516A">
        <w:rPr>
          <w:rFonts w:ascii="GHEA Grapalat" w:hAnsi="GHEA Grapalat" w:cs="Sylfaen"/>
          <w:i w:val="0"/>
        </w:rPr>
        <w:t xml:space="preserve"> </w:t>
      </w:r>
      <w:r w:rsidR="00096865" w:rsidRPr="00E6597C">
        <w:rPr>
          <w:rFonts w:ascii="GHEA Grapalat" w:hAnsi="GHEA Grapalat" w:cs="Sylfaen"/>
          <w:i w:val="0"/>
        </w:rPr>
        <w:t>կարիքների</w:t>
      </w:r>
      <w:r w:rsidR="00096865" w:rsidRPr="00BD516A">
        <w:rPr>
          <w:rFonts w:ascii="GHEA Grapalat" w:hAnsi="GHEA Grapalat" w:cs="Sylfaen"/>
          <w:i w:val="0"/>
        </w:rPr>
        <w:t xml:space="preserve"> </w:t>
      </w:r>
      <w:r w:rsidR="00096865" w:rsidRPr="00E6597C">
        <w:rPr>
          <w:rFonts w:ascii="GHEA Grapalat" w:hAnsi="GHEA Grapalat" w:cs="Sylfaen"/>
          <w:i w:val="0"/>
        </w:rPr>
        <w:t>համար</w:t>
      </w:r>
      <w:r w:rsidR="00096865" w:rsidRPr="00BD516A">
        <w:rPr>
          <w:rFonts w:ascii="GHEA Grapalat" w:hAnsi="GHEA Grapalat" w:cs="Sylfaen"/>
          <w:i w:val="0"/>
        </w:rPr>
        <w:t xml:space="preserve">` </w:t>
      </w:r>
      <w:r w:rsidR="00A76C15" w:rsidRPr="00BD516A">
        <w:rPr>
          <w:rFonts w:ascii="GHEA Grapalat" w:hAnsi="GHEA Grapalat" w:cs="Sylfaen"/>
          <w:i w:val="0"/>
        </w:rPr>
        <w:t>«</w:t>
      </w:r>
      <w:r w:rsidR="00BB68A7" w:rsidRPr="00BB68A7">
        <w:rPr>
          <w:rFonts w:ascii="GHEA Grapalat" w:hAnsi="GHEA Grapalat" w:cs="Sylfaen"/>
          <w:i w:val="0"/>
        </w:rPr>
        <w:t>Աշխատանքների կատարման</w:t>
      </w:r>
      <w:r w:rsidR="00A76C15" w:rsidRPr="00BD516A">
        <w:rPr>
          <w:rFonts w:ascii="GHEA Grapalat" w:hAnsi="GHEA Grapalat" w:cs="Sylfaen"/>
          <w:i w:val="0"/>
        </w:rPr>
        <w:t>»</w:t>
      </w:r>
      <w:r w:rsidR="00096865" w:rsidRPr="00BD516A">
        <w:rPr>
          <w:rFonts w:ascii="GHEA Grapalat" w:hAnsi="GHEA Grapalat" w:cs="Sylfaen"/>
          <w:i w:val="0"/>
        </w:rPr>
        <w:t xml:space="preserve"> ձեռքբերումը</w:t>
      </w:r>
      <w:r w:rsidR="00816505" w:rsidRPr="00BD516A">
        <w:rPr>
          <w:rFonts w:ascii="GHEA Grapalat" w:hAnsi="GHEA Grapalat" w:cs="Sylfaen"/>
          <w:i w:val="0"/>
        </w:rPr>
        <w:t xml:space="preserve"> (այսուհետ` նաև ա</w:t>
      </w:r>
      <w:r w:rsidR="00F538FE" w:rsidRPr="00BD516A">
        <w:rPr>
          <w:rFonts w:ascii="GHEA Grapalat" w:hAnsi="GHEA Grapalat" w:cs="Sylfaen"/>
          <w:i w:val="0"/>
        </w:rPr>
        <w:t>շխատանք</w:t>
      </w:r>
      <w:r w:rsidR="00816505" w:rsidRPr="00BD516A">
        <w:rPr>
          <w:rFonts w:ascii="GHEA Grapalat" w:hAnsi="GHEA Grapalat" w:cs="Sylfaen"/>
          <w:i w:val="0"/>
        </w:rPr>
        <w:t>)</w:t>
      </w:r>
      <w:r w:rsidR="00C43524" w:rsidRPr="00BD516A">
        <w:rPr>
          <w:rFonts w:ascii="GHEA Grapalat" w:hAnsi="GHEA Grapalat" w:cs="Sylfaen"/>
          <w:i w:val="0"/>
        </w:rPr>
        <w:t>,</w:t>
      </w:r>
      <w:r w:rsidR="00096865" w:rsidRPr="00BD516A">
        <w:rPr>
          <w:rFonts w:ascii="GHEA Grapalat" w:hAnsi="GHEA Grapalat" w:cs="Sylfaen"/>
          <w:i w:val="0"/>
        </w:rPr>
        <w:t xml:space="preserve"> որոնք խմբավորված  են </w:t>
      </w:r>
      <w:r w:rsidR="00A76C15" w:rsidRPr="00BD516A">
        <w:rPr>
          <w:rFonts w:ascii="GHEA Grapalat" w:hAnsi="GHEA Grapalat" w:cs="Sylfaen"/>
          <w:i w:val="0"/>
        </w:rPr>
        <w:t>«</w:t>
      </w:r>
      <w:r w:rsidR="00BB68A7">
        <w:rPr>
          <w:rFonts w:ascii="GHEA Grapalat" w:hAnsi="GHEA Grapalat" w:cs="Sylfaen"/>
          <w:i w:val="0"/>
          <w:lang w:val="hy-AM"/>
        </w:rPr>
        <w:t>6</w:t>
      </w:r>
      <w:r w:rsidR="00A76C15" w:rsidRPr="00BD516A">
        <w:rPr>
          <w:rFonts w:ascii="GHEA Grapalat" w:hAnsi="GHEA Grapalat" w:cs="Sylfaen"/>
          <w:i w:val="0"/>
        </w:rPr>
        <w:t>»</w:t>
      </w:r>
      <w:r w:rsidR="00096865" w:rsidRPr="00BD516A">
        <w:rPr>
          <w:rFonts w:ascii="GHEA Grapalat" w:hAnsi="GHEA Grapalat" w:cs="Sylfaen"/>
          <w:i w:val="0"/>
        </w:rPr>
        <w:t xml:space="preserve"> </w:t>
      </w:r>
      <w:r w:rsidR="00096865" w:rsidRPr="00E6597C">
        <w:rPr>
          <w:rFonts w:ascii="GHEA Grapalat" w:hAnsi="GHEA Grapalat" w:cs="Sylfaen"/>
          <w:i w:val="0"/>
        </w:rPr>
        <w:t>չափաբաժի</w:t>
      </w:r>
      <w:r w:rsidR="00B31E0B">
        <w:rPr>
          <w:rFonts w:ascii="GHEA Grapalat" w:hAnsi="GHEA Grapalat" w:cs="Sylfaen"/>
          <w:i w:val="0"/>
          <w:lang w:val="hy-AM"/>
        </w:rPr>
        <w:t>ն</w:t>
      </w:r>
      <w:r w:rsidR="00096865" w:rsidRPr="00E6597C">
        <w:rPr>
          <w:rFonts w:ascii="GHEA Grapalat" w:hAnsi="GHEA Grapalat" w:cs="Sylfaen"/>
          <w:i w:val="0"/>
        </w:rPr>
        <w:t>ներ</w:t>
      </w:r>
      <w:r w:rsidR="00753E6E" w:rsidRPr="00E6597C">
        <w:rPr>
          <w:rFonts w:ascii="GHEA Grapalat" w:hAnsi="GHEA Grapalat" w:cs="Sylfaen"/>
          <w:i w:val="0"/>
        </w:rPr>
        <w:t>ում</w:t>
      </w:r>
      <w:r w:rsidR="00096865" w:rsidRPr="00BD516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3A54EC" w:rsidRPr="00681FC0" w14:paraId="5E891B7B" w14:textId="77777777" w:rsidTr="00063130">
        <w:tc>
          <w:tcPr>
            <w:tcW w:w="1843" w:type="dxa"/>
            <w:vAlign w:val="center"/>
          </w:tcPr>
          <w:p w14:paraId="35B4A7E9" w14:textId="77777777" w:rsidR="003A54EC" w:rsidRPr="005A0A96" w:rsidRDefault="003A54EC" w:rsidP="003A54EC">
            <w:pPr>
              <w:pStyle w:val="BodyTextIndent2"/>
              <w:spacing w:line="240" w:lineRule="auto"/>
              <w:ind w:firstLine="0"/>
              <w:jc w:val="center"/>
              <w:rPr>
                <w:rFonts w:ascii="GHEA Grapalat" w:hAnsi="GHEA Grapalat"/>
              </w:rPr>
            </w:pPr>
            <w:r w:rsidRPr="005A0A96">
              <w:rPr>
                <w:rFonts w:ascii="GHEA Grapalat" w:hAnsi="GHEA Grapalat"/>
              </w:rPr>
              <w:t>1</w:t>
            </w:r>
          </w:p>
        </w:tc>
        <w:tc>
          <w:tcPr>
            <w:tcW w:w="1701" w:type="dxa"/>
            <w:vAlign w:val="center"/>
          </w:tcPr>
          <w:p w14:paraId="6E9A721B" w14:textId="274FDD3A" w:rsidR="003A54EC" w:rsidRPr="00063130" w:rsidRDefault="003A54EC" w:rsidP="00063130">
            <w:pPr>
              <w:pStyle w:val="BodyTextIndent2"/>
              <w:spacing w:line="240" w:lineRule="auto"/>
              <w:ind w:firstLine="0"/>
              <w:jc w:val="center"/>
              <w:rPr>
                <w:rFonts w:ascii="GHEA Grapalat" w:hAnsi="GHEA Grapalat" w:cs="Arial"/>
                <w:szCs w:val="22"/>
                <w:lang w:val="hy-AM"/>
              </w:rPr>
            </w:pPr>
            <w:r w:rsidRPr="00063130">
              <w:rPr>
                <w:rFonts w:ascii="GHEA Grapalat" w:hAnsi="GHEA Grapalat" w:cs="Arial"/>
                <w:szCs w:val="22"/>
                <w:lang w:val="hy-AM"/>
              </w:rPr>
              <w:t>500000</w:t>
            </w:r>
          </w:p>
        </w:tc>
        <w:tc>
          <w:tcPr>
            <w:tcW w:w="6806" w:type="dxa"/>
            <w:vAlign w:val="center"/>
          </w:tcPr>
          <w:p w14:paraId="36185531" w14:textId="7CE22603" w:rsidR="003A54EC" w:rsidRPr="001054FB" w:rsidRDefault="00063130" w:rsidP="003A54EC">
            <w:pPr>
              <w:pStyle w:val="BodyTextIndent2"/>
              <w:spacing w:line="240" w:lineRule="auto"/>
              <w:ind w:firstLine="0"/>
              <w:rPr>
                <w:rFonts w:ascii="GHEA Grapalat" w:hAnsi="GHEA Grapalat"/>
                <w:u w:val="single"/>
                <w:vertAlign w:val="subscript"/>
              </w:rPr>
            </w:pPr>
            <w:r>
              <w:rPr>
                <w:rFonts w:ascii="GHEA Grapalat" w:hAnsi="GHEA Grapalat" w:cs="Arial"/>
                <w:szCs w:val="22"/>
                <w:lang w:val="hy-AM"/>
              </w:rPr>
              <w:t>բ</w:t>
            </w:r>
            <w:r w:rsidR="003A54EC" w:rsidRPr="001054FB">
              <w:rPr>
                <w:rFonts w:ascii="GHEA Grapalat" w:hAnsi="GHEA Grapalat" w:cs="Arial"/>
                <w:szCs w:val="22"/>
                <w:lang w:val="hy-AM"/>
              </w:rPr>
              <w:t>ազրիքների մոնտաժում</w:t>
            </w:r>
          </w:p>
        </w:tc>
      </w:tr>
      <w:tr w:rsidR="00063130" w:rsidRPr="00681FC0" w14:paraId="2C1FC4E5" w14:textId="77777777" w:rsidTr="00063130">
        <w:trPr>
          <w:trHeight w:val="261"/>
        </w:trPr>
        <w:tc>
          <w:tcPr>
            <w:tcW w:w="1843" w:type="dxa"/>
            <w:vAlign w:val="center"/>
          </w:tcPr>
          <w:p w14:paraId="57C260D9" w14:textId="5585B2EB" w:rsidR="00063130" w:rsidRPr="005A0A96" w:rsidRDefault="00063130" w:rsidP="003A54EC">
            <w:pPr>
              <w:pStyle w:val="BodyTextIndent2"/>
              <w:spacing w:line="240" w:lineRule="auto"/>
              <w:ind w:firstLine="0"/>
              <w:jc w:val="center"/>
              <w:rPr>
                <w:rFonts w:ascii="GHEA Grapalat" w:hAnsi="GHEA Grapalat"/>
              </w:rPr>
            </w:pPr>
            <w:r w:rsidRPr="005A0A96">
              <w:rPr>
                <w:rFonts w:ascii="GHEA Grapalat" w:hAnsi="GHEA Grapalat"/>
              </w:rPr>
              <w:t>2</w:t>
            </w:r>
          </w:p>
        </w:tc>
        <w:tc>
          <w:tcPr>
            <w:tcW w:w="1701" w:type="dxa"/>
            <w:vAlign w:val="center"/>
          </w:tcPr>
          <w:p w14:paraId="570A421E" w14:textId="75ADF605" w:rsidR="00063130" w:rsidRPr="00063130" w:rsidRDefault="00063130" w:rsidP="00063130">
            <w:pPr>
              <w:pStyle w:val="BodyTextIndent2"/>
              <w:spacing w:line="240" w:lineRule="auto"/>
              <w:ind w:firstLine="0"/>
              <w:jc w:val="center"/>
              <w:rPr>
                <w:rFonts w:ascii="GHEA Grapalat" w:hAnsi="GHEA Grapalat" w:cs="Arial"/>
                <w:szCs w:val="22"/>
                <w:lang w:val="hy-AM"/>
              </w:rPr>
            </w:pPr>
            <w:r w:rsidRPr="00063130">
              <w:rPr>
                <w:rFonts w:ascii="GHEA Grapalat" w:hAnsi="GHEA Grapalat" w:cs="Arial"/>
                <w:szCs w:val="22"/>
                <w:lang w:val="hy-AM"/>
              </w:rPr>
              <w:t>1450000</w:t>
            </w:r>
          </w:p>
        </w:tc>
        <w:tc>
          <w:tcPr>
            <w:tcW w:w="6806" w:type="dxa"/>
            <w:vAlign w:val="center"/>
          </w:tcPr>
          <w:p w14:paraId="3F975835" w14:textId="4E4B1CCF" w:rsidR="00063130" w:rsidRPr="001054FB" w:rsidRDefault="00063130" w:rsidP="003A54EC">
            <w:pPr>
              <w:pStyle w:val="BodyTextIndent2"/>
              <w:spacing w:line="240" w:lineRule="auto"/>
              <w:ind w:firstLine="0"/>
              <w:rPr>
                <w:rFonts w:ascii="GHEA Grapalat" w:hAnsi="GHEA Grapalat" w:cs="Arial"/>
                <w:szCs w:val="22"/>
                <w:lang w:val="hy-AM"/>
              </w:rPr>
            </w:pPr>
            <w:r w:rsidRPr="00063130">
              <w:rPr>
                <w:rFonts w:ascii="GHEA Grapalat" w:hAnsi="GHEA Grapalat" w:cs="Arial"/>
                <w:szCs w:val="22"/>
                <w:lang w:val="hy-AM"/>
              </w:rPr>
              <w:t>կախովի առաստաղների տեղադրում</w:t>
            </w:r>
          </w:p>
        </w:tc>
      </w:tr>
      <w:tr w:rsidR="00063130" w:rsidRPr="00DD5FCF" w14:paraId="1BCFC9B6" w14:textId="77777777" w:rsidTr="00063130">
        <w:tc>
          <w:tcPr>
            <w:tcW w:w="1843" w:type="dxa"/>
            <w:vAlign w:val="center"/>
          </w:tcPr>
          <w:p w14:paraId="3A8D7DCB" w14:textId="36A1AC4E" w:rsidR="00063130" w:rsidRPr="005A0A96" w:rsidRDefault="00063130" w:rsidP="00063130">
            <w:pPr>
              <w:pStyle w:val="BodyTextIndent2"/>
              <w:spacing w:line="240" w:lineRule="auto"/>
              <w:ind w:firstLine="0"/>
              <w:jc w:val="center"/>
              <w:rPr>
                <w:rFonts w:ascii="GHEA Grapalat" w:hAnsi="GHEA Grapalat"/>
                <w:lang w:val="hy-AM"/>
              </w:rPr>
            </w:pPr>
            <w:r w:rsidRPr="005A0A96">
              <w:rPr>
                <w:rFonts w:ascii="GHEA Grapalat" w:hAnsi="GHEA Grapalat"/>
                <w:lang w:val="hy-AM"/>
              </w:rPr>
              <w:t>3</w:t>
            </w:r>
          </w:p>
        </w:tc>
        <w:tc>
          <w:tcPr>
            <w:tcW w:w="1701" w:type="dxa"/>
            <w:vAlign w:val="center"/>
          </w:tcPr>
          <w:p w14:paraId="611FAC7C" w14:textId="19A81D75" w:rsidR="00063130" w:rsidRPr="00063130" w:rsidRDefault="00063130" w:rsidP="00063130">
            <w:pPr>
              <w:pStyle w:val="BodyTextIndent2"/>
              <w:spacing w:line="240" w:lineRule="auto"/>
              <w:ind w:firstLine="0"/>
              <w:jc w:val="center"/>
              <w:rPr>
                <w:rFonts w:ascii="GHEA Grapalat" w:hAnsi="GHEA Grapalat" w:cs="Arial"/>
                <w:szCs w:val="22"/>
                <w:lang w:val="hy-AM"/>
              </w:rPr>
            </w:pPr>
            <w:r w:rsidRPr="00063130">
              <w:rPr>
                <w:rFonts w:ascii="GHEA Grapalat" w:hAnsi="GHEA Grapalat" w:cs="Arial"/>
                <w:szCs w:val="22"/>
                <w:lang w:val="hy-AM"/>
              </w:rPr>
              <w:t>700000</w:t>
            </w:r>
          </w:p>
        </w:tc>
        <w:tc>
          <w:tcPr>
            <w:tcW w:w="6806" w:type="dxa"/>
            <w:vAlign w:val="center"/>
          </w:tcPr>
          <w:p w14:paraId="172905CA" w14:textId="50B1AA25" w:rsidR="00063130" w:rsidRPr="00063130" w:rsidRDefault="00063130" w:rsidP="00063130">
            <w:pPr>
              <w:pStyle w:val="BodyTextIndent2"/>
              <w:spacing w:line="240" w:lineRule="auto"/>
              <w:ind w:firstLine="0"/>
              <w:rPr>
                <w:rFonts w:ascii="GHEA Grapalat" w:hAnsi="GHEA Grapalat" w:cs="Arial"/>
                <w:szCs w:val="22"/>
                <w:lang w:val="hy-AM"/>
              </w:rPr>
            </w:pPr>
            <w:r w:rsidRPr="00063130">
              <w:rPr>
                <w:rFonts w:ascii="GHEA Grapalat" w:hAnsi="GHEA Grapalat" w:cs="Arial"/>
                <w:szCs w:val="22"/>
                <w:lang w:val="hy-AM"/>
              </w:rPr>
              <w:t>շենքերի, շինությունների ընթացիկ նորոգման աշխատանքներ</w:t>
            </w:r>
          </w:p>
        </w:tc>
      </w:tr>
    </w:tbl>
    <w:p w14:paraId="7A5AF596" w14:textId="77777777" w:rsidR="004B63B8" w:rsidRDefault="004B63B8" w:rsidP="00EF3662">
      <w:pPr>
        <w:pStyle w:val="BodyTextIndent2"/>
        <w:spacing w:line="240" w:lineRule="auto"/>
        <w:ind w:firstLine="567"/>
        <w:rPr>
          <w:rFonts w:ascii="GHEA Grapalat" w:hAnsi="GHEA Grapalat"/>
        </w:rPr>
      </w:pPr>
    </w:p>
    <w:p w14:paraId="0D7A0EDB" w14:textId="40CF9D11" w:rsidR="00096865"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77C967BE" w14:textId="77777777" w:rsidR="00CF4CBC" w:rsidRPr="00D70570" w:rsidRDefault="00CF4CBC" w:rsidP="00EF3662">
      <w:pPr>
        <w:pStyle w:val="BodyTextIndent2"/>
        <w:spacing w:line="240" w:lineRule="auto"/>
        <w:ind w:firstLine="567"/>
        <w:rPr>
          <w:rFonts w:ascii="GHEA Grapalat" w:hAnsi="GHEA Grapalat"/>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0F40BCD9"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EFA7B95"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A63F8D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B91BC48"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162036" w:rsidRPr="00162036">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0BBCE2CB" w14:textId="79303322" w:rsidR="00EA77AD" w:rsidRPr="00E6597C" w:rsidRDefault="00EA77AD" w:rsidP="00EA77AD">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55C62">
        <w:rPr>
          <w:rFonts w:ascii="GHEA Grapalat" w:hAnsi="GHEA Grapalat" w:cs="Sylfaen"/>
          <w:szCs w:val="24"/>
          <w:lang w:val="hy-AM"/>
        </w:rPr>
        <w:t>10</w:t>
      </w:r>
      <w:r w:rsidRPr="004605D7">
        <w:rPr>
          <w:rFonts w:ascii="GHEA Grapalat" w:hAnsi="GHEA Grapalat" w:cs="Sylfaen"/>
          <w:szCs w:val="24"/>
          <w:lang w:val="hy-AM"/>
        </w:rPr>
        <w:t>»րդ օրվա ժամը «</w:t>
      </w:r>
      <w:r w:rsidRPr="001870A0">
        <w:rPr>
          <w:rFonts w:ascii="GHEA Grapalat" w:hAnsi="GHEA Grapalat" w:cs="Sylfaen"/>
          <w:szCs w:val="24"/>
          <w:lang w:val="hy-AM"/>
        </w:rPr>
        <w:t>11:00</w:t>
      </w:r>
      <w:r w:rsidRPr="004605D7">
        <w:rPr>
          <w:rFonts w:ascii="GHEA Grapalat" w:hAnsi="GHEA Grapalat" w:cs="Sylfaen"/>
          <w:szCs w:val="24"/>
          <w:lang w:val="hy-AM"/>
        </w:rPr>
        <w:t>»-ն, «</w:t>
      </w:r>
      <w:r>
        <w:rPr>
          <w:rFonts w:ascii="GHEA Grapalat" w:hAnsi="GHEA Grapalat" w:cs="Sylfaen"/>
          <w:szCs w:val="24"/>
          <w:lang w:val="hy-AM"/>
        </w:rPr>
        <w:t>ՀՀ, ք.Երևան, Կիևյան-8</w:t>
      </w:r>
      <w:r w:rsidRPr="004605D7">
        <w:rPr>
          <w:rFonts w:ascii="GHEA Grapalat" w:hAnsi="GHEA Grapalat" w:cs="Sylfaen"/>
          <w:szCs w:val="24"/>
          <w:lang w:val="hy-AM"/>
        </w:rPr>
        <w:t>» հասցեով:</w:t>
      </w:r>
    </w:p>
    <w:p w14:paraId="5BA91ACF" w14:textId="191B2E3A"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A77AD">
        <w:rPr>
          <w:rFonts w:ascii="GHEA Grapalat" w:hAnsi="GHEA Grapalat" w:cs="Sylfaen"/>
          <w:szCs w:val="24"/>
          <w:lang w:val="hy-AM"/>
        </w:rPr>
        <w:t>Աննա եղիազարյանը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DDA499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378C929A" w:rsidR="000845F6" w:rsidRPr="00E6597C" w:rsidRDefault="00E326DD" w:rsidP="00B64AA5">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5</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B35CB82" w14:textId="37CD0280" w:rsidR="009D09D7" w:rsidRDefault="00FD2748" w:rsidP="009D09D7">
      <w:pPr>
        <w:pStyle w:val="BodyTextIndent2"/>
        <w:spacing w:line="240" w:lineRule="auto"/>
        <w:ind w:firstLine="567"/>
        <w:rPr>
          <w:rFonts w:ascii="GHEA Grapalat" w:hAnsi="GHEA Grapalat" w:cs="Sylfaen"/>
          <w:szCs w:val="24"/>
          <w:lang w:val="hy-AM"/>
        </w:rPr>
      </w:pPr>
      <w:r w:rsidRPr="00E6597C">
        <w:rPr>
          <w:rFonts w:ascii="GHEA Grapalat" w:hAnsi="GHEA Grapalat"/>
        </w:rPr>
        <w:t>8</w:t>
      </w:r>
      <w:r w:rsidR="00096865" w:rsidRPr="00E6597C">
        <w:rPr>
          <w:rFonts w:ascii="GHEA Grapalat" w:hAnsi="GHEA Grapalat"/>
        </w:rPr>
        <w:t xml:space="preserve">.1 </w:t>
      </w:r>
      <w:r w:rsidR="009D09D7" w:rsidRPr="00172FCF">
        <w:rPr>
          <w:rFonts w:ascii="GHEA Grapalat" w:hAnsi="GHEA Grapalat" w:cs="Sylfaen"/>
          <w:lang w:val="hy-AM"/>
        </w:rPr>
        <w:t>Հայտերի</w:t>
      </w:r>
      <w:r w:rsidR="009D09D7" w:rsidRPr="00E6597C">
        <w:rPr>
          <w:rFonts w:ascii="GHEA Grapalat" w:hAnsi="GHEA Grapalat" w:cs="Sylfaen"/>
        </w:rPr>
        <w:t xml:space="preserve"> </w:t>
      </w:r>
      <w:r w:rsidR="009D09D7" w:rsidRPr="00172FCF">
        <w:rPr>
          <w:rFonts w:ascii="GHEA Grapalat" w:hAnsi="GHEA Grapalat" w:cs="Sylfaen"/>
          <w:lang w:val="hy-AM"/>
        </w:rPr>
        <w:t>բացումը</w:t>
      </w:r>
      <w:r w:rsidR="009D09D7" w:rsidRPr="00E6597C">
        <w:rPr>
          <w:rFonts w:ascii="GHEA Grapalat" w:hAnsi="GHEA Grapalat" w:cs="Sylfaen"/>
        </w:rPr>
        <w:t xml:space="preserve"> </w:t>
      </w:r>
      <w:r w:rsidR="009D09D7" w:rsidRPr="00172FCF">
        <w:rPr>
          <w:rFonts w:ascii="GHEA Grapalat" w:hAnsi="GHEA Grapalat" w:cs="Sylfaen"/>
          <w:lang w:val="hy-AM"/>
        </w:rPr>
        <w:t>կկատարվի</w:t>
      </w:r>
      <w:r w:rsidR="009D09D7" w:rsidRPr="00E6597C">
        <w:rPr>
          <w:rFonts w:ascii="GHEA Grapalat" w:hAnsi="GHEA Grapalat" w:cs="Sylfaen"/>
        </w:rPr>
        <w:t xml:space="preserve"> հանձնաժողովի հայտերի բացման նիստում</w:t>
      </w:r>
      <w:r w:rsidR="009D09D7" w:rsidRPr="004605D7" w:rsidDel="00D63E9A">
        <w:rPr>
          <w:rFonts w:ascii="GHEA Grapalat" w:hAnsi="GHEA Grapalat" w:cs="Sylfaen"/>
          <w:szCs w:val="24"/>
        </w:rPr>
        <w:t xml:space="preserve"> </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սույն</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ընթացակարգի</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հայտարարությունը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և</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հրավերը</w:t>
      </w:r>
      <w:r w:rsidR="009D09D7" w:rsidRPr="00E6597C">
        <w:rPr>
          <w:rFonts w:ascii="GHEA Grapalat" w:hAnsi="GHEA Grapalat" w:cs="Sylfaen"/>
          <w:szCs w:val="24"/>
        </w:rPr>
        <w:t xml:space="preserve"> տեղեկագրում </w:t>
      </w:r>
      <w:r w:rsidR="009D09D7" w:rsidRPr="00172FCF">
        <w:rPr>
          <w:rFonts w:ascii="GHEA Grapalat" w:hAnsi="GHEA Grapalat" w:cs="Sylfaen"/>
          <w:szCs w:val="24"/>
          <w:lang w:val="hy-AM"/>
        </w:rPr>
        <w:t>հրապարակվելու</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օրվանից</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հաշված</w:t>
      </w:r>
      <w:r w:rsidR="009D09D7" w:rsidRPr="00E6597C">
        <w:rPr>
          <w:rFonts w:ascii="GHEA Grapalat" w:hAnsi="GHEA Grapalat" w:cs="Sylfaen"/>
          <w:szCs w:val="24"/>
        </w:rPr>
        <w:t xml:space="preserve"> «</w:t>
      </w:r>
      <w:r w:rsidR="00B55C62">
        <w:rPr>
          <w:rFonts w:ascii="GHEA Grapalat" w:hAnsi="GHEA Grapalat" w:cs="Sylfaen"/>
          <w:szCs w:val="24"/>
          <w:lang w:val="hy-AM"/>
        </w:rPr>
        <w:t>10</w:t>
      </w:r>
      <w:r w:rsidR="009D09D7" w:rsidRPr="00E6597C">
        <w:rPr>
          <w:rFonts w:ascii="GHEA Grapalat" w:hAnsi="GHEA Grapalat" w:cs="Sylfaen"/>
          <w:szCs w:val="24"/>
        </w:rPr>
        <w:t>»</w:t>
      </w:r>
      <w:r w:rsidR="009D09D7" w:rsidRPr="00172FCF">
        <w:rPr>
          <w:rFonts w:ascii="GHEA Grapalat" w:hAnsi="GHEA Grapalat" w:cs="Sylfaen"/>
          <w:szCs w:val="24"/>
          <w:lang w:val="hy-AM"/>
        </w:rPr>
        <w:t>րդ</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ժամը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11:00</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ին։</w:t>
      </w:r>
    </w:p>
    <w:p w14:paraId="5CD2D51B" w14:textId="2B5B5E1A" w:rsidR="003F79B4" w:rsidRPr="004605D7" w:rsidRDefault="003F79B4" w:rsidP="009D09D7">
      <w:pPr>
        <w:pStyle w:val="BodyTextIndent2"/>
        <w:spacing w:line="240" w:lineRule="auto"/>
        <w:ind w:firstLine="567"/>
        <w:rPr>
          <w:rFonts w:ascii="GHEA Grapalat" w:hAnsi="GHEA Grapalat" w:cs="Sylfaen"/>
        </w:rPr>
      </w:pPr>
      <w:r w:rsidRPr="009D09D7">
        <w:rPr>
          <w:rFonts w:ascii="GHEA Grapalat" w:hAnsi="GHEA Grapalat" w:cs="Sylfaen"/>
          <w:lang w:val="hy-AM"/>
        </w:rPr>
        <w:t>Հայտերի</w:t>
      </w:r>
      <w:r w:rsidRPr="00E6597C">
        <w:rPr>
          <w:rFonts w:ascii="GHEA Grapalat" w:hAnsi="GHEA Grapalat" w:cs="Sylfaen"/>
        </w:rPr>
        <w:t xml:space="preserve"> </w:t>
      </w:r>
      <w:r w:rsidRPr="009D09D7">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9D09D7">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2C88B1CC"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6E56B483" w14:textId="77777777" w:rsidR="00E803A4" w:rsidRPr="00E6597C" w:rsidRDefault="00FD2748" w:rsidP="00E803A4">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E803A4">
        <w:rPr>
          <w:rFonts w:ascii="GHEA Grapalat" w:hAnsi="GHEA Grapalat" w:cs="Sylfaen"/>
          <w:i w:val="0"/>
          <w:szCs w:val="24"/>
          <w:lang w:val="hy-AM"/>
        </w:rPr>
        <w:t>ՀՀ կենտրոնական բանկի սահմանած՝  հայտերի բացման օրվա</w:t>
      </w:r>
      <w:r w:rsidR="00E803A4" w:rsidRPr="00E6597C">
        <w:rPr>
          <w:rFonts w:ascii="GHEA Grapalat" w:hAnsi="GHEA Grapalat" w:cs="Sylfaen"/>
          <w:i w:val="0"/>
          <w:szCs w:val="24"/>
          <w:lang w:val="af-ZA"/>
        </w:rPr>
        <w:t xml:space="preserve"> </w:t>
      </w:r>
      <w:r w:rsidR="00E803A4" w:rsidRPr="00E6597C">
        <w:rPr>
          <w:rFonts w:ascii="GHEA Grapalat" w:hAnsi="GHEA Grapalat" w:cs="Sylfaen"/>
          <w:i w:val="0"/>
          <w:szCs w:val="24"/>
          <w:lang w:val="ru-RU"/>
        </w:rPr>
        <w:t>փոխարժեքով։</w:t>
      </w:r>
      <w:r w:rsidR="00E803A4"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1A4D8A6C"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lastRenderedPageBreak/>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lastRenderedPageBreak/>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C504F7E"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E367818"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9535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BodyTextIndent2"/>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18CFA8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7456E3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p>
    <w:p w14:paraId="61FD6A98" w14:textId="419977B8" w:rsidR="008D6C6C" w:rsidRDefault="008D6C6C" w:rsidP="0097519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w:t>
      </w:r>
      <w:r w:rsidR="004F5648" w:rsidRPr="00F11200">
        <w:rPr>
          <w:rFonts w:ascii="GHEA Grapalat" w:hAnsi="GHEA Grapalat" w:cs="Arial"/>
          <w:sz w:val="20"/>
          <w:lang w:val="hy-AM"/>
        </w:rPr>
        <w:lastRenderedPageBreak/>
        <w:t xml:space="preserve">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p>
    <w:p w14:paraId="51EF3E2E" w14:textId="2A11CC93"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1F9F9F" w14:textId="77777777" w:rsidR="002903DE" w:rsidRPr="00FF3C84" w:rsidRDefault="00281740" w:rsidP="002903DE">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2903DE" w:rsidRPr="00FF3C84">
        <w:rPr>
          <w:rFonts w:ascii="GHEA Grapalat" w:hAnsi="GHEA Grapalat" w:cs="Sylfaen"/>
          <w:sz w:val="20"/>
          <w:lang w:val="hy-AM"/>
        </w:rPr>
        <w:t xml:space="preserve">Պայմանագրի ապահովումը ներկայացվում է </w:t>
      </w:r>
      <w:r w:rsidR="002903DE" w:rsidRPr="002E023E">
        <w:rPr>
          <w:rFonts w:ascii="GHEA Grapalat" w:hAnsi="GHEA Grapalat" w:cs="Sylfaen"/>
          <w:sz w:val="20"/>
          <w:lang w:val="hy-AM"/>
        </w:rPr>
        <w:t>միակողմանի հաստատված հայտարարության՝ տուժանքի (հավելված 5.1) ձևով</w:t>
      </w:r>
      <w:r w:rsidR="002903DE" w:rsidRPr="00FF3C84">
        <w:rPr>
          <w:rFonts w:ascii="GHEA Grapalat" w:hAnsi="GHEA Grapalat" w:cs="Sylfaen"/>
          <w:sz w:val="20"/>
          <w:lang w:val="hy-AM"/>
        </w:rPr>
        <w:t>:</w:t>
      </w:r>
    </w:p>
    <w:p w14:paraId="2ECC5CA0" w14:textId="58E16655" w:rsidR="00DC658B" w:rsidRPr="004B72E3" w:rsidRDefault="00F562EA" w:rsidP="002903DE">
      <w:pPr>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lastRenderedPageBreak/>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70BD824"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B31E0B">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3FAB22F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D97A3F3" w:rsidR="00096865" w:rsidRPr="00E6597C" w:rsidRDefault="002903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Pr="002903DE">
        <w:rPr>
          <w:rFonts w:ascii="GHEA Grapalat" w:hAnsi="GHEA Grapalat" w:cs="Sylfaen"/>
          <w:b/>
          <w:szCs w:val="22"/>
          <w:lang w:val="es-ES"/>
        </w:rPr>
        <w:t>Հ</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Ր</w:t>
      </w:r>
      <w:r>
        <w:rPr>
          <w:rFonts w:ascii="GHEA Grapalat" w:hAnsi="GHEA Grapalat" w:cs="Sylfaen"/>
          <w:b/>
          <w:szCs w:val="22"/>
          <w:lang w:val="hy-AM"/>
        </w:rPr>
        <w:t xml:space="preserve"> </w:t>
      </w:r>
      <w:r w:rsidRPr="002903DE">
        <w:rPr>
          <w:rFonts w:ascii="GHEA Grapalat" w:hAnsi="GHEA Grapalat" w:cs="Sylfaen"/>
          <w:b/>
          <w:szCs w:val="22"/>
          <w:lang w:val="es-ES"/>
        </w:rPr>
        <w:t>Ց</w:t>
      </w:r>
      <w:r>
        <w:rPr>
          <w:rFonts w:ascii="GHEA Grapalat" w:hAnsi="GHEA Grapalat" w:cs="Sylfaen"/>
          <w:b/>
          <w:szCs w:val="22"/>
          <w:lang w:val="hy-AM"/>
        </w:rPr>
        <w:t xml:space="preserve"> </w:t>
      </w:r>
      <w:r w:rsidRPr="002903DE">
        <w:rPr>
          <w:rFonts w:ascii="GHEA Grapalat" w:hAnsi="GHEA Grapalat" w:cs="Sylfaen"/>
          <w:b/>
          <w:szCs w:val="22"/>
          <w:lang w:val="es-ES"/>
        </w:rPr>
        <w:t>Մ</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74ACFF50" w14:textId="40F70730"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00BC44BB">
        <w:rPr>
          <w:rFonts w:ascii="GHEA Grapalat" w:hAnsi="GHEA Grapalat" w:cs="Sylfaen"/>
          <w:sz w:val="20"/>
          <w:lang w:val="hy-AM"/>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FC81E1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75550">
        <w:rPr>
          <w:rFonts w:ascii="GHEA Grapalat" w:hAnsi="GHEA Grapalat"/>
          <w:sz w:val="20"/>
          <w:szCs w:val="20"/>
          <w:lang w:val="hy-AM"/>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6E94DBE0"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5CC5B4FF" w:rsidR="00B2572B" w:rsidRPr="00E6597C" w:rsidRDefault="00B2572B" w:rsidP="00EF3662">
      <w:pPr>
        <w:pStyle w:val="BodyTextIndent3"/>
        <w:spacing w:line="240" w:lineRule="auto"/>
        <w:jc w:val="right"/>
        <w:rPr>
          <w:rFonts w:ascii="GHEA Grapalat" w:hAnsi="GHEA Grapalat" w:cs="Arial"/>
          <w:b/>
          <w:lang w:val="es-ES"/>
        </w:rPr>
      </w:pPr>
      <w:r w:rsidRPr="00463C4E">
        <w:rPr>
          <w:rFonts w:ascii="GHEA Grapalat" w:hAnsi="GHEA Grapalat" w:cs="Sylfaen"/>
          <w:b/>
          <w:lang w:val="es-ES"/>
        </w:rPr>
        <w:t>«</w:t>
      </w:r>
      <w:r w:rsidR="003A54EC">
        <w:rPr>
          <w:rFonts w:ascii="GHEA Grapalat" w:hAnsi="GHEA Grapalat" w:cs="Sylfaen"/>
          <w:b/>
          <w:lang w:val="es-ES"/>
        </w:rPr>
        <w:t>ՀՀՊԿԱ-ԳՀԱՇՁԲ-26/10</w:t>
      </w:r>
      <w:r w:rsidRPr="00463C4E">
        <w:rPr>
          <w:rFonts w:ascii="GHEA Grapalat" w:hAnsi="GHEA Grapalat" w:cs="Sylfaen"/>
          <w:b/>
          <w:lang w:val="es-ES"/>
        </w:rPr>
        <w:t>»</w:t>
      </w:r>
      <w:r w:rsidRPr="00E6597C">
        <w:rPr>
          <w:rFonts w:ascii="GHEA Grapalat" w:hAnsi="GHEA Grapalat" w:cs="Sylfaen"/>
          <w:b/>
          <w:lang w:val="es-ES"/>
        </w:rPr>
        <w:t>*</w:t>
      </w:r>
      <w:r w:rsidRPr="00463C4E">
        <w:rPr>
          <w:rFonts w:ascii="GHEA Grapalat" w:hAnsi="GHEA Grapalat" w:cs="Sylfaen"/>
          <w:b/>
          <w:lang w:val="es-ES"/>
        </w:rPr>
        <w:t xml:space="preserve"> </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3F991F8" w:rsidR="00B2572B" w:rsidRPr="00E6597C" w:rsidRDefault="00463C4E"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B265883" w:rsidR="00B2572B" w:rsidRPr="00E6597C" w:rsidRDefault="00463C4E" w:rsidP="00EF3662">
      <w:pPr>
        <w:pStyle w:val="Heading6"/>
        <w:jc w:val="center"/>
        <w:rPr>
          <w:rFonts w:ascii="GHEA Grapalat" w:hAnsi="GHEA Grapalat" w:cs="Arial"/>
          <w:color w:val="auto"/>
          <w:sz w:val="24"/>
          <w:szCs w:val="24"/>
          <w:lang w:val="es-ES"/>
        </w:rPr>
      </w:pPr>
      <w:r w:rsidRPr="00DE4C88">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2A493809" w14:textId="2E1850BB" w:rsidR="00B2572B" w:rsidRPr="00E6597C" w:rsidRDefault="00463C4E" w:rsidP="00EF3662">
      <w:pPr>
        <w:jc w:val="both"/>
        <w:rPr>
          <w:rFonts w:ascii="GHEA Grapalat" w:hAnsi="GHEA Grapalat" w:cs="Sylfaen"/>
          <w:vertAlign w:val="superscript"/>
          <w:lang w:val="es-ES"/>
        </w:rPr>
      </w:pPr>
      <w:r>
        <w:rPr>
          <w:rFonts w:ascii="GHEA Grapalat" w:hAnsi="GHEA Grapalat"/>
          <w:sz w:val="22"/>
          <w:szCs w:val="22"/>
          <w:u w:val="single"/>
          <w:lang w:val="hy-AM"/>
        </w:rPr>
        <w:t>ՀՀ պետական կառավարման ակադեմիա ՊՈԱԿ-ի</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CF1996">
        <w:rPr>
          <w:rFonts w:ascii="GHEA Grapalat" w:hAnsi="GHEA Grapalat"/>
          <w:sz w:val="22"/>
          <w:szCs w:val="22"/>
          <w:lang w:val="es-ES"/>
        </w:rPr>
        <w:t xml:space="preserve"> </w:t>
      </w:r>
      <w:r w:rsidR="00B2572B" w:rsidRPr="00E6597C">
        <w:rPr>
          <w:rFonts w:ascii="GHEA Grapalat" w:hAnsi="GHEA Grapalat"/>
          <w:lang w:val="es-ES"/>
        </w:rPr>
        <w:t>«</w:t>
      </w:r>
      <w:r w:rsidR="003A54EC">
        <w:rPr>
          <w:rFonts w:ascii="GHEA Grapalat" w:hAnsi="GHEA Grapalat" w:cs="Sylfaen"/>
          <w:b/>
          <w:lang w:val="es-ES"/>
        </w:rPr>
        <w:t>ՀՀՊԿԱ-ԳՀԱՇՁԲ-26/10</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r w:rsidR="00D74333">
        <w:rPr>
          <w:rFonts w:ascii="GHEA Grapalat" w:hAnsi="GHEA Grapalat" w:cs="Sylfaen"/>
          <w:sz w:val="20"/>
          <w:szCs w:val="20"/>
          <w:lang w:val="hy-AM"/>
        </w:rPr>
        <w:t xml:space="preserve"> </w:t>
      </w:r>
      <w:r w:rsidR="00B2572B"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00B2572B" w:rsidRPr="00E6597C">
        <w:rPr>
          <w:rFonts w:ascii="GHEA Grapalat" w:hAnsi="GHEA Grapalat" w:cs="Sylfaen"/>
          <w:vertAlign w:val="superscript"/>
          <w:lang w:val="es-ES"/>
        </w:rPr>
        <w:t>ատվիրատուի անվանումը</w:t>
      </w:r>
    </w:p>
    <w:p w14:paraId="55F77561" w14:textId="7FACD0F8" w:rsidR="00B2572B" w:rsidRPr="00E6597C" w:rsidRDefault="00463C4E" w:rsidP="00EF3662">
      <w:pPr>
        <w:jc w:val="both"/>
        <w:rPr>
          <w:rFonts w:ascii="GHEA Grapalat" w:hAnsi="GHEA Grapalat" w:cs="Sylfaen"/>
          <w:sz w:val="20"/>
          <w:szCs w:val="20"/>
          <w:lang w:val="es-ES"/>
        </w:rPr>
      </w:pPr>
      <w:r w:rsidRPr="00DE4C88">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AC378F3"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3A54EC">
        <w:rPr>
          <w:rFonts w:ascii="GHEA Grapalat" w:hAnsi="GHEA Grapalat" w:cs="Arial"/>
          <w:sz w:val="20"/>
          <w:szCs w:val="20"/>
          <w:lang w:val="es-ES"/>
        </w:rPr>
        <w:t>ՀՀՊԿԱ-ԳՀԱՇՁԲ-26/10</w:t>
      </w:r>
      <w:r w:rsidR="006D0445">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00463C4E" w:rsidRPr="00DE4C88">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6A0B9AF1"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3A54EC">
        <w:rPr>
          <w:rFonts w:ascii="GHEA Grapalat" w:hAnsi="GHEA Grapalat" w:cs="Arial"/>
          <w:sz w:val="20"/>
          <w:szCs w:val="20"/>
          <w:lang w:val="es-ES"/>
        </w:rPr>
        <w:t>ՀՀՊԿԱ-ԳՀԱՇՁԲ-26/10</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463C4E">
        <w:rPr>
          <w:rFonts w:ascii="GHEA Grapalat" w:hAnsi="GHEA Grapalat" w:cs="Arial"/>
          <w:sz w:val="20"/>
          <w:szCs w:val="20"/>
          <w:lang w:val="es-ES"/>
        </w:rPr>
        <w:t xml:space="preserve">ծածկագրով </w:t>
      </w:r>
      <w:r w:rsidR="00463C4E" w:rsidRPr="00DE4C88">
        <w:rPr>
          <w:rFonts w:ascii="GHEA Grapalat" w:hAnsi="GHEA Grapalat" w:cs="Sylfaen"/>
          <w:sz w:val="20"/>
          <w:szCs w:val="20"/>
          <w:lang w:val="es-ES"/>
        </w:rPr>
        <w:t>գնանշման հարցման</w:t>
      </w:r>
      <w:r w:rsidR="00463C4E">
        <w:rPr>
          <w:rFonts w:ascii="GHEA Grapalat" w:hAnsi="GHEA Grapalat" w:cs="Sylfaen"/>
          <w:sz w:val="20"/>
          <w:szCs w:val="20"/>
          <w:lang w:val="hy-AM"/>
        </w:rPr>
        <w:t>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23561A2D" w14:textId="77777777" w:rsidR="004C57BE" w:rsidRPr="00FF0D1D" w:rsidRDefault="004C57BE" w:rsidP="004C57BE">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Pr="00E6597C">
        <w:rPr>
          <w:rFonts w:ascii="GHEA Grapalat" w:hAnsi="GHEA Grapalat"/>
          <w:sz w:val="20"/>
          <w:lang w:val="es-ES"/>
        </w:rPr>
        <w:t>***</w:t>
      </w:r>
    </w:p>
    <w:p w14:paraId="7373F5AE" w14:textId="77777777" w:rsidR="00E97AB0" w:rsidRPr="004C57BE" w:rsidRDefault="00E97AB0" w:rsidP="00CE3A99">
      <w:pPr>
        <w:ind w:firstLine="708"/>
        <w:jc w:val="both"/>
        <w:rPr>
          <w:rFonts w:ascii="GHEA Grapalat" w:hAnsi="GHEA Grapalat"/>
          <w:sz w:val="20"/>
          <w:lang w:val="hy-AM"/>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618C17F7" w:rsidR="00F6523E" w:rsidRDefault="00F6523E" w:rsidP="00F6523E">
      <w:pPr>
        <w:jc w:val="both"/>
        <w:rPr>
          <w:rFonts w:ascii="GHEA Grapalat" w:hAnsi="GHEA Grapalat"/>
          <w:i/>
          <w:sz w:val="16"/>
          <w:szCs w:val="16"/>
          <w:lang w:val="hy-AM" w:eastAsia="ru-RU"/>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56803772" w14:textId="0FDBECA7" w:rsidR="004C57BE" w:rsidRDefault="004C57BE" w:rsidP="00F6523E">
      <w:pPr>
        <w:jc w:val="both"/>
        <w:rPr>
          <w:rFonts w:ascii="GHEA Grapalat" w:hAnsi="GHEA Grapalat"/>
          <w:i/>
          <w:sz w:val="16"/>
          <w:szCs w:val="16"/>
          <w:lang w:val="hy-AM" w:eastAsia="ru-RU"/>
        </w:rPr>
      </w:pPr>
    </w:p>
    <w:p w14:paraId="03128D27" w14:textId="79BDB368" w:rsidR="004C57BE" w:rsidRDefault="004C57BE" w:rsidP="00F6523E">
      <w:pPr>
        <w:jc w:val="both"/>
        <w:rPr>
          <w:rFonts w:ascii="GHEA Grapalat" w:hAnsi="GHEA Grapalat"/>
          <w:i/>
          <w:sz w:val="16"/>
          <w:szCs w:val="16"/>
          <w:lang w:val="hy-AM" w:eastAsia="ru-RU"/>
        </w:rPr>
      </w:pPr>
    </w:p>
    <w:p w14:paraId="7D989D5B" w14:textId="62D9B7A6" w:rsidR="004C57BE" w:rsidRDefault="004C57BE" w:rsidP="00F6523E">
      <w:pPr>
        <w:jc w:val="both"/>
        <w:rPr>
          <w:rFonts w:ascii="GHEA Grapalat" w:hAnsi="GHEA Grapalat"/>
          <w:i/>
          <w:sz w:val="16"/>
          <w:szCs w:val="16"/>
          <w:lang w:val="hy-AM" w:eastAsia="ru-RU"/>
        </w:rPr>
      </w:pPr>
    </w:p>
    <w:p w14:paraId="5567446E" w14:textId="75B903BA" w:rsidR="004C57BE" w:rsidRDefault="004C57BE" w:rsidP="00F6523E">
      <w:pPr>
        <w:jc w:val="both"/>
        <w:rPr>
          <w:rFonts w:ascii="GHEA Grapalat" w:hAnsi="GHEA Grapalat"/>
          <w:i/>
          <w:sz w:val="16"/>
          <w:szCs w:val="16"/>
          <w:lang w:val="hy-AM" w:eastAsia="ru-RU"/>
        </w:rPr>
      </w:pPr>
    </w:p>
    <w:p w14:paraId="55D0F99E" w14:textId="4D0516C3" w:rsidR="004C57BE" w:rsidRDefault="004C57BE" w:rsidP="00F6523E">
      <w:pPr>
        <w:jc w:val="both"/>
        <w:rPr>
          <w:rFonts w:ascii="GHEA Grapalat" w:hAnsi="GHEA Grapalat"/>
          <w:i/>
          <w:sz w:val="16"/>
          <w:szCs w:val="16"/>
          <w:lang w:val="hy-AM" w:eastAsia="ru-RU"/>
        </w:rPr>
      </w:pPr>
    </w:p>
    <w:p w14:paraId="5747140D" w14:textId="5CD90F10" w:rsidR="004C57BE" w:rsidRDefault="004C57BE" w:rsidP="00F6523E">
      <w:pPr>
        <w:jc w:val="both"/>
        <w:rPr>
          <w:rFonts w:ascii="GHEA Grapalat" w:hAnsi="GHEA Grapalat"/>
          <w:i/>
          <w:sz w:val="16"/>
          <w:szCs w:val="16"/>
          <w:lang w:val="hy-AM" w:eastAsia="ru-RU"/>
        </w:rPr>
      </w:pPr>
    </w:p>
    <w:p w14:paraId="0E23B893" w14:textId="0B6C9820" w:rsidR="004C57BE" w:rsidRDefault="004C57BE" w:rsidP="00F6523E">
      <w:pPr>
        <w:jc w:val="both"/>
        <w:rPr>
          <w:rFonts w:ascii="GHEA Grapalat" w:hAnsi="GHEA Grapalat"/>
          <w:i/>
          <w:sz w:val="16"/>
          <w:szCs w:val="16"/>
          <w:lang w:val="hy-AM" w:eastAsia="ru-RU"/>
        </w:rPr>
      </w:pPr>
    </w:p>
    <w:p w14:paraId="6014CA5B" w14:textId="18A3F0E2" w:rsidR="004C57BE" w:rsidRDefault="004C57BE" w:rsidP="00F6523E">
      <w:pPr>
        <w:jc w:val="both"/>
        <w:rPr>
          <w:rFonts w:ascii="GHEA Grapalat" w:hAnsi="GHEA Grapalat"/>
          <w:i/>
          <w:sz w:val="16"/>
          <w:szCs w:val="16"/>
          <w:lang w:val="hy-AM" w:eastAsia="ru-RU"/>
        </w:rPr>
      </w:pPr>
    </w:p>
    <w:p w14:paraId="645CD030" w14:textId="57ABA338" w:rsidR="004C57BE" w:rsidRDefault="004C57BE" w:rsidP="00F6523E">
      <w:pPr>
        <w:jc w:val="both"/>
        <w:rPr>
          <w:rFonts w:ascii="GHEA Grapalat" w:hAnsi="GHEA Grapalat"/>
          <w:i/>
          <w:sz w:val="16"/>
          <w:szCs w:val="16"/>
          <w:lang w:val="hy-AM" w:eastAsia="ru-RU"/>
        </w:rPr>
      </w:pPr>
    </w:p>
    <w:p w14:paraId="6EA176C1" w14:textId="4355BB08" w:rsidR="004C57BE" w:rsidRDefault="004C57BE" w:rsidP="00F6523E">
      <w:pPr>
        <w:jc w:val="both"/>
        <w:rPr>
          <w:rFonts w:ascii="GHEA Grapalat" w:hAnsi="GHEA Grapalat"/>
          <w:i/>
          <w:sz w:val="16"/>
          <w:szCs w:val="16"/>
          <w:lang w:val="hy-AM" w:eastAsia="ru-RU"/>
        </w:rPr>
      </w:pPr>
    </w:p>
    <w:p w14:paraId="4AF4F18E" w14:textId="31E3B1A6" w:rsidR="004C57BE" w:rsidRDefault="004C57BE" w:rsidP="00F6523E">
      <w:pPr>
        <w:jc w:val="both"/>
        <w:rPr>
          <w:rFonts w:ascii="GHEA Grapalat" w:hAnsi="GHEA Grapalat"/>
          <w:i/>
          <w:sz w:val="16"/>
          <w:szCs w:val="16"/>
          <w:lang w:val="hy-AM" w:eastAsia="ru-RU"/>
        </w:rPr>
      </w:pPr>
    </w:p>
    <w:p w14:paraId="0722F7B6" w14:textId="6385C2C1" w:rsidR="004C57BE" w:rsidRDefault="004C57BE" w:rsidP="00F6523E">
      <w:pPr>
        <w:jc w:val="both"/>
        <w:rPr>
          <w:rFonts w:ascii="GHEA Grapalat" w:hAnsi="GHEA Grapalat"/>
          <w:i/>
          <w:sz w:val="16"/>
          <w:szCs w:val="16"/>
          <w:lang w:val="hy-AM" w:eastAsia="ru-RU"/>
        </w:rPr>
      </w:pPr>
    </w:p>
    <w:p w14:paraId="1D8D4473" w14:textId="4F87BD8D" w:rsidR="004C57BE" w:rsidRDefault="004C57BE" w:rsidP="00F6523E">
      <w:pPr>
        <w:jc w:val="both"/>
        <w:rPr>
          <w:rFonts w:ascii="GHEA Grapalat" w:hAnsi="GHEA Grapalat"/>
          <w:i/>
          <w:sz w:val="16"/>
          <w:szCs w:val="16"/>
          <w:lang w:val="hy-AM" w:eastAsia="ru-RU"/>
        </w:rPr>
      </w:pPr>
    </w:p>
    <w:p w14:paraId="257FB8E5" w14:textId="2FE4E788" w:rsidR="004C57BE" w:rsidRDefault="004C57BE" w:rsidP="00F6523E">
      <w:pPr>
        <w:jc w:val="both"/>
        <w:rPr>
          <w:rFonts w:ascii="GHEA Grapalat" w:hAnsi="GHEA Grapalat"/>
          <w:i/>
          <w:sz w:val="16"/>
          <w:szCs w:val="16"/>
          <w:lang w:val="hy-AM" w:eastAsia="ru-RU"/>
        </w:rPr>
      </w:pPr>
    </w:p>
    <w:p w14:paraId="7B932B0A" w14:textId="57E70848" w:rsidR="004C57BE" w:rsidRDefault="004C57BE" w:rsidP="00F6523E">
      <w:pPr>
        <w:jc w:val="both"/>
        <w:rPr>
          <w:rFonts w:ascii="GHEA Grapalat" w:hAnsi="GHEA Grapalat"/>
          <w:i/>
          <w:sz w:val="16"/>
          <w:szCs w:val="16"/>
          <w:lang w:val="hy-AM" w:eastAsia="ru-RU"/>
        </w:rPr>
      </w:pPr>
    </w:p>
    <w:p w14:paraId="5535907D" w14:textId="02F4FF8E" w:rsidR="004C57BE" w:rsidRDefault="004C57BE" w:rsidP="00F6523E">
      <w:pPr>
        <w:jc w:val="both"/>
        <w:rPr>
          <w:rFonts w:ascii="GHEA Grapalat" w:hAnsi="GHEA Grapalat"/>
          <w:i/>
          <w:sz w:val="16"/>
          <w:szCs w:val="16"/>
          <w:lang w:val="hy-AM" w:eastAsia="ru-RU"/>
        </w:rPr>
      </w:pPr>
    </w:p>
    <w:p w14:paraId="0BFC8C88" w14:textId="72A7FBBF" w:rsidR="004C57BE" w:rsidRDefault="004C57BE" w:rsidP="00F6523E">
      <w:pPr>
        <w:jc w:val="both"/>
        <w:rPr>
          <w:rFonts w:ascii="GHEA Grapalat" w:hAnsi="GHEA Grapalat"/>
          <w:i/>
          <w:sz w:val="16"/>
          <w:szCs w:val="16"/>
          <w:lang w:val="hy-AM" w:eastAsia="ru-RU"/>
        </w:rPr>
      </w:pPr>
    </w:p>
    <w:p w14:paraId="3171C404" w14:textId="74799EE6" w:rsidR="004C57BE" w:rsidRDefault="004C57BE" w:rsidP="00F6523E">
      <w:pPr>
        <w:jc w:val="both"/>
        <w:rPr>
          <w:rFonts w:ascii="GHEA Grapalat" w:hAnsi="GHEA Grapalat"/>
          <w:i/>
          <w:sz w:val="16"/>
          <w:szCs w:val="16"/>
          <w:lang w:val="hy-AM" w:eastAsia="ru-RU"/>
        </w:rPr>
      </w:pPr>
    </w:p>
    <w:p w14:paraId="78D1C866" w14:textId="2301F229" w:rsidR="004C57BE" w:rsidRDefault="004C57BE" w:rsidP="00F6523E">
      <w:pPr>
        <w:jc w:val="both"/>
        <w:rPr>
          <w:rFonts w:ascii="GHEA Grapalat" w:hAnsi="GHEA Grapalat"/>
          <w:i/>
          <w:sz w:val="16"/>
          <w:szCs w:val="16"/>
          <w:lang w:val="hy-AM" w:eastAsia="ru-RU"/>
        </w:rPr>
      </w:pPr>
    </w:p>
    <w:p w14:paraId="1CB3C12D" w14:textId="37068A41" w:rsidR="004C57BE" w:rsidRDefault="004C57BE" w:rsidP="00F6523E">
      <w:pPr>
        <w:jc w:val="both"/>
        <w:rPr>
          <w:rFonts w:ascii="GHEA Grapalat" w:hAnsi="GHEA Grapalat"/>
          <w:i/>
          <w:sz w:val="16"/>
          <w:szCs w:val="16"/>
          <w:lang w:val="hy-AM" w:eastAsia="ru-RU"/>
        </w:rPr>
      </w:pPr>
    </w:p>
    <w:p w14:paraId="10F2AE37" w14:textId="49123C36" w:rsidR="004C57BE" w:rsidRDefault="004C57BE" w:rsidP="00F6523E">
      <w:pPr>
        <w:jc w:val="both"/>
        <w:rPr>
          <w:rFonts w:ascii="GHEA Grapalat" w:hAnsi="GHEA Grapalat"/>
          <w:i/>
          <w:sz w:val="16"/>
          <w:szCs w:val="16"/>
          <w:lang w:val="hy-AM" w:eastAsia="ru-RU"/>
        </w:rPr>
      </w:pPr>
    </w:p>
    <w:p w14:paraId="5B9CC15A" w14:textId="77777777" w:rsidR="004C57BE" w:rsidRPr="00F6523E" w:rsidRDefault="004C57BE" w:rsidP="00F6523E">
      <w:pPr>
        <w:jc w:val="both"/>
        <w:rPr>
          <w:rFonts w:ascii="GHEA Grapalat" w:hAnsi="GHEA Grapalat" w:cs="Sylfaen"/>
          <w:sz w:val="16"/>
          <w:szCs w:val="16"/>
          <w:lang w:val="hy-AM"/>
        </w:rPr>
      </w:pPr>
    </w:p>
    <w:p w14:paraId="27B27C74" w14:textId="77777777" w:rsidR="004C57BE" w:rsidRPr="004605D7" w:rsidRDefault="004C57BE" w:rsidP="004C57B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14:paraId="055D310E" w14:textId="0C2B54B6" w:rsidR="004C57BE" w:rsidRPr="007B5542" w:rsidRDefault="004C57BE" w:rsidP="004C57B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Pr="006D0445">
        <w:rPr>
          <w:rFonts w:ascii="GHEA Grapalat" w:hAnsi="GHEA Grapalat" w:cs="Sylfaen"/>
          <w:b/>
          <w:lang w:val="hy-AM"/>
        </w:rPr>
        <w:t>ՀՀՊԿԱ-ԳՀԱՇՁԲ-</w:t>
      </w:r>
      <w:r w:rsidR="00C968E8">
        <w:rPr>
          <w:rFonts w:ascii="GHEA Grapalat" w:hAnsi="GHEA Grapalat" w:cs="Sylfaen"/>
          <w:b/>
          <w:lang w:val="hy-AM"/>
        </w:rPr>
        <w:t>26/10</w:t>
      </w:r>
      <w:r w:rsidRPr="007B5542">
        <w:rPr>
          <w:rFonts w:ascii="GHEA Grapalat" w:hAnsi="GHEA Grapalat"/>
          <w:sz w:val="24"/>
          <w:szCs w:val="24"/>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632FA16D" w14:textId="77777777" w:rsidR="004C57BE" w:rsidRPr="007B5542" w:rsidRDefault="004C57BE" w:rsidP="004C57BE">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14:paraId="3550CD68" w14:textId="77777777" w:rsidR="004C57BE" w:rsidRPr="007B5542" w:rsidRDefault="004C57BE" w:rsidP="004C57BE">
      <w:pPr>
        <w:ind w:left="-66"/>
        <w:jc w:val="center"/>
        <w:rPr>
          <w:rFonts w:ascii="GHEA Grapalat" w:hAnsi="GHEA Grapalat"/>
          <w:b/>
          <w:lang w:val="hy-AM"/>
        </w:rPr>
      </w:pPr>
    </w:p>
    <w:p w14:paraId="77E4DD74" w14:textId="77777777" w:rsidR="004C57BE" w:rsidRDefault="004C57BE" w:rsidP="004C57BE">
      <w:pPr>
        <w:pStyle w:val="Heading3"/>
        <w:spacing w:line="240" w:lineRule="auto"/>
        <w:ind w:firstLine="567"/>
        <w:jc w:val="left"/>
        <w:rPr>
          <w:rFonts w:ascii="GHEA Grapalat" w:hAnsi="GHEA Grapalat"/>
          <w:b/>
          <w:lang w:val="hy-AM"/>
        </w:rPr>
      </w:pPr>
    </w:p>
    <w:p w14:paraId="2210A0B5" w14:textId="77777777" w:rsidR="004C57BE" w:rsidRPr="009F5C16" w:rsidRDefault="004C57BE" w:rsidP="004C57BE">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72F1F314" w14:textId="77777777" w:rsidR="004C57BE" w:rsidRPr="009F5C16" w:rsidRDefault="004C57BE" w:rsidP="004C57BE">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4707305D" w14:textId="77777777" w:rsidR="004C57BE" w:rsidRPr="009F5C16" w:rsidRDefault="004C57BE" w:rsidP="004C57BE">
      <w:pPr>
        <w:ind w:firstLine="567"/>
        <w:jc w:val="both"/>
        <w:rPr>
          <w:rFonts w:ascii="GHEA Grapalat" w:hAnsi="GHEA Grapalat" w:cs="Arial"/>
          <w:sz w:val="20"/>
          <w:szCs w:val="20"/>
          <w:u w:val="single"/>
          <w:lang w:val="es-ES"/>
        </w:rPr>
      </w:pPr>
    </w:p>
    <w:p w14:paraId="79D7416A" w14:textId="77777777" w:rsidR="004C57BE" w:rsidRPr="009F5C16" w:rsidRDefault="004C57BE" w:rsidP="004C57BE">
      <w:pPr>
        <w:ind w:firstLine="567"/>
        <w:jc w:val="both"/>
        <w:rPr>
          <w:rFonts w:ascii="GHEA Grapalat" w:hAnsi="GHEA Grapalat" w:cs="Arial"/>
          <w:sz w:val="20"/>
          <w:szCs w:val="20"/>
          <w:u w:val="single"/>
          <w:lang w:val="es-ES"/>
        </w:rPr>
      </w:pPr>
    </w:p>
    <w:p w14:paraId="51F57359" w14:textId="4EEE67E7" w:rsidR="004C57BE" w:rsidRPr="009F5C16" w:rsidRDefault="004C57BE" w:rsidP="004C57BE">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Pr="009F5C16">
        <w:rPr>
          <w:rFonts w:ascii="GHEA Grapalat" w:hAnsi="GHEA Grapalat" w:cs="Arial"/>
          <w:sz w:val="20"/>
          <w:szCs w:val="20"/>
          <w:lang w:val="es-ES"/>
        </w:rPr>
        <w:t>«</w:t>
      </w:r>
      <w:r w:rsidRPr="00C326E0">
        <w:rPr>
          <w:rFonts w:ascii="GHEA Grapalat" w:hAnsi="GHEA Grapalat" w:cs="Sylfaen"/>
          <w:sz w:val="20"/>
          <w:szCs w:val="20"/>
          <w:lang w:val="es-ES"/>
        </w:rPr>
        <w:t>ՀՀՊԿԱ-ԳՀԱՇՁԲ-</w:t>
      </w:r>
      <w:r w:rsidR="00C968E8">
        <w:rPr>
          <w:rFonts w:ascii="GHEA Grapalat" w:hAnsi="GHEA Grapalat" w:cs="Sylfaen"/>
          <w:sz w:val="20"/>
          <w:szCs w:val="20"/>
          <w:lang w:val="hy-AM"/>
        </w:rPr>
        <w:t>26/10</w:t>
      </w:r>
      <w:r w:rsidRPr="009F5C16">
        <w:rPr>
          <w:rFonts w:ascii="GHEA Grapalat" w:hAnsi="GHEA Grapalat" w:cs="Arial"/>
          <w:sz w:val="20"/>
          <w:szCs w:val="20"/>
          <w:lang w:val="es-ES"/>
        </w:rPr>
        <w:t>»</w:t>
      </w:r>
      <w:r w:rsidRPr="009F5C16">
        <w:rPr>
          <w:rStyle w:val="FootnoteReference"/>
          <w:rFonts w:ascii="GHEA Grapalat" w:hAnsi="GHEA Grapalat" w:cs="Arial"/>
          <w:sz w:val="20"/>
          <w:szCs w:val="20"/>
          <w:lang w:val="es-ES"/>
        </w:rPr>
        <w:t>*</w:t>
      </w:r>
      <w:r w:rsidRPr="009F5C16">
        <w:rPr>
          <w:rFonts w:ascii="GHEA Grapalat" w:hAnsi="GHEA Grapalat" w:cs="Arial"/>
          <w:sz w:val="20"/>
          <w:szCs w:val="20"/>
          <w:lang w:val="es-ES"/>
        </w:rPr>
        <w:t xml:space="preserve"> </w:t>
      </w:r>
    </w:p>
    <w:p w14:paraId="5056F047" w14:textId="77777777" w:rsidR="004C57BE" w:rsidRPr="009F5C16" w:rsidRDefault="004C57BE" w:rsidP="004C57BE">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324CB08E" w14:textId="77777777" w:rsidR="004C57BE" w:rsidRPr="00DD1884" w:rsidRDefault="004C57BE" w:rsidP="004C57BE">
      <w:pPr>
        <w:jc w:val="both"/>
        <w:rPr>
          <w:lang w:val="es-ES"/>
        </w:rPr>
      </w:pPr>
      <w:r w:rsidRPr="009F5C16">
        <w:rPr>
          <w:rFonts w:ascii="GHEA Grapalat" w:hAnsi="GHEA Grapalat" w:cs="Arial"/>
          <w:sz w:val="20"/>
          <w:szCs w:val="20"/>
          <w:lang w:val="es-ES"/>
        </w:rPr>
        <w:t xml:space="preserve">ծածկագրով </w:t>
      </w:r>
      <w:r w:rsidRPr="00DE4C88">
        <w:rPr>
          <w:rFonts w:ascii="GHEA Grapalat" w:hAnsi="GHEA Grapalat" w:cs="Sylfaen"/>
          <w:sz w:val="20"/>
          <w:szCs w:val="20"/>
          <w:lang w:val="es-ES"/>
        </w:rPr>
        <w:t>գնանշման 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431E0C7B" w14:textId="77777777" w:rsidR="004C57BE" w:rsidRPr="009F5C16" w:rsidRDefault="004C57BE" w:rsidP="004C57BE">
      <w:pPr>
        <w:rPr>
          <w:lang w:val="es-ES"/>
        </w:rPr>
      </w:pPr>
    </w:p>
    <w:p w14:paraId="72D19CCD" w14:textId="77777777" w:rsidR="004C57BE" w:rsidRPr="009F5C16" w:rsidRDefault="004C57BE" w:rsidP="004C57BE">
      <w:pPr>
        <w:pStyle w:val="Heading3"/>
        <w:spacing w:line="240" w:lineRule="auto"/>
        <w:ind w:firstLine="567"/>
        <w:jc w:val="left"/>
        <w:rPr>
          <w:rFonts w:ascii="GHEA Grapalat" w:hAnsi="GHEA Grapalat"/>
          <w:b/>
          <w:lang w:val="es-ES"/>
        </w:rPr>
      </w:pPr>
    </w:p>
    <w:p w14:paraId="6E7967AB" w14:textId="77777777" w:rsidR="004C57BE" w:rsidRPr="00CE1C61" w:rsidRDefault="004C57BE" w:rsidP="004C57BE">
      <w:pPr>
        <w:pStyle w:val="Heading3"/>
        <w:spacing w:line="240" w:lineRule="auto"/>
        <w:ind w:firstLine="567"/>
        <w:jc w:val="left"/>
        <w:rPr>
          <w:rFonts w:ascii="GHEA Grapalat" w:hAnsi="GHEA Grapalat"/>
          <w:b/>
          <w:lang w:val="es-ES"/>
        </w:rPr>
      </w:pPr>
    </w:p>
    <w:p w14:paraId="428B0D6C" w14:textId="77777777" w:rsidR="004C57BE" w:rsidRPr="007B5542" w:rsidRDefault="004C57BE" w:rsidP="004C57BE">
      <w:pPr>
        <w:rPr>
          <w:rFonts w:ascii="GHEA Grapalat" w:hAnsi="GHEA Grapalat"/>
          <w:sz w:val="20"/>
          <w:lang w:val="es-ES"/>
        </w:rPr>
      </w:pPr>
    </w:p>
    <w:p w14:paraId="6B8EBD47" w14:textId="77777777" w:rsidR="004C57BE" w:rsidRPr="009F5C16" w:rsidRDefault="004C57BE" w:rsidP="004C57BE">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5E002CD9" w14:textId="77777777" w:rsidR="004C57BE" w:rsidRPr="0053699F" w:rsidRDefault="004C57BE" w:rsidP="004C57BE">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47C57BF0" w14:textId="77777777" w:rsidR="004C57BE" w:rsidRPr="0053699F" w:rsidRDefault="004C57BE" w:rsidP="004C57BE">
      <w:pPr>
        <w:jc w:val="right"/>
        <w:rPr>
          <w:rFonts w:ascii="GHEA Grapalat" w:hAnsi="GHEA Grapalat" w:cs="Sylfaen"/>
          <w:sz w:val="20"/>
          <w:lang w:val="hy-AM"/>
        </w:rPr>
      </w:pPr>
    </w:p>
    <w:p w14:paraId="7E3090BB" w14:textId="77777777" w:rsidR="004C57BE" w:rsidRPr="0053699F" w:rsidRDefault="004C57BE" w:rsidP="004C57BE">
      <w:pPr>
        <w:jc w:val="right"/>
        <w:rPr>
          <w:rFonts w:ascii="GHEA Grapalat" w:hAnsi="GHEA Grapalat" w:cs="Sylfaen"/>
          <w:sz w:val="20"/>
          <w:lang w:val="hy-AM"/>
        </w:rPr>
      </w:pPr>
    </w:p>
    <w:p w14:paraId="282D6160" w14:textId="77777777" w:rsidR="004C57BE" w:rsidRPr="007B5542" w:rsidRDefault="004C57BE" w:rsidP="004C57BE">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FFD7B0F" w14:textId="77777777" w:rsidR="004C57BE" w:rsidRPr="007B5542" w:rsidRDefault="004C57BE" w:rsidP="004C57BE">
      <w:pPr>
        <w:jc w:val="right"/>
        <w:rPr>
          <w:rFonts w:ascii="GHEA Grapalat" w:hAnsi="GHEA Grapalat"/>
          <w:sz w:val="20"/>
          <w:lang w:val="hy-AM"/>
        </w:rPr>
      </w:pPr>
    </w:p>
    <w:p w14:paraId="6A66F0D2" w14:textId="77777777" w:rsidR="004C57BE" w:rsidRPr="007B5542" w:rsidRDefault="004C57BE" w:rsidP="004C57BE">
      <w:pPr>
        <w:jc w:val="right"/>
        <w:rPr>
          <w:rFonts w:ascii="GHEA Grapalat" w:hAnsi="GHEA Grapalat"/>
          <w:sz w:val="20"/>
          <w:lang w:val="hy-AM"/>
        </w:rPr>
      </w:pPr>
    </w:p>
    <w:p w14:paraId="0A31AA98" w14:textId="77777777" w:rsidR="004C57BE" w:rsidRPr="00E6597C" w:rsidRDefault="004C57BE" w:rsidP="004C57BE">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2E6A37D3" w14:textId="77777777" w:rsidR="004C57BE" w:rsidRDefault="004C57BE" w:rsidP="004C57BE">
      <w:pPr>
        <w:pStyle w:val="BodyTextIndent3"/>
        <w:spacing w:line="240" w:lineRule="auto"/>
        <w:ind w:firstLine="0"/>
        <w:jc w:val="right"/>
        <w:rPr>
          <w:rFonts w:ascii="GHEA Grapalat" w:hAnsi="GHEA Grapalat"/>
          <w:b/>
          <w:lang w:val="hy-AM"/>
        </w:rPr>
      </w:pPr>
    </w:p>
    <w:p w14:paraId="3BEC72BE" w14:textId="77777777" w:rsidR="004C57BE" w:rsidRDefault="004C57BE" w:rsidP="004C57BE">
      <w:pPr>
        <w:pStyle w:val="BodyTextIndent3"/>
        <w:spacing w:line="240" w:lineRule="auto"/>
        <w:ind w:firstLine="0"/>
        <w:jc w:val="right"/>
        <w:rPr>
          <w:rFonts w:ascii="GHEA Grapalat" w:hAnsi="GHEA Grapalat"/>
          <w:b/>
          <w:lang w:val="hy-AM"/>
        </w:rPr>
      </w:pPr>
    </w:p>
    <w:p w14:paraId="78FABBBC" w14:textId="77777777" w:rsidR="004C57BE" w:rsidRDefault="004C57BE" w:rsidP="004C57BE">
      <w:pPr>
        <w:pStyle w:val="BodyTextIndent3"/>
        <w:spacing w:line="240" w:lineRule="auto"/>
        <w:ind w:firstLine="0"/>
        <w:jc w:val="right"/>
        <w:rPr>
          <w:rFonts w:ascii="GHEA Grapalat" w:hAnsi="GHEA Grapalat"/>
          <w:b/>
          <w:lang w:val="hy-AM"/>
        </w:rPr>
      </w:pPr>
    </w:p>
    <w:p w14:paraId="46011DE6" w14:textId="77777777" w:rsidR="004C57BE" w:rsidRDefault="004C57BE" w:rsidP="004C57BE">
      <w:pPr>
        <w:pStyle w:val="BodyTextIndent3"/>
        <w:spacing w:line="240" w:lineRule="auto"/>
        <w:ind w:firstLine="0"/>
        <w:jc w:val="right"/>
        <w:rPr>
          <w:rFonts w:ascii="GHEA Grapalat" w:hAnsi="GHEA Grapalat"/>
          <w:b/>
          <w:lang w:val="hy-AM"/>
        </w:rPr>
      </w:pPr>
    </w:p>
    <w:p w14:paraId="33E4CB1C" w14:textId="77777777" w:rsidR="004C57BE" w:rsidRDefault="004C57BE" w:rsidP="004C57BE">
      <w:pPr>
        <w:pStyle w:val="BodyTextIndent3"/>
        <w:spacing w:line="240" w:lineRule="auto"/>
        <w:ind w:firstLine="0"/>
        <w:jc w:val="right"/>
        <w:rPr>
          <w:rFonts w:ascii="GHEA Grapalat" w:hAnsi="GHEA Grapalat"/>
          <w:b/>
          <w:lang w:val="hy-AM"/>
        </w:rPr>
      </w:pPr>
    </w:p>
    <w:p w14:paraId="6B50C0BE" w14:textId="77777777" w:rsidR="004C57BE" w:rsidRDefault="004C57BE" w:rsidP="004C57BE">
      <w:pPr>
        <w:pStyle w:val="BodyTextIndent3"/>
        <w:spacing w:line="240" w:lineRule="auto"/>
        <w:ind w:firstLine="0"/>
        <w:jc w:val="right"/>
        <w:rPr>
          <w:rFonts w:ascii="GHEA Grapalat" w:hAnsi="GHEA Grapalat"/>
          <w:b/>
          <w:lang w:val="hy-AM"/>
        </w:rPr>
      </w:pPr>
    </w:p>
    <w:p w14:paraId="13FF357B" w14:textId="77777777" w:rsidR="004C57BE" w:rsidRDefault="004C57BE" w:rsidP="004C57BE">
      <w:pPr>
        <w:pStyle w:val="BodyTextIndent3"/>
        <w:spacing w:line="240" w:lineRule="auto"/>
        <w:ind w:firstLine="0"/>
        <w:jc w:val="right"/>
        <w:rPr>
          <w:rFonts w:ascii="GHEA Grapalat" w:hAnsi="GHEA Grapalat"/>
          <w:b/>
          <w:lang w:val="hy-AM"/>
        </w:rPr>
      </w:pPr>
    </w:p>
    <w:p w14:paraId="40B37E49" w14:textId="77777777" w:rsidR="004C57BE" w:rsidRDefault="004C57BE" w:rsidP="004C57BE">
      <w:pPr>
        <w:pStyle w:val="BodyTextIndent3"/>
        <w:spacing w:line="240" w:lineRule="auto"/>
        <w:ind w:firstLine="0"/>
        <w:jc w:val="right"/>
        <w:rPr>
          <w:rFonts w:ascii="GHEA Grapalat" w:hAnsi="GHEA Grapalat"/>
          <w:b/>
          <w:lang w:val="hy-AM"/>
        </w:rPr>
      </w:pPr>
    </w:p>
    <w:p w14:paraId="41007EC0" w14:textId="77777777" w:rsidR="004C57BE" w:rsidRDefault="004C57BE" w:rsidP="004C57BE">
      <w:pPr>
        <w:pStyle w:val="BodyTextIndent3"/>
        <w:spacing w:line="240" w:lineRule="auto"/>
        <w:ind w:firstLine="0"/>
        <w:jc w:val="right"/>
        <w:rPr>
          <w:rFonts w:ascii="GHEA Grapalat" w:hAnsi="GHEA Grapalat"/>
          <w:b/>
          <w:lang w:val="hy-AM"/>
        </w:rPr>
      </w:pPr>
    </w:p>
    <w:p w14:paraId="4B0B697C" w14:textId="77777777" w:rsidR="004C57BE" w:rsidRDefault="004C57BE" w:rsidP="004C57BE">
      <w:pPr>
        <w:pStyle w:val="BodyTextIndent3"/>
        <w:spacing w:line="240" w:lineRule="auto"/>
        <w:ind w:firstLine="0"/>
        <w:jc w:val="right"/>
        <w:rPr>
          <w:rFonts w:ascii="GHEA Grapalat" w:hAnsi="GHEA Grapalat"/>
          <w:b/>
          <w:lang w:val="hy-AM"/>
        </w:rPr>
      </w:pPr>
    </w:p>
    <w:p w14:paraId="0FDA9CCE" w14:textId="77777777" w:rsidR="004C57BE" w:rsidRDefault="004C57BE" w:rsidP="004C57BE">
      <w:pPr>
        <w:pStyle w:val="BodyTextIndent3"/>
        <w:spacing w:line="240" w:lineRule="auto"/>
        <w:ind w:firstLine="0"/>
        <w:jc w:val="right"/>
        <w:rPr>
          <w:rFonts w:ascii="GHEA Grapalat" w:hAnsi="GHEA Grapalat"/>
          <w:b/>
          <w:lang w:val="hy-AM"/>
        </w:rPr>
      </w:pPr>
    </w:p>
    <w:p w14:paraId="50BE4DBF" w14:textId="77777777" w:rsidR="004C57BE" w:rsidRDefault="004C57BE" w:rsidP="004C57BE">
      <w:pPr>
        <w:pStyle w:val="BodyTextIndent3"/>
        <w:spacing w:line="240" w:lineRule="auto"/>
        <w:ind w:firstLine="0"/>
        <w:jc w:val="right"/>
        <w:rPr>
          <w:rFonts w:ascii="GHEA Grapalat" w:hAnsi="GHEA Grapalat"/>
          <w:b/>
          <w:lang w:val="hy-AM"/>
        </w:rPr>
      </w:pPr>
    </w:p>
    <w:p w14:paraId="2FB97A18" w14:textId="77777777" w:rsidR="004C57BE" w:rsidRDefault="004C57BE" w:rsidP="004C57BE">
      <w:pPr>
        <w:pStyle w:val="BodyTextIndent3"/>
        <w:spacing w:line="240" w:lineRule="auto"/>
        <w:ind w:firstLine="0"/>
        <w:jc w:val="right"/>
        <w:rPr>
          <w:rFonts w:ascii="GHEA Grapalat" w:hAnsi="GHEA Grapalat"/>
          <w:b/>
          <w:lang w:val="hy-AM"/>
        </w:rPr>
      </w:pPr>
    </w:p>
    <w:p w14:paraId="798DBF29" w14:textId="77777777" w:rsidR="004C57BE" w:rsidRDefault="004C57BE" w:rsidP="004C57BE">
      <w:pPr>
        <w:pStyle w:val="BodyTextIndent3"/>
        <w:spacing w:line="240" w:lineRule="auto"/>
        <w:ind w:firstLine="0"/>
        <w:jc w:val="right"/>
        <w:rPr>
          <w:rFonts w:ascii="GHEA Grapalat" w:hAnsi="GHEA Grapalat"/>
          <w:b/>
          <w:lang w:val="hy-AM"/>
        </w:rPr>
      </w:pPr>
    </w:p>
    <w:p w14:paraId="4DEB7CEF" w14:textId="77777777" w:rsidR="004C57BE" w:rsidRDefault="004C57BE" w:rsidP="004C57BE">
      <w:pPr>
        <w:pStyle w:val="BodyTextIndent3"/>
        <w:spacing w:line="240" w:lineRule="auto"/>
        <w:ind w:firstLine="0"/>
        <w:jc w:val="right"/>
        <w:rPr>
          <w:rFonts w:ascii="GHEA Grapalat" w:hAnsi="GHEA Grapalat"/>
          <w:b/>
          <w:lang w:val="hy-AM"/>
        </w:rPr>
      </w:pPr>
    </w:p>
    <w:p w14:paraId="5E24AC2C" w14:textId="77777777" w:rsidR="004C57BE" w:rsidRDefault="004C57BE" w:rsidP="004C57BE">
      <w:pPr>
        <w:pStyle w:val="BodyTextIndent3"/>
        <w:spacing w:line="240" w:lineRule="auto"/>
        <w:ind w:firstLine="0"/>
        <w:jc w:val="right"/>
        <w:rPr>
          <w:rFonts w:ascii="GHEA Grapalat" w:hAnsi="GHEA Grapalat"/>
          <w:b/>
          <w:lang w:val="hy-AM"/>
        </w:rPr>
      </w:pPr>
    </w:p>
    <w:p w14:paraId="3FEDFB89" w14:textId="77777777" w:rsidR="004C57BE" w:rsidRDefault="004C57BE" w:rsidP="004C57BE">
      <w:pPr>
        <w:pStyle w:val="BodyTextIndent3"/>
        <w:spacing w:line="240" w:lineRule="auto"/>
        <w:ind w:firstLine="0"/>
        <w:jc w:val="right"/>
        <w:rPr>
          <w:rFonts w:ascii="GHEA Grapalat" w:hAnsi="GHEA Grapalat"/>
          <w:b/>
          <w:lang w:val="hy-AM"/>
        </w:rPr>
      </w:pPr>
    </w:p>
    <w:p w14:paraId="27D791A9" w14:textId="77777777" w:rsidR="004C57BE" w:rsidRDefault="004C57BE" w:rsidP="004C57BE">
      <w:pPr>
        <w:pStyle w:val="BodyTextIndent3"/>
        <w:spacing w:line="240" w:lineRule="auto"/>
        <w:ind w:firstLine="0"/>
        <w:jc w:val="right"/>
        <w:rPr>
          <w:rFonts w:ascii="GHEA Grapalat" w:hAnsi="GHEA Grapalat"/>
          <w:b/>
          <w:lang w:val="hy-AM"/>
        </w:rPr>
      </w:pPr>
    </w:p>
    <w:p w14:paraId="13FBC089" w14:textId="77777777" w:rsidR="004C57BE" w:rsidRDefault="004C57BE" w:rsidP="004C57BE">
      <w:pPr>
        <w:pStyle w:val="BodyTextIndent3"/>
        <w:spacing w:line="240" w:lineRule="auto"/>
        <w:ind w:firstLine="0"/>
        <w:jc w:val="right"/>
        <w:rPr>
          <w:rFonts w:ascii="GHEA Grapalat" w:hAnsi="GHEA Grapalat"/>
          <w:b/>
          <w:lang w:val="hy-AM"/>
        </w:rPr>
      </w:pPr>
    </w:p>
    <w:p w14:paraId="3C160DD4" w14:textId="77777777" w:rsidR="004C57BE" w:rsidRDefault="004C57BE" w:rsidP="004C57BE">
      <w:pPr>
        <w:pStyle w:val="BodyTextIndent3"/>
        <w:spacing w:line="240" w:lineRule="auto"/>
        <w:ind w:firstLine="0"/>
        <w:jc w:val="right"/>
        <w:rPr>
          <w:rFonts w:ascii="GHEA Grapalat" w:hAnsi="GHEA Grapalat"/>
          <w:b/>
          <w:lang w:val="hy-AM"/>
        </w:rPr>
      </w:pPr>
    </w:p>
    <w:p w14:paraId="351D517D" w14:textId="77777777" w:rsidR="004C57BE" w:rsidRDefault="004C57BE" w:rsidP="004C57BE">
      <w:pPr>
        <w:pStyle w:val="BodyTextIndent3"/>
        <w:spacing w:line="240" w:lineRule="auto"/>
        <w:ind w:firstLine="0"/>
        <w:jc w:val="right"/>
        <w:rPr>
          <w:rFonts w:ascii="GHEA Grapalat" w:hAnsi="GHEA Grapalat"/>
          <w:b/>
          <w:lang w:val="hy-AM"/>
        </w:rPr>
      </w:pPr>
    </w:p>
    <w:p w14:paraId="27E67DC0" w14:textId="699B84EA" w:rsidR="00A52F0E" w:rsidRDefault="00CE3A99" w:rsidP="00B156E0">
      <w:pPr>
        <w:pStyle w:val="BodyTextIndent3"/>
        <w:spacing w:line="240" w:lineRule="auto"/>
        <w:jc w:val="right"/>
        <w:rPr>
          <w:rFonts w:ascii="GHEA Grapalat" w:hAnsi="GHEA Grapalat"/>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00736CE9"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sz w:val="24"/>
          <w:szCs w:val="24"/>
          <w:lang w:val="hy-AM"/>
        </w:rPr>
        <w:t>«</w:t>
      </w:r>
      <w:r w:rsidR="003A54EC">
        <w:rPr>
          <w:rFonts w:ascii="GHEA Grapalat" w:hAnsi="GHEA Grapalat" w:cs="Sylfaen"/>
          <w:b/>
          <w:lang w:val="hy-AM"/>
        </w:rPr>
        <w:t>ՀՀՊԿԱ-ԳՀԱՇՁԲ-26/10</w:t>
      </w:r>
      <w:r w:rsidRPr="00C326E0">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0037C5" w:rsidR="00A52F0E" w:rsidRPr="007B5542" w:rsidRDefault="00463C4E" w:rsidP="00A52F0E">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Pr>
          <w:rFonts w:ascii="GHEA Grapalat" w:eastAsia="GHEA Grapalat" w:hAnsi="GHEA Grapalat" w:cs="GHEA Grapalat"/>
        </w:rPr>
        <w:lastRenderedPageBreak/>
        <w:t>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w:t>
      </w:r>
      <w:r>
        <w:rPr>
          <w:rFonts w:ascii="GHEA Grapalat" w:eastAsia="GHEA Grapalat" w:hAnsi="GHEA Grapalat" w:cs="GHEA Grapalat"/>
        </w:rPr>
        <w:lastRenderedPageBreak/>
        <w:t xml:space="preserve">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0D4B875"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3A54EC">
        <w:rPr>
          <w:rFonts w:ascii="GHEA Grapalat" w:hAnsi="GHEA Grapalat" w:cs="Sylfaen"/>
          <w:b/>
          <w:lang w:val="hy-AM"/>
        </w:rPr>
        <w:t>ՀՀՊԿԱ-ԳՀԱՇՁԲ-26/10</w:t>
      </w:r>
      <w:r w:rsidRPr="0072389F">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DF9775E" w:rsidR="00B2572B" w:rsidRPr="00E6597C" w:rsidRDefault="00463C4E" w:rsidP="00EF3662">
      <w:pPr>
        <w:pStyle w:val="BodyTextIndent3"/>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1DD1EA17"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3A54EC">
        <w:rPr>
          <w:rFonts w:ascii="GHEA Grapalat" w:hAnsi="GHEA Grapalat" w:cs="Arial"/>
          <w:sz w:val="20"/>
          <w:szCs w:val="20"/>
          <w:lang w:val="es-ES"/>
        </w:rPr>
        <w:t>ՀՀՊԿԱ-ԳՀԱՇՁԲ-26/10</w:t>
      </w:r>
      <w:r w:rsidR="0072389F">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463C4E" w:rsidRPr="00463C4E">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D5FCF"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DD5FCF"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DD5FCF"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DD5FCF"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bl>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B206D1">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206D1">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128C2238" w14:textId="77777777" w:rsidR="00D74333" w:rsidRPr="005D7B02" w:rsidRDefault="00D74333" w:rsidP="00D74333">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5097C89" w14:textId="77777777" w:rsidR="00D74333" w:rsidRPr="005D7B02" w:rsidRDefault="00D74333" w:rsidP="00D74333">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AF12EFF"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505719D3" w:rsidR="007862B1" w:rsidRPr="00E6597C" w:rsidRDefault="007862B1" w:rsidP="007862B1">
      <w:pPr>
        <w:pStyle w:val="BodyTextIndent3"/>
        <w:spacing w:line="240" w:lineRule="auto"/>
        <w:jc w:val="right"/>
        <w:rPr>
          <w:rFonts w:ascii="GHEA Grapalat" w:hAnsi="GHEA Grapalat" w:cs="Arial"/>
          <w:b/>
          <w:lang w:val="hy-AM"/>
        </w:rPr>
      </w:pPr>
      <w:r w:rsidRPr="00E6597C">
        <w:rPr>
          <w:rFonts w:ascii="GHEA Grapalat" w:hAnsi="GHEA Grapalat"/>
          <w:sz w:val="24"/>
          <w:szCs w:val="24"/>
          <w:lang w:val="hy-AM"/>
        </w:rPr>
        <w:t>«</w:t>
      </w:r>
      <w:r w:rsidR="003A54EC">
        <w:rPr>
          <w:rFonts w:ascii="GHEA Grapalat" w:hAnsi="GHEA Grapalat" w:cs="Sylfaen"/>
          <w:b/>
          <w:lang w:val="hy-AM"/>
        </w:rPr>
        <w:t>ՀՀՊԿԱ-ԳՀԱՇՁԲ-26/10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1FDC488A" w:rsidR="007862B1" w:rsidRPr="00E6597C" w:rsidRDefault="00162036" w:rsidP="007862B1">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1DEBE111" w:rsidR="007862B1" w:rsidRPr="00524892"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524892" w:rsidRPr="009D5360">
        <w:rPr>
          <w:rFonts w:ascii="GHEA Grapalat" w:hAnsi="GHEA Grapalat" w:cs="GHEA Grapalat"/>
          <w:sz w:val="20"/>
          <w:szCs w:val="20"/>
          <w:u w:val="single"/>
          <w:lang w:val="hy-AM"/>
        </w:rPr>
        <w:t>ՀՀ պետական կառավարման ակադեմիա ՊՈԱԿ-ի</w:t>
      </w:r>
      <w:r w:rsidR="00524892" w:rsidRPr="00E6597C">
        <w:rPr>
          <w:rFonts w:ascii="GHEA Grapalat" w:hAnsi="GHEA Grapalat" w:cs="GHEA Grapalat"/>
          <w:sz w:val="20"/>
          <w:szCs w:val="20"/>
          <w:lang w:val="pt-BR"/>
        </w:rPr>
        <w:t>*</w:t>
      </w:r>
      <w:r w:rsidRPr="00E6597C">
        <w:rPr>
          <w:rFonts w:ascii="GHEA Grapalat" w:hAnsi="GHEA Grapalat" w:cs="GHEA Grapalat"/>
          <w:sz w:val="20"/>
          <w:szCs w:val="20"/>
          <w:lang w:val="pt-BR"/>
        </w:rPr>
        <w:t xml:space="preserve">  (այսուհետ` Պատվիրատու) կողմից </w:t>
      </w:r>
      <w:r w:rsidRPr="00524892">
        <w:rPr>
          <w:rFonts w:ascii="GHEA Grapalat" w:hAnsi="GHEA Grapalat" w:cs="GHEA Grapalat"/>
          <w:sz w:val="20"/>
          <w:szCs w:val="20"/>
          <w:lang w:val="pt-BR"/>
        </w:rPr>
        <w:t xml:space="preserve">կազմակերպված` </w:t>
      </w:r>
      <w:r w:rsidR="00071036" w:rsidRPr="00524892">
        <w:rPr>
          <w:rFonts w:ascii="GHEA Grapalat" w:hAnsi="GHEA Grapalat"/>
          <w:lang w:val="hy-AM"/>
        </w:rPr>
        <w:t>«</w:t>
      </w:r>
      <w:r w:rsidR="003A54EC">
        <w:rPr>
          <w:rFonts w:ascii="GHEA Grapalat" w:hAnsi="GHEA Grapalat" w:cs="Sylfaen"/>
          <w:b/>
          <w:lang w:val="hy-AM"/>
        </w:rPr>
        <w:t>ՀՀՊԿԱ-ԳՀԱՇՁԲ-26/10</w:t>
      </w:r>
      <w:r w:rsidR="00071036" w:rsidRPr="00524892">
        <w:rPr>
          <w:rFonts w:ascii="GHEA Grapalat" w:hAnsi="GHEA Grapalat"/>
          <w:lang w:val="hy-AM"/>
        </w:rPr>
        <w:t>»</w:t>
      </w:r>
      <w:r w:rsidRPr="00524892">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D31942">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B059E"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2D2F493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DB059E"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9938FEF" w:rsidR="00DB059E" w:rsidRPr="00E6597C" w:rsidRDefault="00DB059E" w:rsidP="00DB059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B059E"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6C42AE0"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DB059E"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9171A6E"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DB059E"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2040BFC"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386E00E8" w:rsidR="00595213" w:rsidRPr="00E6597C" w:rsidRDefault="00595213" w:rsidP="00DB059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DB059E">
              <w:rPr>
                <w:rFonts w:ascii="GHEA Grapalat" w:hAnsi="GHEA Grapalat" w:cs="Sylfaen"/>
                <w:sz w:val="20"/>
                <w:szCs w:val="20"/>
                <w:lang w:val="hy-AM"/>
              </w:rPr>
              <w:t xml:space="preserve"> </w:t>
            </w:r>
            <w:r w:rsidR="00DB059E" w:rsidRPr="00524892">
              <w:rPr>
                <w:rFonts w:ascii="GHEA Grapalat" w:hAnsi="GHEA Grapalat" w:cs="Sylfaen"/>
                <w:b/>
                <w:lang w:val="hy-AM"/>
              </w:rPr>
              <w:t xml:space="preserve"> </w:t>
            </w:r>
            <w:r w:rsidR="003A54EC">
              <w:rPr>
                <w:rFonts w:ascii="GHEA Grapalat" w:hAnsi="GHEA Grapalat" w:cs="Sylfaen"/>
                <w:b/>
                <w:lang w:val="hy-AM"/>
              </w:rPr>
              <w:t>ՀՀՊԿԱ-ԳՀԱՇՁԲ-26/10</w:t>
            </w:r>
            <w:r w:rsidR="00DB059E">
              <w:rPr>
                <w:rFonts w:ascii="GHEA Grapalat" w:hAnsi="GHEA Grapalat" w:cs="Sylfaen"/>
                <w:b/>
                <w:lang w:val="hy-AM"/>
              </w:rPr>
              <w:t>-</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DD5FCF"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DD5FCF"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DD5FCF"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DD5FCF"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DD5FCF"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75056F8B" w:rsidR="00AB2DA5" w:rsidRPr="00F6523E" w:rsidRDefault="00631658" w:rsidP="00B3419D">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0EA07A6C"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3A54EC">
        <w:rPr>
          <w:rFonts w:ascii="GHEA Grapalat" w:hAnsi="GHEA Grapalat" w:cs="Sylfaen"/>
          <w:b/>
          <w:lang w:val="hy-AM"/>
        </w:rPr>
        <w:t>ՀՀՊԿԱ-ԳՀԱՇՁԲ-26/10</w:t>
      </w:r>
      <w:r w:rsidRPr="00E6597C">
        <w:rPr>
          <w:rFonts w:ascii="GHEA Grapalat" w:hAnsi="GHEA Grapalat" w:cs="Sylfaen"/>
          <w:b/>
          <w:lang w:val="hy-AM"/>
        </w:rPr>
        <w:t>»*  ծածկագրով</w:t>
      </w:r>
    </w:p>
    <w:p w14:paraId="4CAD0268" w14:textId="53552A7C" w:rsidR="00631658" w:rsidRPr="00E6597C" w:rsidRDefault="00162036" w:rsidP="00631658">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36C29E8" w14:textId="3D0CDBB7" w:rsidR="00B3419D" w:rsidRPr="00524892" w:rsidRDefault="00631658" w:rsidP="00B3419D">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B3419D" w:rsidRPr="00E6597C">
        <w:rPr>
          <w:rFonts w:ascii="GHEA Grapalat" w:hAnsi="GHEA Grapalat" w:cs="GHEA Grapalat"/>
          <w:sz w:val="20"/>
          <w:szCs w:val="20"/>
          <w:lang w:val="pt-BR"/>
        </w:rPr>
        <w:t xml:space="preserve">Ընկերությունը մասնակցում է </w:t>
      </w:r>
      <w:r w:rsidR="00B3419D" w:rsidRPr="009D5360">
        <w:rPr>
          <w:rFonts w:ascii="GHEA Grapalat" w:hAnsi="GHEA Grapalat" w:cs="GHEA Grapalat"/>
          <w:sz w:val="20"/>
          <w:szCs w:val="20"/>
          <w:u w:val="single"/>
          <w:lang w:val="hy-AM"/>
        </w:rPr>
        <w:t>ՀՀ պետական կառավարման ակադեմիա ՊՈԱԿ-ի</w:t>
      </w:r>
      <w:r w:rsidR="00B3419D" w:rsidRPr="00E6597C">
        <w:rPr>
          <w:rFonts w:ascii="GHEA Grapalat" w:hAnsi="GHEA Grapalat" w:cs="GHEA Grapalat"/>
          <w:sz w:val="20"/>
          <w:szCs w:val="20"/>
          <w:lang w:val="pt-BR"/>
        </w:rPr>
        <w:t xml:space="preserve">*  (այսուհետ` Պատվիրատու) կողմից </w:t>
      </w:r>
      <w:r w:rsidR="00B3419D" w:rsidRPr="00524892">
        <w:rPr>
          <w:rFonts w:ascii="GHEA Grapalat" w:hAnsi="GHEA Grapalat" w:cs="GHEA Grapalat"/>
          <w:sz w:val="20"/>
          <w:szCs w:val="20"/>
          <w:lang w:val="pt-BR"/>
        </w:rPr>
        <w:t xml:space="preserve">կազմակերպված` </w:t>
      </w:r>
      <w:r w:rsidR="00B3419D" w:rsidRPr="00524892">
        <w:rPr>
          <w:rFonts w:ascii="GHEA Grapalat" w:hAnsi="GHEA Grapalat"/>
          <w:lang w:val="hy-AM"/>
        </w:rPr>
        <w:t>«</w:t>
      </w:r>
      <w:r w:rsidR="003A54EC">
        <w:rPr>
          <w:rFonts w:ascii="GHEA Grapalat" w:hAnsi="GHEA Grapalat" w:cs="Sylfaen"/>
          <w:b/>
          <w:lang w:val="hy-AM"/>
        </w:rPr>
        <w:t>ՀՀՊԿԱ-ԳՀԱՇՁԲ-26/10</w:t>
      </w:r>
      <w:r w:rsidR="00B3419D" w:rsidRPr="00524892">
        <w:rPr>
          <w:rFonts w:ascii="GHEA Grapalat" w:hAnsi="GHEA Grapalat"/>
          <w:lang w:val="hy-AM"/>
        </w:rPr>
        <w:t>»</w:t>
      </w:r>
      <w:r w:rsidR="00B3419D" w:rsidRPr="00524892">
        <w:rPr>
          <w:rFonts w:ascii="GHEA Grapalat" w:hAnsi="GHEA Grapalat" w:cs="GHEA Grapalat"/>
          <w:sz w:val="20"/>
          <w:szCs w:val="20"/>
          <w:lang w:val="pt-BR"/>
        </w:rPr>
        <w:t>* ծածկագրով գնման ընթացակարգին:</w:t>
      </w:r>
    </w:p>
    <w:p w14:paraId="11B362D3" w14:textId="1EA38D30" w:rsidR="00631658" w:rsidRPr="00E6597C" w:rsidRDefault="00631658" w:rsidP="00B3419D">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43DF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D9C3253"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043DF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F646FE0" w:rsidR="00043DFC" w:rsidRPr="00E6597C" w:rsidRDefault="00043DFC" w:rsidP="00043DF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43DFC"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7BCA287"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00035088</w:t>
            </w:r>
          </w:p>
        </w:tc>
      </w:tr>
      <w:tr w:rsidR="00043DFC"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5643450"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Pr>
                <w:rFonts w:ascii="GHEA Grapalat" w:hAnsi="GHEA Grapalat" w:cs="Arial"/>
                <w:sz w:val="20"/>
                <w:szCs w:val="20"/>
                <w:lang w:val="hy-AM"/>
              </w:rPr>
              <w:t xml:space="preserve"> </w:t>
            </w:r>
            <w:r w:rsidRPr="00DB6C82">
              <w:rPr>
                <w:rFonts w:ascii="GHEA Grapalat" w:hAnsi="GHEA Grapalat"/>
                <w:sz w:val="20"/>
                <w:szCs w:val="20"/>
              </w:rPr>
              <w:t xml:space="preserve"> ՀՀ ՖՆ գործառնական վարչություն</w:t>
            </w:r>
          </w:p>
        </w:tc>
      </w:tr>
      <w:tr w:rsidR="00043DFC"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7D5C164"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46E52571" w:rsidR="00334B2F" w:rsidRPr="00E6597C" w:rsidRDefault="00334B2F" w:rsidP="00A72DE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A72DEE">
              <w:rPr>
                <w:rFonts w:ascii="GHEA Grapalat" w:hAnsi="GHEA Grapalat" w:cs="Sylfaen"/>
                <w:sz w:val="20"/>
                <w:szCs w:val="20"/>
                <w:lang w:val="hy-AM"/>
              </w:rPr>
              <w:t xml:space="preserve"> </w:t>
            </w:r>
            <w:r w:rsidR="00A72DEE" w:rsidRPr="00524892">
              <w:rPr>
                <w:rFonts w:ascii="GHEA Grapalat" w:hAnsi="GHEA Grapalat" w:cs="Sylfaen"/>
                <w:b/>
                <w:lang w:val="hy-AM"/>
              </w:rPr>
              <w:t xml:space="preserve"> </w:t>
            </w:r>
            <w:r w:rsidR="003A54EC">
              <w:rPr>
                <w:rFonts w:ascii="GHEA Grapalat" w:hAnsi="GHEA Grapalat" w:cs="Sylfaen"/>
                <w:b/>
                <w:lang w:val="hy-AM"/>
              </w:rPr>
              <w:t>ՀՀՊԿԱ-ԳՀԱՇՁԲ-26/10</w:t>
            </w:r>
            <w:r w:rsidR="00A72DEE">
              <w:rPr>
                <w:rFonts w:ascii="GHEA Grapalat" w:hAnsi="GHEA Grapalat" w:cs="Sylfaen"/>
                <w:b/>
                <w:lang w:val="hy-AM"/>
              </w:rPr>
              <w:t>-</w:t>
            </w: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DD5FCF"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DD5FCF"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6597C">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DD5FCF"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DD5FCF"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DD5FCF"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B848C87" w14:textId="5BBFE71B" w:rsidR="00807F72" w:rsidRDefault="00334B2F" w:rsidP="00283DC5">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51283A4B" w:rsidR="00071D1C" w:rsidRPr="00E6597C"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w:t>
      </w:r>
      <w:r w:rsidR="003A54EC">
        <w:rPr>
          <w:rFonts w:ascii="GHEA Grapalat" w:hAnsi="GHEA Grapalat" w:cs="Sylfaen"/>
          <w:b/>
          <w:lang w:val="hy-AM"/>
        </w:rPr>
        <w:t>ՀՀՊԿԱ-ԳՀԱՇՁԲ-26/10</w:t>
      </w:r>
      <w:r w:rsidRPr="00E6597C">
        <w:rPr>
          <w:rFonts w:ascii="GHEA Grapalat" w:hAnsi="GHEA Grapalat" w:cs="Sylfaen"/>
          <w:b/>
          <w:lang w:val="hy-AM"/>
        </w:rPr>
        <w:t>»</w:t>
      </w:r>
      <w:r w:rsidR="00130202" w:rsidRPr="00E6597C">
        <w:rPr>
          <w:rFonts w:ascii="GHEA Grapalat" w:hAnsi="GHEA Grapalat" w:cs="Sylfaen"/>
          <w:b/>
          <w:lang w:val="hy-AM"/>
        </w:rPr>
        <w:t>*</w:t>
      </w:r>
      <w:r w:rsidRPr="00E6597C">
        <w:rPr>
          <w:rFonts w:ascii="GHEA Grapalat" w:hAnsi="GHEA Grapalat" w:cs="Sylfaen"/>
          <w:b/>
          <w:lang w:val="hy-AM"/>
        </w:rPr>
        <w:t xml:space="preserve">  ծածկագրով</w:t>
      </w:r>
    </w:p>
    <w:p w14:paraId="2A6B9DF8" w14:textId="6C3FDB00" w:rsidR="00071D1C" w:rsidRDefault="00162036" w:rsidP="00EF3662">
      <w:pPr>
        <w:pStyle w:val="BodyTextIndent3"/>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68C16D08" w14:textId="77777777" w:rsidR="0043718D" w:rsidRPr="00E6597C" w:rsidRDefault="0043718D" w:rsidP="00EF3662">
      <w:pPr>
        <w:pStyle w:val="BodyTextIndent3"/>
        <w:spacing w:line="240" w:lineRule="auto"/>
        <w:jc w:val="right"/>
        <w:rPr>
          <w:rFonts w:ascii="GHEA Grapalat" w:hAnsi="GHEA Grapalat" w:cs="Sylfaen"/>
          <w:b/>
          <w:lang w:val="hy-AM"/>
        </w:rPr>
      </w:pPr>
    </w:p>
    <w:p w14:paraId="4C12AB8F" w14:textId="184915C8" w:rsidR="00F02279" w:rsidRPr="00E6597C" w:rsidRDefault="00BE4CA8" w:rsidP="00F02279">
      <w:pPr>
        <w:ind w:left="-142" w:firstLine="142"/>
        <w:jc w:val="center"/>
        <w:rPr>
          <w:rFonts w:ascii="GHEA Grapalat" w:hAnsi="GHEA Grapalat" w:cs="Times Armenian"/>
          <w:b/>
          <w:lang w:val="hy-AM"/>
        </w:rPr>
      </w:pPr>
      <w:r>
        <w:rPr>
          <w:rFonts w:ascii="GHEA Grapalat" w:hAnsi="GHEA Grapalat" w:cs="Sylfaen"/>
          <w:b/>
          <w:lang w:val="hy-AM"/>
        </w:rPr>
        <w:t>ՀՀ ՊԵՏԱԿԱՆ ԿԱՌԱՎԱՐՄԱՆ ԱԿԱԴԵՄԻԱՅԻ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ԿԱՐԻՔՆԵՐԻ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ՀԱՄԱՐ</w:t>
      </w:r>
      <w:r>
        <w:rPr>
          <w:rFonts w:ascii="GHEA Grapalat" w:hAnsi="GHEA Grapalat" w:cs="Sylfaen"/>
          <w:b/>
          <w:lang w:val="hy-AM"/>
        </w:rPr>
        <w:t xml:space="preserve"> ԱՇԽԱՏԱՆՔՆԵՐԻ</w:t>
      </w:r>
      <w:r w:rsidR="00F02279" w:rsidRPr="00E6597C">
        <w:rPr>
          <w:rFonts w:ascii="GHEA Grapalat" w:hAnsi="GHEA Grapalat" w:cs="Sylfaen"/>
          <w:b/>
          <w:lang w:val="hy-AM"/>
        </w:rPr>
        <w:t xml:space="preserve"> ԿԱՏԱՐՄԱՆ</w:t>
      </w:r>
      <w:r w:rsidR="00D31942">
        <w:rPr>
          <w:rFonts w:ascii="GHEA Grapalat" w:hAnsi="GHEA Grapalat" w:cs="Sylfaen"/>
          <w:b/>
          <w:lang w:val="hy-AM"/>
        </w:rPr>
        <w:t xml:space="preserve"> </w:t>
      </w:r>
      <w:r w:rsidR="00F02279" w:rsidRPr="00E6597C">
        <w:rPr>
          <w:rFonts w:ascii="GHEA Grapalat" w:hAnsi="GHEA Grapalat" w:cs="Sylfaen"/>
          <w:b/>
          <w:lang w:val="hy-AM"/>
        </w:rPr>
        <w:t>ՊԵՏԱԿԱՆ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ԳՆՄԱՆ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ՊԱՅՄԱՆԱԳԻՐ</w:t>
      </w:r>
      <w:r w:rsidR="00F02279" w:rsidRPr="00E6597C">
        <w:rPr>
          <w:rFonts w:ascii="GHEA Grapalat" w:hAnsi="GHEA Grapalat" w:cs="Times Armenian"/>
          <w:b/>
          <w:lang w:val="hy-AM"/>
        </w:rPr>
        <w:t xml:space="preserve">   </w:t>
      </w:r>
    </w:p>
    <w:p w14:paraId="034C60A6" w14:textId="39512F44"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3A54EC">
        <w:rPr>
          <w:rFonts w:ascii="GHEA Grapalat" w:hAnsi="GHEA Grapalat" w:cs="Sylfaen"/>
          <w:b/>
          <w:lang w:val="hy-AM"/>
        </w:rPr>
        <w:t>ՀՀՊԿԱ-ԳՀԱՇՁԲ-26/10</w:t>
      </w:r>
    </w:p>
    <w:p w14:paraId="24246FA9" w14:textId="2BCC99F1"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951B58" w:rsidRPr="00E6597C">
        <w:rPr>
          <w:rFonts w:ascii="GHEA Grapalat" w:hAnsi="GHEA Grapalat" w:cs="Sylfaen"/>
          <w:sz w:val="20"/>
          <w:lang w:val="hy-AM"/>
        </w:rPr>
        <w:t xml:space="preserve">ք. </w:t>
      </w:r>
      <w:r w:rsidR="00951B58">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BE4CA8">
        <w:rPr>
          <w:rFonts w:ascii="GHEA Grapalat" w:hAnsi="GHEA Grapalat" w:cs="Sylfaen"/>
          <w:sz w:val="20"/>
          <w:lang w:val="hy-AM"/>
        </w:rPr>
        <w:t>25</w:t>
      </w:r>
      <w:r w:rsidRPr="00E6597C">
        <w:rPr>
          <w:rFonts w:ascii="GHEA Grapalat" w:hAnsi="GHEA Grapalat" w:cs="Sylfaen"/>
          <w:sz w:val="20"/>
          <w:lang w:val="hy-AM"/>
        </w:rPr>
        <w:t xml:space="preserve">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309271A" w:rsidR="00F02279" w:rsidRPr="00E6597C" w:rsidRDefault="000D3C6F" w:rsidP="00F02279">
      <w:pPr>
        <w:ind w:firstLine="720"/>
        <w:jc w:val="both"/>
        <w:rPr>
          <w:rFonts w:ascii="GHEA Grapalat" w:hAnsi="GHEA Grapalat"/>
          <w:sz w:val="20"/>
          <w:lang w:val="hy-AM"/>
        </w:rPr>
      </w:pPr>
      <w:r w:rsidRPr="00E6597C">
        <w:rPr>
          <w:rFonts w:ascii="GHEA Grapalat" w:hAnsi="GHEA Grapalat"/>
          <w:lang w:val="hy-AM"/>
        </w:rPr>
        <w:t>«</w:t>
      </w:r>
      <w:r w:rsidRPr="006670FB">
        <w:rPr>
          <w:rFonts w:ascii="GHEA Grapalat" w:hAnsi="GHEA Grapalat"/>
          <w:sz w:val="20"/>
          <w:lang w:val="hy-AM"/>
        </w:rPr>
        <w:t>ՀՀ պետական կառավարման ակադեմիա</w:t>
      </w:r>
      <w:r w:rsidRPr="00E6597C">
        <w:rPr>
          <w:rFonts w:ascii="GHEA Grapalat" w:hAnsi="GHEA Grapalat"/>
          <w:lang w:val="hy-AM"/>
        </w:rPr>
        <w:t>»</w:t>
      </w:r>
      <w:r>
        <w:rPr>
          <w:rFonts w:ascii="GHEA Grapalat" w:hAnsi="GHEA Grapalat"/>
          <w:lang w:val="hy-AM"/>
        </w:rPr>
        <w:t xml:space="preserve"> </w:t>
      </w:r>
      <w:r w:rsidRPr="00887EEE">
        <w:rPr>
          <w:rFonts w:ascii="GHEA Grapalat" w:hAnsi="GHEA Grapalat"/>
          <w:sz w:val="20"/>
          <w:lang w:val="hy-AM"/>
        </w:rPr>
        <w:t>ՊՈԱԿ</w:t>
      </w:r>
      <w:r>
        <w:rPr>
          <w:rFonts w:ascii="GHEA Grapalat" w:hAnsi="GHEA Grapalat"/>
          <w:lang w:val="hy-AM"/>
        </w:rPr>
        <w:t>-</w:t>
      </w:r>
      <w:r w:rsidRPr="003D2AF1">
        <w:rPr>
          <w:rFonts w:ascii="GHEA Grapalat" w:hAnsi="GHEA Grapalat"/>
          <w:sz w:val="20"/>
          <w:lang w:val="hy-AM"/>
        </w:rPr>
        <w:t>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Pr>
          <w:rFonts w:ascii="GHEA Grapalat" w:hAnsi="GHEA Grapalat" w:cs="Times Armenian"/>
          <w:sz w:val="20"/>
          <w:lang w:val="hy-AM"/>
        </w:rPr>
        <w:t xml:space="preserve">ռեկտոր </w:t>
      </w:r>
      <w:r>
        <w:rPr>
          <w:rFonts w:ascii="GHEA Grapalat" w:hAnsi="GHEA Grapalat"/>
          <w:sz w:val="20"/>
          <w:lang w:val="hy-AM"/>
        </w:rPr>
        <w:t>Խ.Ղազեյանի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303461D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6634B2" w:rsidRPr="00E6597C">
        <w:rPr>
          <w:rFonts w:ascii="GHEA Grapalat" w:hAnsi="GHEA Grapalat" w:cs="Sylfaen"/>
          <w:sz w:val="20"/>
          <w:lang w:val="hy-AM"/>
        </w:rPr>
        <w:t>աշխատանքների</w:t>
      </w:r>
      <w:r w:rsidR="006634B2">
        <w:rPr>
          <w:rFonts w:ascii="GHEA Grapalat" w:hAnsi="GHEA Grapalat" w:cs="Sylfaen"/>
          <w:sz w:val="20"/>
          <w:lang w:val="hy-AM"/>
        </w:rPr>
        <w:t xml:space="preserve"> </w:t>
      </w:r>
      <w:r w:rsidR="006634B2" w:rsidRPr="00E6597C">
        <w:rPr>
          <w:rFonts w:ascii="GHEA Grapalat" w:hAnsi="GHEA Grapalat" w:cs="Sylfaen"/>
          <w:sz w:val="20"/>
          <w:lang w:val="hy-AM"/>
        </w:rPr>
        <w:t>կատարման պարտավորությունը</w:t>
      </w:r>
      <w:r w:rsidRPr="00E6597C">
        <w:rPr>
          <w:rFonts w:ascii="GHEA Grapalat" w:hAnsi="GHEA Grapalat" w:cs="Sylfaen"/>
          <w:sz w:val="20"/>
          <w:lang w:val="hy-AM"/>
        </w:rPr>
        <w:t xml:space="preserve">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BodyTextIndent3"/>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1AD68E65"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766C82">
        <w:rPr>
          <w:rFonts w:ascii="GHEA Grapalat" w:hAnsi="GHEA Grapalat"/>
          <w:sz w:val="20"/>
          <w:lang w:val="hy-AM"/>
        </w:rPr>
        <w:t xml:space="preserve"> </w:t>
      </w:r>
      <w:r w:rsidR="00DE4ECB">
        <w:rPr>
          <w:rFonts w:ascii="GHEA Grapalat" w:hAnsi="GHEA Grapalat"/>
          <w:sz w:val="20"/>
          <w:lang w:val="hy-AM"/>
        </w:rPr>
        <w:t>25</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FootnoteReference"/>
          <w:rFonts w:ascii="GHEA Grapalat" w:hAnsi="GHEA Grapalat"/>
          <w:sz w:val="20"/>
          <w:lang w:val="hy-AM"/>
        </w:rPr>
        <w:footnoteReference w:id="3"/>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34216CC5"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A829FF">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6"/>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0865B824" w:rsidR="00F02279" w:rsidRPr="00E6597C" w:rsidRDefault="00F02279" w:rsidP="001365A4">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7A4D1B55"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7B1E8BEE" w14:textId="77777777" w:rsidR="00C92355" w:rsidRPr="006B158B" w:rsidRDefault="00C92355" w:rsidP="00C92355">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5DEB13A2"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1E5D1687"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7436095D" w14:textId="77777777" w:rsidR="00C92355" w:rsidRPr="006B158B" w:rsidRDefault="00C92355" w:rsidP="00C92355">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58122A32" wp14:editId="4BE9B248">
                  <wp:extent cx="31750"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1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873"/>
        <w:gridCol w:w="966"/>
        <w:gridCol w:w="924"/>
        <w:gridCol w:w="1127"/>
        <w:gridCol w:w="811"/>
        <w:gridCol w:w="953"/>
        <w:gridCol w:w="1379"/>
        <w:gridCol w:w="6"/>
      </w:tblGrid>
      <w:tr w:rsidR="00F02279" w:rsidRPr="00E6597C" w14:paraId="6C537944" w14:textId="77777777" w:rsidTr="003365A9">
        <w:tc>
          <w:tcPr>
            <w:tcW w:w="11166" w:type="dxa"/>
            <w:gridSpan w:val="10"/>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3365A9">
        <w:trPr>
          <w:trHeight w:val="219"/>
        </w:trPr>
        <w:tc>
          <w:tcPr>
            <w:tcW w:w="851"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2873"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966"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924"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1127"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811"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338" w:type="dxa"/>
            <w:gridSpan w:val="3"/>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F02279" w:rsidRPr="00E6597C" w14:paraId="7A5A761D" w14:textId="77777777" w:rsidTr="003365A9">
        <w:trPr>
          <w:gridAfter w:val="1"/>
          <w:wAfter w:w="6" w:type="dxa"/>
          <w:trHeight w:val="445"/>
        </w:trPr>
        <w:tc>
          <w:tcPr>
            <w:tcW w:w="851" w:type="dxa"/>
            <w:vMerge/>
            <w:vAlign w:val="center"/>
          </w:tcPr>
          <w:p w14:paraId="2056230E" w14:textId="77777777" w:rsidR="00F02279" w:rsidRPr="00E6597C" w:rsidRDefault="00F02279" w:rsidP="00545BDE">
            <w:pPr>
              <w:jc w:val="center"/>
              <w:rPr>
                <w:rFonts w:ascii="GHEA Grapalat" w:hAnsi="GHEA Grapalat"/>
                <w:sz w:val="18"/>
              </w:rPr>
            </w:pPr>
          </w:p>
        </w:tc>
        <w:tc>
          <w:tcPr>
            <w:tcW w:w="1276" w:type="dxa"/>
            <w:vMerge/>
            <w:vAlign w:val="center"/>
          </w:tcPr>
          <w:p w14:paraId="238BA415" w14:textId="77777777" w:rsidR="00F02279" w:rsidRPr="00E6597C" w:rsidRDefault="00F02279" w:rsidP="00545BDE">
            <w:pPr>
              <w:jc w:val="center"/>
              <w:rPr>
                <w:rFonts w:ascii="GHEA Grapalat" w:hAnsi="GHEA Grapalat"/>
                <w:sz w:val="18"/>
              </w:rPr>
            </w:pPr>
          </w:p>
        </w:tc>
        <w:tc>
          <w:tcPr>
            <w:tcW w:w="2873" w:type="dxa"/>
            <w:vMerge/>
            <w:vAlign w:val="center"/>
          </w:tcPr>
          <w:p w14:paraId="3F2284DB" w14:textId="77777777" w:rsidR="00F02279" w:rsidRPr="00E6597C" w:rsidRDefault="00F02279" w:rsidP="00545BDE">
            <w:pPr>
              <w:jc w:val="center"/>
              <w:rPr>
                <w:rFonts w:ascii="GHEA Grapalat" w:hAnsi="GHEA Grapalat"/>
                <w:sz w:val="18"/>
              </w:rPr>
            </w:pPr>
          </w:p>
        </w:tc>
        <w:tc>
          <w:tcPr>
            <w:tcW w:w="966" w:type="dxa"/>
            <w:vMerge/>
            <w:vAlign w:val="center"/>
          </w:tcPr>
          <w:p w14:paraId="2A4FAD7C" w14:textId="77777777" w:rsidR="00F02279" w:rsidRPr="00E6597C" w:rsidRDefault="00F02279" w:rsidP="00545BDE">
            <w:pPr>
              <w:jc w:val="center"/>
              <w:rPr>
                <w:rFonts w:ascii="GHEA Grapalat" w:hAnsi="GHEA Grapalat"/>
                <w:sz w:val="18"/>
              </w:rPr>
            </w:pPr>
          </w:p>
        </w:tc>
        <w:tc>
          <w:tcPr>
            <w:tcW w:w="924" w:type="dxa"/>
            <w:vMerge/>
            <w:vAlign w:val="center"/>
          </w:tcPr>
          <w:p w14:paraId="4DBF456A" w14:textId="77777777" w:rsidR="00F02279" w:rsidRPr="00E6597C" w:rsidRDefault="00F02279" w:rsidP="00545BDE">
            <w:pPr>
              <w:jc w:val="center"/>
              <w:rPr>
                <w:rFonts w:ascii="GHEA Grapalat" w:hAnsi="GHEA Grapalat"/>
                <w:sz w:val="18"/>
              </w:rPr>
            </w:pPr>
          </w:p>
        </w:tc>
        <w:tc>
          <w:tcPr>
            <w:tcW w:w="1127" w:type="dxa"/>
            <w:vMerge/>
            <w:vAlign w:val="center"/>
          </w:tcPr>
          <w:p w14:paraId="3DD6C568" w14:textId="77777777" w:rsidR="00F02279" w:rsidRPr="00E6597C" w:rsidRDefault="00F02279" w:rsidP="00545BDE">
            <w:pPr>
              <w:jc w:val="center"/>
              <w:rPr>
                <w:rFonts w:ascii="GHEA Grapalat" w:hAnsi="GHEA Grapalat"/>
                <w:sz w:val="18"/>
              </w:rPr>
            </w:pPr>
          </w:p>
        </w:tc>
        <w:tc>
          <w:tcPr>
            <w:tcW w:w="811" w:type="dxa"/>
            <w:vMerge/>
            <w:vAlign w:val="center"/>
          </w:tcPr>
          <w:p w14:paraId="735FEEB6" w14:textId="77777777" w:rsidR="00F02279" w:rsidRPr="00E6597C" w:rsidRDefault="00F02279" w:rsidP="00545BDE">
            <w:pPr>
              <w:jc w:val="center"/>
              <w:rPr>
                <w:rFonts w:ascii="GHEA Grapalat" w:hAnsi="GHEA Grapalat"/>
                <w:sz w:val="18"/>
              </w:rPr>
            </w:pPr>
          </w:p>
        </w:tc>
        <w:tc>
          <w:tcPr>
            <w:tcW w:w="953"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379"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284F3E" w:rsidRPr="00E6597C" w14:paraId="446DFF6B" w14:textId="77777777" w:rsidTr="00BA0D45">
        <w:trPr>
          <w:gridAfter w:val="1"/>
          <w:wAfter w:w="6" w:type="dxa"/>
          <w:trHeight w:val="2541"/>
        </w:trPr>
        <w:tc>
          <w:tcPr>
            <w:tcW w:w="851" w:type="dxa"/>
            <w:vAlign w:val="center"/>
          </w:tcPr>
          <w:p w14:paraId="7B722234" w14:textId="366EF507" w:rsidR="00284F3E" w:rsidRPr="002D1C2E" w:rsidRDefault="00284F3E" w:rsidP="00284F3E">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649725D7" w14:textId="69C579C1" w:rsidR="00284F3E" w:rsidRPr="00784635" w:rsidRDefault="00284F3E" w:rsidP="00284F3E">
            <w:pPr>
              <w:jc w:val="center"/>
              <w:rPr>
                <w:rFonts w:ascii="GHEA Grapalat" w:hAnsi="GHEA Grapalat" w:cs="Arial"/>
                <w:color w:val="000000"/>
                <w:sz w:val="20"/>
                <w:szCs w:val="20"/>
              </w:rPr>
            </w:pPr>
            <w:r w:rsidRPr="000F4C27">
              <w:rPr>
                <w:rFonts w:ascii="GHEA Grapalat" w:hAnsi="GHEA Grapalat" w:cs="Calibri"/>
                <w:color w:val="000000"/>
                <w:sz w:val="22"/>
                <w:szCs w:val="22"/>
              </w:rPr>
              <w:t>45341100-1</w:t>
            </w:r>
          </w:p>
        </w:tc>
        <w:tc>
          <w:tcPr>
            <w:tcW w:w="2873" w:type="dxa"/>
            <w:vAlign w:val="center"/>
          </w:tcPr>
          <w:p w14:paraId="046D146A" w14:textId="77777777" w:rsidR="00284F3E" w:rsidRPr="00284F3E" w:rsidRDefault="00284F3E" w:rsidP="00284F3E">
            <w:pPr>
              <w:pStyle w:val="Heading3"/>
              <w:spacing w:line="240" w:lineRule="auto"/>
              <w:rPr>
                <w:rFonts w:ascii="GHEA Grapalat" w:hAnsi="GHEA Grapalat" w:cs="Calibri"/>
                <w:bCs/>
                <w:i w:val="0"/>
                <w:color w:val="000000" w:themeColor="text1"/>
                <w:lang w:val="hy-AM"/>
              </w:rPr>
            </w:pPr>
            <w:r w:rsidRPr="00284F3E">
              <w:rPr>
                <w:rFonts w:ascii="GHEA Grapalat" w:hAnsi="GHEA Grapalat" w:cs="Calibri"/>
                <w:bCs/>
                <w:i w:val="0"/>
                <w:color w:val="000000" w:themeColor="text1"/>
                <w:lang w:val="hy-AM"/>
              </w:rPr>
              <w:t>Բազրիքների տեղադրման աշխատանքներ` ներառյալ ալյումինե բազրիքները, ընդհանուր երկարությունը` 15 մ</w:t>
            </w:r>
          </w:p>
          <w:p w14:paraId="67B4E4B2" w14:textId="77777777" w:rsidR="00284F3E" w:rsidRPr="00284F3E" w:rsidRDefault="00284F3E" w:rsidP="00284F3E">
            <w:pPr>
              <w:pStyle w:val="Heading3"/>
              <w:spacing w:line="240" w:lineRule="auto"/>
              <w:rPr>
                <w:rFonts w:ascii="GHEA Grapalat" w:hAnsi="GHEA Grapalat" w:cs="Calibri"/>
                <w:bCs/>
                <w:i w:val="0"/>
                <w:color w:val="000000" w:themeColor="text1"/>
                <w:lang w:val="hy-AM"/>
              </w:rPr>
            </w:pPr>
            <w:r w:rsidRPr="00284F3E">
              <w:rPr>
                <w:rFonts w:ascii="GHEA Grapalat" w:hAnsi="GHEA Grapalat" w:cs="Calibri"/>
                <w:bCs/>
                <w:i w:val="0"/>
                <w:color w:val="000000" w:themeColor="text1"/>
                <w:lang w:val="hy-AM"/>
              </w:rPr>
              <w:t>Նոր ալյումինե ներքին կիրառման ճաղերի տեղադրում և ամրացում</w:t>
            </w:r>
          </w:p>
          <w:p w14:paraId="21B677BA" w14:textId="77777777" w:rsidR="00284F3E" w:rsidRPr="00284F3E" w:rsidRDefault="00284F3E" w:rsidP="00284F3E">
            <w:pPr>
              <w:pStyle w:val="Heading3"/>
              <w:spacing w:line="240" w:lineRule="auto"/>
              <w:rPr>
                <w:rFonts w:ascii="GHEA Grapalat" w:hAnsi="GHEA Grapalat" w:cs="Calibri"/>
                <w:bCs/>
                <w:i w:val="0"/>
                <w:color w:val="000000" w:themeColor="text1"/>
                <w:lang w:val="hy-AM"/>
              </w:rPr>
            </w:pPr>
            <w:r w:rsidRPr="00284F3E">
              <w:rPr>
                <w:rFonts w:ascii="GHEA Grapalat" w:hAnsi="GHEA Grapalat" w:cs="Calibri"/>
                <w:bCs/>
                <w:i w:val="0"/>
                <w:color w:val="000000" w:themeColor="text1"/>
                <w:lang w:val="hy-AM"/>
              </w:rPr>
              <w:t>Ճաղաշարի ընդհանուր բարձրություն՝ 95-100 սմ</w:t>
            </w:r>
          </w:p>
          <w:p w14:paraId="701BE618" w14:textId="77777777" w:rsidR="00284F3E" w:rsidRPr="00284F3E" w:rsidRDefault="00284F3E" w:rsidP="00284F3E">
            <w:pPr>
              <w:pStyle w:val="Heading3"/>
              <w:spacing w:line="240" w:lineRule="auto"/>
              <w:rPr>
                <w:rFonts w:ascii="GHEA Grapalat" w:hAnsi="GHEA Grapalat" w:cs="Calibri"/>
                <w:bCs/>
                <w:i w:val="0"/>
                <w:color w:val="000000" w:themeColor="text1"/>
                <w:lang w:val="hy-AM"/>
              </w:rPr>
            </w:pPr>
            <w:r w:rsidRPr="00284F3E">
              <w:rPr>
                <w:rFonts w:ascii="GHEA Grapalat" w:hAnsi="GHEA Grapalat" w:cs="Calibri"/>
                <w:bCs/>
                <w:i w:val="0"/>
                <w:color w:val="000000" w:themeColor="text1"/>
                <w:lang w:val="hy-AM"/>
              </w:rPr>
              <w:t>Ուղղահայաց տարրերի միջև բացվածք՝ 145-150 սմ</w:t>
            </w:r>
          </w:p>
          <w:p w14:paraId="79572A84" w14:textId="77777777" w:rsidR="00284F3E" w:rsidRPr="00284F3E" w:rsidRDefault="00284F3E" w:rsidP="00284F3E">
            <w:pPr>
              <w:pStyle w:val="Heading3"/>
              <w:spacing w:line="240" w:lineRule="auto"/>
              <w:rPr>
                <w:rFonts w:ascii="GHEA Grapalat" w:hAnsi="GHEA Grapalat" w:cs="Calibri"/>
                <w:bCs/>
                <w:i w:val="0"/>
                <w:color w:val="000000" w:themeColor="text1"/>
                <w:lang w:val="hy-AM"/>
              </w:rPr>
            </w:pPr>
            <w:r w:rsidRPr="00284F3E">
              <w:rPr>
                <w:rFonts w:ascii="GHEA Grapalat" w:hAnsi="GHEA Grapalat" w:cs="Calibri"/>
                <w:bCs/>
                <w:i w:val="0"/>
                <w:color w:val="000000" w:themeColor="text1"/>
                <w:lang w:val="hy-AM"/>
              </w:rPr>
              <w:t>Հորիզոնական տարրերի միջև բացվածք՝ 20-25 սմ</w:t>
            </w:r>
          </w:p>
          <w:p w14:paraId="2006F747" w14:textId="77777777" w:rsidR="00284F3E" w:rsidRPr="00284F3E" w:rsidRDefault="00284F3E" w:rsidP="00284F3E">
            <w:pPr>
              <w:pStyle w:val="Heading3"/>
              <w:spacing w:line="240" w:lineRule="auto"/>
              <w:rPr>
                <w:rFonts w:ascii="GHEA Grapalat" w:hAnsi="GHEA Grapalat" w:cs="Calibri"/>
                <w:bCs/>
                <w:i w:val="0"/>
                <w:color w:val="000000" w:themeColor="text1"/>
                <w:lang w:val="hy-AM"/>
              </w:rPr>
            </w:pPr>
            <w:r w:rsidRPr="00284F3E">
              <w:rPr>
                <w:rFonts w:ascii="GHEA Grapalat" w:hAnsi="GHEA Grapalat" w:cs="Calibri"/>
                <w:bCs/>
                <w:i w:val="0"/>
                <w:color w:val="000000" w:themeColor="text1"/>
                <w:lang w:val="hy-AM"/>
              </w:rPr>
              <w:t>Բազրիքի տրամագիծը` 4–6 սմ, հարմար բռնելու համար, տեսքը` կլոր</w:t>
            </w:r>
          </w:p>
          <w:p w14:paraId="464912DE" w14:textId="77777777" w:rsidR="00284F3E" w:rsidRPr="00284F3E" w:rsidRDefault="00284F3E" w:rsidP="00284F3E">
            <w:pPr>
              <w:pStyle w:val="Heading3"/>
              <w:spacing w:line="240" w:lineRule="auto"/>
              <w:rPr>
                <w:rFonts w:ascii="GHEA Grapalat" w:hAnsi="GHEA Grapalat" w:cs="Calibri"/>
                <w:bCs/>
                <w:i w:val="0"/>
                <w:color w:val="000000" w:themeColor="text1"/>
                <w:lang w:val="hy-AM"/>
              </w:rPr>
            </w:pPr>
            <w:r w:rsidRPr="00284F3E">
              <w:rPr>
                <w:rFonts w:ascii="GHEA Grapalat" w:hAnsi="GHEA Grapalat" w:cs="Calibri"/>
                <w:bCs/>
                <w:i w:val="0"/>
                <w:color w:val="000000" w:themeColor="text1"/>
                <w:lang w:val="hy-AM"/>
              </w:rPr>
              <w:t>Ալյումինե պրոֆիլների հաստություն՝ ոչ պակաս, քան 2 մմ</w:t>
            </w:r>
          </w:p>
          <w:p w14:paraId="7C65B1B3"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eastAsiaTheme="majorEastAsia" w:hAnsi="GHEA Grapalat" w:cs="Calibri"/>
                <w:bCs/>
                <w:color w:val="000000" w:themeColor="text1"/>
                <w:sz w:val="20"/>
                <w:szCs w:val="20"/>
                <w:lang w:val="hy-AM"/>
              </w:rPr>
              <w:t>Օգտագործվող ճաղերի</w:t>
            </w:r>
            <w:r w:rsidRPr="00284F3E">
              <w:rPr>
                <w:rFonts w:ascii="GHEA Grapalat" w:hAnsi="GHEA Grapalat" w:cs="Calibri"/>
                <w:bCs/>
                <w:color w:val="000000" w:themeColor="text1"/>
                <w:sz w:val="20"/>
                <w:szCs w:val="20"/>
                <w:lang w:val="hy-AM"/>
              </w:rPr>
              <w:t xml:space="preserve"> վերջնական չափերն ու արտաքին տեսքը համաձայնեցնել պատվիրատուի հետ, վերջնական չափագրումն ու աշխատանքների իրականացման համար անհրաժեշտ նյութերը կատարողի կողմից, կից նմուշ`</w:t>
            </w:r>
          </w:p>
          <w:p w14:paraId="645F252C" w14:textId="77777777" w:rsidR="00284F3E" w:rsidRPr="00284F3E" w:rsidRDefault="00284F3E" w:rsidP="00284F3E">
            <w:pPr>
              <w:spacing w:before="100" w:beforeAutospacing="1" w:after="100" w:afterAutospacing="1"/>
            </w:pPr>
            <w:r w:rsidRPr="00284F3E">
              <w:rPr>
                <w:noProof/>
              </w:rPr>
              <w:lastRenderedPageBreak/>
              <w:drawing>
                <wp:inline distT="0" distB="0" distL="0" distR="0" wp14:anchorId="312200A5" wp14:editId="317BD826">
                  <wp:extent cx="1601241" cy="1276350"/>
                  <wp:effectExtent l="0" t="0" r="0" b="0"/>
                  <wp:docPr id="1" name="Picture 1" descr="C:\Users\Yeghiazarya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ghiazaryan\Desktop\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6777" cy="1312646"/>
                          </a:xfrm>
                          <a:prstGeom prst="rect">
                            <a:avLst/>
                          </a:prstGeom>
                          <a:noFill/>
                          <a:ln>
                            <a:noFill/>
                          </a:ln>
                        </pic:spPr>
                      </pic:pic>
                    </a:graphicData>
                  </a:graphic>
                </wp:inline>
              </w:drawing>
            </w:r>
          </w:p>
          <w:p w14:paraId="15939A2D" w14:textId="594342F8" w:rsidR="00284F3E" w:rsidRPr="00284F3E" w:rsidRDefault="00284F3E" w:rsidP="00284F3E">
            <w:pPr>
              <w:jc w:val="center"/>
              <w:rPr>
                <w:rFonts w:ascii="GHEA Grapalat" w:hAnsi="GHEA Grapalat"/>
                <w:sz w:val="20"/>
                <w:lang w:val="hy-AM"/>
              </w:rPr>
            </w:pPr>
          </w:p>
        </w:tc>
        <w:tc>
          <w:tcPr>
            <w:tcW w:w="966" w:type="dxa"/>
          </w:tcPr>
          <w:p w14:paraId="5A8E677E" w14:textId="07FDFC3A" w:rsidR="00284F3E" w:rsidRPr="00807988" w:rsidRDefault="00284F3E" w:rsidP="00284F3E">
            <w:pPr>
              <w:jc w:val="center"/>
              <w:rPr>
                <w:rFonts w:ascii="GHEA Grapalat" w:hAnsi="GHEA Grapalat"/>
                <w:sz w:val="20"/>
                <w:lang w:val="hy-AM"/>
              </w:rPr>
            </w:pPr>
            <w:r>
              <w:rPr>
                <w:rFonts w:ascii="GHEA Grapalat" w:hAnsi="GHEA Grapalat"/>
                <w:sz w:val="20"/>
                <w:lang w:val="hy-AM"/>
              </w:rPr>
              <w:lastRenderedPageBreak/>
              <w:t>դրամ</w:t>
            </w:r>
          </w:p>
        </w:tc>
        <w:tc>
          <w:tcPr>
            <w:tcW w:w="924" w:type="dxa"/>
          </w:tcPr>
          <w:p w14:paraId="242540FD" w14:textId="77777777" w:rsidR="00284F3E" w:rsidRPr="00E6597C" w:rsidRDefault="00284F3E" w:rsidP="00284F3E">
            <w:pPr>
              <w:jc w:val="center"/>
              <w:rPr>
                <w:rFonts w:ascii="GHEA Grapalat" w:hAnsi="GHEA Grapalat"/>
                <w:sz w:val="20"/>
              </w:rPr>
            </w:pPr>
          </w:p>
        </w:tc>
        <w:tc>
          <w:tcPr>
            <w:tcW w:w="1127" w:type="dxa"/>
          </w:tcPr>
          <w:p w14:paraId="443AF92F" w14:textId="77777777" w:rsidR="00284F3E" w:rsidRPr="00E6597C" w:rsidRDefault="00284F3E" w:rsidP="00284F3E">
            <w:pPr>
              <w:jc w:val="center"/>
              <w:rPr>
                <w:rFonts w:ascii="GHEA Grapalat" w:hAnsi="GHEA Grapalat"/>
                <w:sz w:val="20"/>
              </w:rPr>
            </w:pPr>
          </w:p>
        </w:tc>
        <w:tc>
          <w:tcPr>
            <w:tcW w:w="811" w:type="dxa"/>
          </w:tcPr>
          <w:p w14:paraId="257660A9" w14:textId="2C5F3443" w:rsidR="00284F3E" w:rsidRPr="00807988" w:rsidRDefault="00284F3E" w:rsidP="00284F3E">
            <w:pPr>
              <w:jc w:val="center"/>
              <w:rPr>
                <w:rFonts w:ascii="GHEA Grapalat" w:hAnsi="GHEA Grapalat"/>
                <w:sz w:val="20"/>
                <w:lang w:val="hy-AM"/>
              </w:rPr>
            </w:pPr>
            <w:r>
              <w:rPr>
                <w:rFonts w:ascii="GHEA Grapalat" w:hAnsi="GHEA Grapalat"/>
                <w:sz w:val="20"/>
                <w:lang w:val="hy-AM"/>
              </w:rPr>
              <w:t>1</w:t>
            </w:r>
          </w:p>
        </w:tc>
        <w:tc>
          <w:tcPr>
            <w:tcW w:w="953" w:type="dxa"/>
          </w:tcPr>
          <w:p w14:paraId="4966EC0A" w14:textId="5976B135" w:rsidR="00284F3E" w:rsidRPr="00E6597C" w:rsidRDefault="00284F3E" w:rsidP="00284F3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0C7A21C3" w14:textId="5D7E0086" w:rsidR="00284F3E" w:rsidRPr="00E6597C" w:rsidRDefault="00284F3E" w:rsidP="00DD5FCF">
            <w:pPr>
              <w:jc w:val="center"/>
              <w:rPr>
                <w:rFonts w:ascii="GHEA Grapalat" w:hAnsi="GHEA Grapalat"/>
                <w:sz w:val="20"/>
              </w:rPr>
            </w:pPr>
            <w:r w:rsidRPr="001F71DD">
              <w:rPr>
                <w:rFonts w:ascii="GHEA Grapalat" w:hAnsi="GHEA Grapalat" w:cs="Arial"/>
                <w:color w:val="000000" w:themeColor="text1"/>
                <w:sz w:val="16"/>
                <w:szCs w:val="20"/>
                <w:lang w:val="hy-AM"/>
              </w:rPr>
              <w:t xml:space="preserve">Պայմանագիրն ուժի մեջ մտնելուց </w:t>
            </w:r>
            <w:r w:rsidR="00DD5FCF">
              <w:rPr>
                <w:rFonts w:ascii="GHEA Grapalat" w:hAnsi="GHEA Grapalat" w:cs="Arial"/>
                <w:color w:val="000000" w:themeColor="text1"/>
                <w:sz w:val="16"/>
                <w:szCs w:val="20"/>
                <w:lang w:val="hy-AM"/>
              </w:rPr>
              <w:t>4</w:t>
            </w:r>
            <w:bookmarkStart w:id="10" w:name="_GoBack"/>
            <w:bookmarkEnd w:id="10"/>
            <w:r>
              <w:rPr>
                <w:rFonts w:ascii="GHEA Grapalat" w:hAnsi="GHEA Grapalat" w:cs="Arial"/>
                <w:color w:val="000000" w:themeColor="text1"/>
                <w:sz w:val="16"/>
                <w:szCs w:val="20"/>
                <w:lang w:val="hy-AM"/>
              </w:rPr>
              <w:t>0</w:t>
            </w:r>
            <w:r w:rsidRPr="001F71DD">
              <w:rPr>
                <w:rFonts w:ascii="GHEA Grapalat" w:hAnsi="GHEA Grapalat" w:cs="Arial"/>
                <w:color w:val="000000" w:themeColor="text1"/>
                <w:sz w:val="16"/>
                <w:szCs w:val="20"/>
                <w:lang w:val="hy-AM"/>
              </w:rPr>
              <w:t xml:space="preserve"> օր</w:t>
            </w:r>
          </w:p>
        </w:tc>
      </w:tr>
      <w:tr w:rsidR="00284F3E" w:rsidRPr="00E6597C" w14:paraId="62615C04" w14:textId="77777777" w:rsidTr="00BA0D45">
        <w:trPr>
          <w:gridAfter w:val="1"/>
          <w:wAfter w:w="6" w:type="dxa"/>
          <w:trHeight w:val="7928"/>
        </w:trPr>
        <w:tc>
          <w:tcPr>
            <w:tcW w:w="851" w:type="dxa"/>
            <w:vAlign w:val="center"/>
          </w:tcPr>
          <w:p w14:paraId="37DB204E" w14:textId="59BADD7D" w:rsidR="00284F3E" w:rsidRPr="002D1C2E" w:rsidRDefault="00284F3E" w:rsidP="00284F3E">
            <w:pPr>
              <w:jc w:val="center"/>
              <w:rPr>
                <w:rFonts w:ascii="GHEA Grapalat" w:hAnsi="GHEA Grapalat"/>
                <w:sz w:val="20"/>
                <w:lang w:val="hy-AM"/>
              </w:rPr>
            </w:pPr>
            <w:r>
              <w:rPr>
                <w:rFonts w:ascii="GHEA Grapalat" w:hAnsi="GHEA Grapalat"/>
                <w:sz w:val="20"/>
                <w:lang w:val="hy-AM"/>
              </w:rPr>
              <w:lastRenderedPageBreak/>
              <w:t>2</w:t>
            </w:r>
          </w:p>
        </w:tc>
        <w:tc>
          <w:tcPr>
            <w:tcW w:w="1276" w:type="dxa"/>
            <w:vAlign w:val="center"/>
          </w:tcPr>
          <w:p w14:paraId="57DCDC72" w14:textId="77777777" w:rsidR="00284F3E" w:rsidRDefault="00284F3E" w:rsidP="00284F3E">
            <w:pPr>
              <w:tabs>
                <w:tab w:val="left" w:pos="589"/>
                <w:tab w:val="left" w:pos="1115"/>
              </w:tabs>
              <w:spacing w:after="240"/>
              <w:ind w:left="-81"/>
              <w:jc w:val="center"/>
              <w:rPr>
                <w:rFonts w:ascii="GHEA Grapalat" w:hAnsi="GHEA Grapalat" w:cs="Arial"/>
                <w:sz w:val="22"/>
                <w:szCs w:val="22"/>
                <w:lang w:val="hy-AM"/>
              </w:rPr>
            </w:pPr>
          </w:p>
          <w:p w14:paraId="4F01F182" w14:textId="77777777" w:rsidR="00284F3E" w:rsidRPr="00C16011" w:rsidRDefault="00284F3E" w:rsidP="00284F3E">
            <w:pPr>
              <w:tabs>
                <w:tab w:val="left" w:pos="589"/>
                <w:tab w:val="left" w:pos="1115"/>
              </w:tabs>
              <w:spacing w:after="240"/>
              <w:ind w:left="-81"/>
              <w:jc w:val="center"/>
              <w:rPr>
                <w:rFonts w:ascii="GHEA Grapalat" w:hAnsi="GHEA Grapalat" w:cs="Arial"/>
                <w:sz w:val="22"/>
                <w:szCs w:val="22"/>
                <w:lang w:val="hy-AM"/>
              </w:rPr>
            </w:pPr>
            <w:r w:rsidRPr="00C16011">
              <w:rPr>
                <w:rFonts w:ascii="GHEA Grapalat" w:hAnsi="GHEA Grapalat" w:cs="Arial"/>
                <w:sz w:val="22"/>
                <w:szCs w:val="22"/>
                <w:lang w:val="hy-AM"/>
              </w:rPr>
              <w:t>45421116</w:t>
            </w:r>
            <w:r>
              <w:rPr>
                <w:rFonts w:ascii="GHEA Grapalat" w:hAnsi="GHEA Grapalat" w:cs="Arial"/>
                <w:sz w:val="22"/>
                <w:szCs w:val="22"/>
                <w:lang w:val="hy-AM"/>
              </w:rPr>
              <w:t>-1</w:t>
            </w:r>
          </w:p>
          <w:p w14:paraId="6C7323E1" w14:textId="6D089276" w:rsidR="00284F3E" w:rsidRPr="00784635" w:rsidRDefault="00284F3E" w:rsidP="00284F3E">
            <w:pPr>
              <w:jc w:val="center"/>
              <w:rPr>
                <w:rFonts w:ascii="GHEA Grapalat" w:hAnsi="GHEA Grapalat" w:cs="Arial"/>
                <w:color w:val="000000"/>
                <w:sz w:val="20"/>
                <w:szCs w:val="20"/>
              </w:rPr>
            </w:pPr>
          </w:p>
        </w:tc>
        <w:tc>
          <w:tcPr>
            <w:tcW w:w="2873" w:type="dxa"/>
            <w:vAlign w:val="center"/>
          </w:tcPr>
          <w:p w14:paraId="3D99326D"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
                <w:color w:val="000000" w:themeColor="text1"/>
                <w:sz w:val="20"/>
                <w:szCs w:val="20"/>
                <w:lang w:val="hy-AM"/>
              </w:rPr>
              <w:t>Առաստաղի տեղադում, ձևավորում և լուսավորություն ±100 մ²</w:t>
            </w:r>
          </w:p>
          <w:p w14:paraId="39304249"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Գիպսաստվարաթղթով պատում՝ առաստաղի և պատերի հատման եզրերից 1 մ խորությամբ </w:t>
            </w:r>
          </w:p>
          <w:p w14:paraId="0B6BB753"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Էլեկտրամոնտաժային աշխատանքներ ներառյալ բոլոր անհրաժեշտ ապրանքներն ու նյութերը, այդ թվում․</w:t>
            </w:r>
          </w:p>
          <w:p w14:paraId="3E64A599" w14:textId="77777777" w:rsidR="00284F3E" w:rsidRPr="00284F3E" w:rsidRDefault="00284F3E" w:rsidP="00284F3E">
            <w:pPr>
              <w:pStyle w:val="ListParagraph"/>
              <w:numPr>
                <w:ilvl w:val="0"/>
                <w:numId w:val="41"/>
              </w:num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Էլեկտրական մալուխ </w:t>
            </w:r>
            <w:r w:rsidRPr="00284F3E">
              <w:rPr>
                <w:rFonts w:ascii="GHEA Grapalat" w:hAnsi="GHEA Grapalat" w:cs="Arial"/>
                <w:color w:val="000000" w:themeColor="text1"/>
                <w:sz w:val="20"/>
                <w:szCs w:val="20"/>
                <w:lang w:val="hy-AM"/>
              </w:rPr>
              <w:t>պղնձե, պատված մեկուսիչ թաղանթով, 2 ջիղանի նախատեսված ներքին մոնտաժման համար 2,5 Կվտ</w:t>
            </w:r>
          </w:p>
          <w:p w14:paraId="3631AC22" w14:textId="77777777" w:rsidR="00284F3E" w:rsidRPr="00284F3E" w:rsidRDefault="00284F3E" w:rsidP="00284F3E">
            <w:pPr>
              <w:pStyle w:val="ListParagraph"/>
              <w:numPr>
                <w:ilvl w:val="0"/>
                <w:numId w:val="41"/>
              </w:num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30 հատ LED կլոր լուսատուների տեղադրում, տրամագիծը ± 12 սմ, հզորությունը ոչ պակաս 15 Վատտ, գույնը` սպիտակ (4 մասով աշխատող) </w:t>
            </w:r>
          </w:p>
          <w:p w14:paraId="2AA56E1E"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Առաստաղի միջնամասում՝ մինչև գիպսաստվարաթղթի հետ հատումը՝ ֆրանսիական ձգվող առաստաղի տեղադրում ամբողջ մակերեսով</w:t>
            </w:r>
          </w:p>
          <w:p w14:paraId="277E3F9B"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Առաստաղի և պատի հատման տեղում մինչև 50 մ երկարությամբ 15 սմ լայնությամբ սպիտակ պենոպլաստե քիվի տեղադրում</w:t>
            </w:r>
          </w:p>
          <w:p w14:paraId="315AD475"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Առաստաղի և գիպսաստվարաթղթի հատման տեղում՝ 40 մ երկարությամբ 6 սմ լայնությամբ սպիտակ </w:t>
            </w:r>
            <w:r w:rsidRPr="00284F3E">
              <w:rPr>
                <w:rFonts w:ascii="GHEA Grapalat" w:hAnsi="GHEA Grapalat" w:cs="Calibri"/>
                <w:bCs/>
                <w:color w:val="000000" w:themeColor="text1"/>
                <w:sz w:val="20"/>
                <w:szCs w:val="20"/>
                <w:lang w:val="hy-AM"/>
              </w:rPr>
              <w:lastRenderedPageBreak/>
              <w:t>պենոպլաստե քիվի տեղադրում</w:t>
            </w:r>
          </w:p>
          <w:p w14:paraId="04955A5C"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Վերջնական աշխատանքներ՝ </w:t>
            </w:r>
          </w:p>
          <w:p w14:paraId="70B82455"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Ծեփամածիկում </w:t>
            </w:r>
          </w:p>
          <w:p w14:paraId="6356B176"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Հղկում </w:t>
            </w:r>
          </w:p>
          <w:p w14:paraId="0FE2DAF4"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Ներկում լատեքսային ներկով առնվազն 3 շերտ</w:t>
            </w:r>
          </w:p>
          <w:p w14:paraId="0CF68960"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Շինաղբի բարձում և տեղափոխում </w:t>
            </w:r>
          </w:p>
          <w:p w14:paraId="6900ED55" w14:textId="77777777" w:rsidR="00284F3E" w:rsidRPr="00284F3E" w:rsidRDefault="00284F3E" w:rsidP="00284F3E">
            <w:pPr>
              <w:rPr>
                <w:lang w:val="hy-AM"/>
              </w:rPr>
            </w:pPr>
            <w:r w:rsidRPr="00284F3E">
              <w:rPr>
                <w:rFonts w:ascii="GHEA Grapalat" w:hAnsi="GHEA Grapalat" w:cs="Calibri"/>
                <w:bCs/>
                <w:color w:val="000000" w:themeColor="text1"/>
                <w:sz w:val="20"/>
                <w:szCs w:val="20"/>
                <w:lang w:val="hy-AM"/>
              </w:rPr>
              <w:t>Բոլոր անհրաժեշտ նյութերի մատակարարում՝ կատարողի կողմից: Վերջնական չափագրումը, ձևավորման աշխատանքները /դիզայնը/ կատարվում է տեղում, ներկի գույնը և արտաքին տեսքը նախապես համաձայնեցվում են պատվիրատուի հետ</w:t>
            </w:r>
            <w:r w:rsidRPr="00284F3E">
              <w:rPr>
                <w:lang w:val="hy-AM"/>
              </w:rPr>
              <w:t xml:space="preserve">, </w:t>
            </w:r>
            <w:r w:rsidRPr="00284F3E">
              <w:rPr>
                <w:rFonts w:ascii="GHEA Grapalat" w:hAnsi="GHEA Grapalat" w:cs="Calibri"/>
                <w:bCs/>
                <w:color w:val="000000" w:themeColor="text1"/>
                <w:sz w:val="20"/>
                <w:szCs w:val="20"/>
                <w:lang w:val="hy-AM"/>
              </w:rPr>
              <w:t>կից նմուշ`</w:t>
            </w:r>
          </w:p>
          <w:p w14:paraId="639DBE54" w14:textId="77777777" w:rsidR="00284F3E" w:rsidRPr="00284F3E" w:rsidRDefault="00284F3E" w:rsidP="00284F3E">
            <w:pPr>
              <w:pStyle w:val="NormalWeb"/>
            </w:pPr>
            <w:r w:rsidRPr="00284F3E">
              <w:rPr>
                <w:noProof/>
              </w:rPr>
              <w:drawing>
                <wp:inline distT="0" distB="0" distL="0" distR="0" wp14:anchorId="359B7E4C" wp14:editId="43C4FFC5">
                  <wp:extent cx="1584905" cy="781050"/>
                  <wp:effectExtent l="0" t="0" r="0" b="0"/>
                  <wp:docPr id="7" name="Picture 7" descr="C:\Users\Yeghiazarya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eghiazaryan\Deskto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1577" cy="794194"/>
                          </a:xfrm>
                          <a:prstGeom prst="rect">
                            <a:avLst/>
                          </a:prstGeom>
                          <a:noFill/>
                          <a:ln>
                            <a:noFill/>
                          </a:ln>
                        </pic:spPr>
                      </pic:pic>
                    </a:graphicData>
                  </a:graphic>
                </wp:inline>
              </w:drawing>
            </w:r>
          </w:p>
          <w:p w14:paraId="18345CE3" w14:textId="39CB0C07" w:rsidR="00284F3E" w:rsidRPr="00284F3E" w:rsidRDefault="00284F3E" w:rsidP="00284F3E">
            <w:pPr>
              <w:tabs>
                <w:tab w:val="left" w:pos="589"/>
                <w:tab w:val="left" w:pos="1115"/>
              </w:tabs>
              <w:spacing w:after="240"/>
              <w:ind w:left="-81"/>
              <w:jc w:val="center"/>
              <w:rPr>
                <w:rFonts w:ascii="GHEA Grapalat" w:hAnsi="GHEA Grapalat"/>
                <w:sz w:val="20"/>
              </w:rPr>
            </w:pPr>
          </w:p>
        </w:tc>
        <w:tc>
          <w:tcPr>
            <w:tcW w:w="966" w:type="dxa"/>
          </w:tcPr>
          <w:p w14:paraId="2BDC248B" w14:textId="5DEC65A5" w:rsidR="00284F3E" w:rsidRPr="00E6597C" w:rsidRDefault="00284F3E" w:rsidP="00284F3E">
            <w:pPr>
              <w:jc w:val="center"/>
              <w:rPr>
                <w:rFonts w:ascii="GHEA Grapalat" w:hAnsi="GHEA Grapalat"/>
                <w:sz w:val="20"/>
              </w:rPr>
            </w:pPr>
            <w:r w:rsidRPr="00ED7486">
              <w:rPr>
                <w:rFonts w:ascii="GHEA Grapalat" w:hAnsi="GHEA Grapalat"/>
                <w:sz w:val="20"/>
                <w:lang w:val="hy-AM"/>
              </w:rPr>
              <w:lastRenderedPageBreak/>
              <w:t>դրամ</w:t>
            </w:r>
          </w:p>
        </w:tc>
        <w:tc>
          <w:tcPr>
            <w:tcW w:w="924" w:type="dxa"/>
          </w:tcPr>
          <w:p w14:paraId="3772A530" w14:textId="77777777" w:rsidR="00284F3E" w:rsidRPr="00E6597C" w:rsidRDefault="00284F3E" w:rsidP="00284F3E">
            <w:pPr>
              <w:jc w:val="center"/>
              <w:rPr>
                <w:rFonts w:ascii="GHEA Grapalat" w:hAnsi="GHEA Grapalat"/>
                <w:sz w:val="20"/>
              </w:rPr>
            </w:pPr>
          </w:p>
        </w:tc>
        <w:tc>
          <w:tcPr>
            <w:tcW w:w="1127" w:type="dxa"/>
          </w:tcPr>
          <w:p w14:paraId="44380139" w14:textId="77777777" w:rsidR="00284F3E" w:rsidRPr="00E6597C" w:rsidRDefault="00284F3E" w:rsidP="00284F3E">
            <w:pPr>
              <w:jc w:val="center"/>
              <w:rPr>
                <w:rFonts w:ascii="GHEA Grapalat" w:hAnsi="GHEA Grapalat"/>
                <w:sz w:val="20"/>
              </w:rPr>
            </w:pPr>
          </w:p>
        </w:tc>
        <w:tc>
          <w:tcPr>
            <w:tcW w:w="811" w:type="dxa"/>
          </w:tcPr>
          <w:p w14:paraId="3393B8EE" w14:textId="5328A6AB" w:rsidR="00284F3E" w:rsidRPr="00E6597C" w:rsidRDefault="00284F3E" w:rsidP="00284F3E">
            <w:pPr>
              <w:jc w:val="center"/>
              <w:rPr>
                <w:rFonts w:ascii="GHEA Grapalat" w:hAnsi="GHEA Grapalat"/>
                <w:sz w:val="20"/>
              </w:rPr>
            </w:pPr>
            <w:r w:rsidRPr="00387600">
              <w:rPr>
                <w:rFonts w:ascii="GHEA Grapalat" w:hAnsi="GHEA Grapalat"/>
                <w:sz w:val="20"/>
                <w:lang w:val="hy-AM"/>
              </w:rPr>
              <w:t>1</w:t>
            </w:r>
          </w:p>
        </w:tc>
        <w:tc>
          <w:tcPr>
            <w:tcW w:w="953" w:type="dxa"/>
          </w:tcPr>
          <w:p w14:paraId="452A5867" w14:textId="397930E5" w:rsidR="00284F3E" w:rsidRPr="00E6597C" w:rsidRDefault="00284F3E" w:rsidP="00284F3E">
            <w:pPr>
              <w:jc w:val="center"/>
              <w:rPr>
                <w:rFonts w:ascii="GHEA Grapalat" w:hAnsi="GHEA Grapalat"/>
                <w:sz w:val="20"/>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048E4E60" w14:textId="391E1A03" w:rsidR="00284F3E" w:rsidRPr="00E6597C" w:rsidRDefault="00284F3E" w:rsidP="00DD5FCF">
            <w:pPr>
              <w:jc w:val="center"/>
              <w:rPr>
                <w:rFonts w:ascii="GHEA Grapalat" w:hAnsi="GHEA Grapalat"/>
                <w:sz w:val="20"/>
              </w:rPr>
            </w:pPr>
            <w:r w:rsidRPr="001F71DD">
              <w:rPr>
                <w:rFonts w:ascii="GHEA Grapalat" w:hAnsi="GHEA Grapalat" w:cs="Arial"/>
                <w:color w:val="000000" w:themeColor="text1"/>
                <w:sz w:val="16"/>
                <w:szCs w:val="20"/>
                <w:lang w:val="hy-AM"/>
              </w:rPr>
              <w:t xml:space="preserve">Պայմանագիրն ուժի մեջ մտնելուց </w:t>
            </w:r>
            <w:r w:rsidR="00DD5FCF">
              <w:rPr>
                <w:rFonts w:ascii="GHEA Grapalat" w:hAnsi="GHEA Grapalat" w:cs="Arial"/>
                <w:color w:val="000000" w:themeColor="text1"/>
                <w:sz w:val="16"/>
                <w:szCs w:val="20"/>
                <w:lang w:val="hy-AM"/>
              </w:rPr>
              <w:t>4</w:t>
            </w:r>
            <w:r>
              <w:rPr>
                <w:rFonts w:ascii="GHEA Grapalat" w:hAnsi="GHEA Grapalat" w:cs="Arial"/>
                <w:color w:val="000000" w:themeColor="text1"/>
                <w:sz w:val="16"/>
                <w:szCs w:val="20"/>
                <w:lang w:val="hy-AM"/>
              </w:rPr>
              <w:t>0</w:t>
            </w:r>
            <w:r w:rsidRPr="001F71DD">
              <w:rPr>
                <w:rFonts w:ascii="GHEA Grapalat" w:hAnsi="GHEA Grapalat" w:cs="Arial"/>
                <w:color w:val="000000" w:themeColor="text1"/>
                <w:sz w:val="16"/>
                <w:szCs w:val="20"/>
                <w:lang w:val="hy-AM"/>
              </w:rPr>
              <w:t xml:space="preserve"> օր</w:t>
            </w:r>
          </w:p>
        </w:tc>
      </w:tr>
      <w:tr w:rsidR="00284F3E" w:rsidRPr="00DD5FCF" w14:paraId="4F98FD05" w14:textId="77777777" w:rsidTr="00911D84">
        <w:trPr>
          <w:gridAfter w:val="1"/>
          <w:wAfter w:w="6" w:type="dxa"/>
          <w:trHeight w:val="1358"/>
        </w:trPr>
        <w:tc>
          <w:tcPr>
            <w:tcW w:w="851" w:type="dxa"/>
            <w:vAlign w:val="center"/>
          </w:tcPr>
          <w:p w14:paraId="0AE5DAE5" w14:textId="70CFFD57" w:rsidR="00284F3E" w:rsidRPr="003365A9" w:rsidRDefault="00284F3E" w:rsidP="00284F3E">
            <w:pPr>
              <w:jc w:val="center"/>
              <w:rPr>
                <w:rFonts w:ascii="GHEA Grapalat" w:hAnsi="GHEA Grapalat"/>
                <w:sz w:val="20"/>
                <w:lang w:val="hy-AM"/>
              </w:rPr>
            </w:pPr>
            <w:r>
              <w:rPr>
                <w:rFonts w:ascii="GHEA Grapalat" w:hAnsi="GHEA Grapalat"/>
                <w:sz w:val="20"/>
                <w:lang w:val="hy-AM"/>
              </w:rPr>
              <w:lastRenderedPageBreak/>
              <w:t>3</w:t>
            </w:r>
          </w:p>
        </w:tc>
        <w:tc>
          <w:tcPr>
            <w:tcW w:w="1276" w:type="dxa"/>
            <w:vAlign w:val="center"/>
          </w:tcPr>
          <w:p w14:paraId="2F0B34CC" w14:textId="189AD7E1" w:rsidR="00284F3E" w:rsidRPr="00784635" w:rsidRDefault="00284F3E" w:rsidP="00284F3E">
            <w:pPr>
              <w:jc w:val="center"/>
              <w:rPr>
                <w:rFonts w:ascii="GHEA Grapalat" w:hAnsi="GHEA Grapalat" w:cs="Arial"/>
                <w:color w:val="000000"/>
                <w:sz w:val="20"/>
                <w:szCs w:val="20"/>
              </w:rPr>
            </w:pPr>
            <w:r w:rsidRPr="00930651">
              <w:rPr>
                <w:rFonts w:ascii="GHEA Grapalat" w:hAnsi="GHEA Grapalat" w:cs="Arial"/>
                <w:sz w:val="22"/>
                <w:szCs w:val="22"/>
                <w:lang w:val="hy-AM"/>
              </w:rPr>
              <w:t>45461100-1</w:t>
            </w:r>
          </w:p>
        </w:tc>
        <w:tc>
          <w:tcPr>
            <w:tcW w:w="2873" w:type="dxa"/>
            <w:vAlign w:val="center"/>
          </w:tcPr>
          <w:p w14:paraId="0547D8E0"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color w:val="000000" w:themeColor="text1"/>
                <w:sz w:val="20"/>
                <w:szCs w:val="20"/>
                <w:lang w:val="hy-AM"/>
              </w:rPr>
              <w:t>Կոսմետիկ վերանորոգման աշխատանքների նկարագիր (դահլիճ)</w:t>
            </w:r>
          </w:p>
          <w:p w14:paraId="3057B941" w14:textId="77777777" w:rsidR="00284F3E" w:rsidRPr="00284F3E" w:rsidRDefault="00284F3E" w:rsidP="00284F3E">
            <w:pPr>
              <w:pStyle w:val="ListParagraph"/>
              <w:numPr>
                <w:ilvl w:val="0"/>
                <w:numId w:val="42"/>
              </w:numPr>
              <w:rPr>
                <w:rFonts w:ascii="GHEA Grapalat" w:hAnsi="GHEA Grapalat" w:cs="Calibri"/>
                <w:b/>
                <w:color w:val="000000" w:themeColor="text1"/>
                <w:sz w:val="20"/>
                <w:szCs w:val="20"/>
                <w:lang w:val="hy-AM"/>
              </w:rPr>
            </w:pPr>
            <w:r w:rsidRPr="00284F3E">
              <w:rPr>
                <w:rFonts w:ascii="GHEA Grapalat" w:hAnsi="GHEA Grapalat" w:cs="Calibri"/>
                <w:b/>
                <w:color w:val="000000" w:themeColor="text1"/>
                <w:sz w:val="20"/>
                <w:szCs w:val="20"/>
                <w:lang w:val="hy-AM"/>
              </w:rPr>
              <w:t>Պատերի մշակում ± 175 մ²</w:t>
            </w:r>
          </w:p>
          <w:p w14:paraId="306ACF13"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Պատերի փորում և առկա լարերի անցկացում պատի մեջ</w:t>
            </w:r>
          </w:p>
          <w:p w14:paraId="0C96EB4A"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Ծեփամածիկում </w:t>
            </w:r>
          </w:p>
          <w:p w14:paraId="14CD3221"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Հղկում </w:t>
            </w:r>
          </w:p>
          <w:p w14:paraId="1F08D0F7"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Ներկում լատեքսային ներկով առնվազն 3 շերտ </w:t>
            </w:r>
          </w:p>
          <w:p w14:paraId="30455751"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անջատիչների և վարդակների ապամոնտաժում և նորերի տեղադրում, այդ թվում.</w:t>
            </w:r>
          </w:p>
          <w:p w14:paraId="6F33921E" w14:textId="77777777" w:rsidR="00284F3E" w:rsidRPr="00284F3E" w:rsidRDefault="00284F3E" w:rsidP="00284F3E">
            <w:pPr>
              <w:pStyle w:val="ListParagraph"/>
              <w:numPr>
                <w:ilvl w:val="0"/>
                <w:numId w:val="43"/>
              </w:num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3 տեղանոց ներքին տեղադրման վարդակ քառակուսի հողանցումով, 16 Ա անվանական հոսանքի ուժով, նախատեսված 220 Վ լարման և 50 Հց հաճախականության համար–1 հատ</w:t>
            </w:r>
          </w:p>
          <w:p w14:paraId="287984FB" w14:textId="77777777" w:rsidR="00284F3E" w:rsidRPr="00284F3E" w:rsidRDefault="00284F3E" w:rsidP="00284F3E">
            <w:pPr>
              <w:pStyle w:val="ListParagraph"/>
              <w:numPr>
                <w:ilvl w:val="0"/>
                <w:numId w:val="43"/>
              </w:num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lastRenderedPageBreak/>
              <w:t>2 տեղանոց ներքին տեղադրման վարդակ քառակուսի 16 Ա անվանական հոսանքի ուժով, նախատեսված 220 Վ լարման և 50 Հց հաճախականության համար-4 հատ</w:t>
            </w:r>
          </w:p>
          <w:p w14:paraId="58EF633B" w14:textId="77777777" w:rsidR="00284F3E" w:rsidRPr="00284F3E" w:rsidRDefault="00284F3E" w:rsidP="00284F3E">
            <w:pPr>
              <w:pStyle w:val="ListParagraph"/>
              <w:numPr>
                <w:ilvl w:val="0"/>
                <w:numId w:val="43"/>
              </w:num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1 տեղանոց ներքին տեղադրման վարդակ քառակուսի 16 Ա անվանական հոսանքի ուժով, նախատեսված 220 Վ լարման և 50 Հց հաճախականության համար-2 հատ</w:t>
            </w:r>
          </w:p>
          <w:p w14:paraId="72BEA44C" w14:textId="77777777" w:rsidR="00284F3E" w:rsidRPr="00284F3E" w:rsidRDefault="00284F3E" w:rsidP="00284F3E">
            <w:pPr>
              <w:pStyle w:val="ListParagraph"/>
              <w:numPr>
                <w:ilvl w:val="0"/>
                <w:numId w:val="43"/>
              </w:num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անջատիչ ներքին տեղադրման 2 ստեղնով, քառակուսի, պլաստմասե, կերամիկական հիմքով 5A 220V էլեկտրական հոսանքի համար-1 հատ </w:t>
            </w:r>
          </w:p>
          <w:p w14:paraId="16B1FDF5" w14:textId="77777777" w:rsidR="00284F3E" w:rsidRPr="00284F3E" w:rsidRDefault="00284F3E" w:rsidP="00284F3E">
            <w:pPr>
              <w:pStyle w:val="ListParagraph"/>
              <w:numPr>
                <w:ilvl w:val="0"/>
                <w:numId w:val="43"/>
              </w:num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անջատիչ ներքին տեղադրման 1 ստեղնով քառակուսի, պլաստմասե, կերամիկական հիմքով 5A 220V էլեկտրական հոսանքի համար-2 հատ </w:t>
            </w:r>
          </w:p>
          <w:p w14:paraId="45686DB4" w14:textId="2B38FB6C"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
                <w:color w:val="000000" w:themeColor="text1"/>
                <w:sz w:val="20"/>
                <w:szCs w:val="20"/>
                <w:lang w:val="hy-AM"/>
              </w:rPr>
              <w:t xml:space="preserve">2. Շեպերի մշակում </w:t>
            </w:r>
            <w:r w:rsidR="0051144F" w:rsidRPr="00284F3E">
              <w:rPr>
                <w:rFonts w:ascii="GHEA Grapalat" w:hAnsi="GHEA Grapalat" w:cs="Calibri"/>
                <w:b/>
                <w:color w:val="000000" w:themeColor="text1"/>
                <w:sz w:val="20"/>
                <w:szCs w:val="20"/>
                <w:lang w:val="hy-AM"/>
              </w:rPr>
              <w:t>±</w:t>
            </w:r>
            <w:r w:rsidRPr="00284F3E">
              <w:rPr>
                <w:rFonts w:ascii="GHEA Grapalat" w:hAnsi="GHEA Grapalat" w:cs="Calibri"/>
                <w:b/>
                <w:color w:val="000000" w:themeColor="text1"/>
                <w:sz w:val="20"/>
                <w:szCs w:val="20"/>
                <w:lang w:val="hy-AM"/>
              </w:rPr>
              <w:t>12 մ²</w:t>
            </w:r>
          </w:p>
          <w:p w14:paraId="52457A17"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Ծեփամածիկում </w:t>
            </w:r>
          </w:p>
          <w:p w14:paraId="4E69AD2E"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Հղկում </w:t>
            </w:r>
          </w:p>
          <w:p w14:paraId="47259BF8"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Ներկում լատեքսային ներկով առնվազն 2 շերտ </w:t>
            </w:r>
          </w:p>
          <w:p w14:paraId="08DD6645"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Շինաղբի բարձում և տեղափոխում </w:t>
            </w:r>
          </w:p>
          <w:p w14:paraId="30A90B22" w14:textId="77777777" w:rsidR="00284F3E" w:rsidRPr="00284F3E" w:rsidRDefault="00284F3E" w:rsidP="00284F3E">
            <w:pPr>
              <w:rPr>
                <w:rFonts w:ascii="GHEA Grapalat" w:hAnsi="GHEA Grapalat" w:cs="Calibri"/>
                <w:bCs/>
                <w:color w:val="000000" w:themeColor="text1"/>
                <w:sz w:val="20"/>
                <w:szCs w:val="20"/>
                <w:lang w:val="hy-AM"/>
              </w:rPr>
            </w:pPr>
            <w:r w:rsidRPr="00284F3E">
              <w:rPr>
                <w:rFonts w:ascii="GHEA Grapalat" w:hAnsi="GHEA Grapalat" w:cs="Calibri"/>
                <w:bCs/>
                <w:color w:val="000000" w:themeColor="text1"/>
                <w:sz w:val="20"/>
                <w:szCs w:val="20"/>
                <w:lang w:val="hy-AM"/>
              </w:rPr>
              <w:t xml:space="preserve">Աշխատանքների կատարման համար բոլոր անհրաժեշտ ապրանքները և նյութերը տրամադրվում է կատարողի կողմից: Վերջնական չափագրումը կատարվում է տեղում, </w:t>
            </w:r>
          </w:p>
          <w:p w14:paraId="5BF53306" w14:textId="00E40C91" w:rsidR="00284F3E" w:rsidRPr="00284F3E" w:rsidRDefault="00284F3E" w:rsidP="00BA0D45">
            <w:pPr>
              <w:rPr>
                <w:rFonts w:ascii="GHEA Grapalat" w:hAnsi="GHEA Grapalat"/>
                <w:sz w:val="20"/>
                <w:lang w:val="hy-AM"/>
              </w:rPr>
            </w:pPr>
            <w:r w:rsidRPr="00284F3E">
              <w:rPr>
                <w:rFonts w:ascii="GHEA Grapalat" w:hAnsi="GHEA Grapalat" w:cs="Calibri"/>
                <w:bCs/>
                <w:color w:val="000000" w:themeColor="text1"/>
                <w:sz w:val="20"/>
                <w:szCs w:val="20"/>
                <w:lang w:val="hy-AM"/>
              </w:rPr>
              <w:t>ներկի գույնը և արտաքին տեսքը նախապես համաձայնեցվում են պատվիրատուի հետ</w:t>
            </w:r>
          </w:p>
        </w:tc>
        <w:tc>
          <w:tcPr>
            <w:tcW w:w="966" w:type="dxa"/>
          </w:tcPr>
          <w:p w14:paraId="68B360DE" w14:textId="51045BC8" w:rsidR="00284F3E" w:rsidRPr="003365A9" w:rsidRDefault="00284F3E" w:rsidP="00284F3E">
            <w:pPr>
              <w:jc w:val="center"/>
              <w:rPr>
                <w:rFonts w:ascii="GHEA Grapalat" w:hAnsi="GHEA Grapalat"/>
                <w:sz w:val="20"/>
                <w:lang w:val="hy-AM"/>
              </w:rPr>
            </w:pPr>
            <w:r w:rsidRPr="00ED7486">
              <w:rPr>
                <w:rFonts w:ascii="GHEA Grapalat" w:hAnsi="GHEA Grapalat"/>
                <w:sz w:val="20"/>
                <w:lang w:val="hy-AM"/>
              </w:rPr>
              <w:lastRenderedPageBreak/>
              <w:t>դրամ</w:t>
            </w:r>
          </w:p>
        </w:tc>
        <w:tc>
          <w:tcPr>
            <w:tcW w:w="924" w:type="dxa"/>
          </w:tcPr>
          <w:p w14:paraId="44980FDF" w14:textId="77777777" w:rsidR="00284F3E" w:rsidRPr="003365A9" w:rsidRDefault="00284F3E" w:rsidP="00284F3E">
            <w:pPr>
              <w:jc w:val="center"/>
              <w:rPr>
                <w:rFonts w:ascii="GHEA Grapalat" w:hAnsi="GHEA Grapalat"/>
                <w:sz w:val="20"/>
                <w:lang w:val="hy-AM"/>
              </w:rPr>
            </w:pPr>
          </w:p>
        </w:tc>
        <w:tc>
          <w:tcPr>
            <w:tcW w:w="1127" w:type="dxa"/>
          </w:tcPr>
          <w:p w14:paraId="18A5B515" w14:textId="77777777" w:rsidR="00284F3E" w:rsidRPr="003365A9" w:rsidRDefault="00284F3E" w:rsidP="00284F3E">
            <w:pPr>
              <w:jc w:val="center"/>
              <w:rPr>
                <w:rFonts w:ascii="GHEA Grapalat" w:hAnsi="GHEA Grapalat"/>
                <w:sz w:val="20"/>
                <w:lang w:val="hy-AM"/>
              </w:rPr>
            </w:pPr>
          </w:p>
        </w:tc>
        <w:tc>
          <w:tcPr>
            <w:tcW w:w="811" w:type="dxa"/>
          </w:tcPr>
          <w:p w14:paraId="28209CA7" w14:textId="598ECDCE" w:rsidR="00284F3E" w:rsidRPr="003365A9" w:rsidRDefault="00284F3E" w:rsidP="00284F3E">
            <w:pPr>
              <w:jc w:val="center"/>
              <w:rPr>
                <w:rFonts w:ascii="GHEA Grapalat" w:hAnsi="GHEA Grapalat"/>
                <w:sz w:val="20"/>
                <w:lang w:val="hy-AM"/>
              </w:rPr>
            </w:pPr>
            <w:r w:rsidRPr="00387600">
              <w:rPr>
                <w:rFonts w:ascii="GHEA Grapalat" w:hAnsi="GHEA Grapalat"/>
                <w:sz w:val="20"/>
                <w:lang w:val="hy-AM"/>
              </w:rPr>
              <w:t>1</w:t>
            </w:r>
          </w:p>
        </w:tc>
        <w:tc>
          <w:tcPr>
            <w:tcW w:w="953" w:type="dxa"/>
          </w:tcPr>
          <w:p w14:paraId="06268B16" w14:textId="79559795" w:rsidR="00284F3E" w:rsidRPr="003365A9" w:rsidRDefault="00284F3E" w:rsidP="00284F3E">
            <w:pPr>
              <w:jc w:val="center"/>
              <w:rPr>
                <w:rFonts w:ascii="GHEA Grapalat" w:hAnsi="GHEA Grapalat"/>
                <w:sz w:val="20"/>
                <w:lang w:val="hy-AM"/>
              </w:rPr>
            </w:pPr>
            <w:r w:rsidRPr="00B544EE">
              <w:rPr>
                <w:rFonts w:ascii="GHEA Grapalat" w:hAnsi="GHEA Grapalat"/>
                <w:color w:val="000000" w:themeColor="text1"/>
                <w:sz w:val="18"/>
                <w:szCs w:val="18"/>
                <w:lang w:val="hy-AM"/>
              </w:rPr>
              <w:t>ՀՀ, ք</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Երևան</w:t>
            </w:r>
            <w:r w:rsidRPr="00B544EE">
              <w:rPr>
                <w:rFonts w:ascii="GHEA Grapalat" w:hAnsi="GHEA Grapalat"/>
                <w:color w:val="000000" w:themeColor="text1"/>
                <w:sz w:val="18"/>
                <w:szCs w:val="18"/>
                <w:lang w:val="pt-BR"/>
              </w:rPr>
              <w:t xml:space="preserve">, </w:t>
            </w:r>
            <w:r w:rsidRPr="00B544EE">
              <w:rPr>
                <w:rFonts w:ascii="GHEA Grapalat" w:hAnsi="GHEA Grapalat"/>
                <w:color w:val="000000" w:themeColor="text1"/>
                <w:sz w:val="18"/>
                <w:szCs w:val="18"/>
                <w:lang w:val="hy-AM"/>
              </w:rPr>
              <w:t>Կիևյան-8</w:t>
            </w:r>
          </w:p>
        </w:tc>
        <w:tc>
          <w:tcPr>
            <w:tcW w:w="1379" w:type="dxa"/>
            <w:vAlign w:val="center"/>
          </w:tcPr>
          <w:p w14:paraId="0FB28B5C" w14:textId="2751C498" w:rsidR="00284F3E" w:rsidRPr="003365A9" w:rsidRDefault="00284F3E" w:rsidP="00DD5FCF">
            <w:pPr>
              <w:jc w:val="center"/>
              <w:rPr>
                <w:rFonts w:ascii="GHEA Grapalat" w:hAnsi="GHEA Grapalat"/>
                <w:sz w:val="20"/>
                <w:lang w:val="hy-AM"/>
              </w:rPr>
            </w:pPr>
            <w:r w:rsidRPr="001F71DD">
              <w:rPr>
                <w:rFonts w:ascii="GHEA Grapalat" w:hAnsi="GHEA Grapalat" w:cs="Arial"/>
                <w:color w:val="000000" w:themeColor="text1"/>
                <w:sz w:val="16"/>
                <w:szCs w:val="20"/>
                <w:lang w:val="hy-AM"/>
              </w:rPr>
              <w:t xml:space="preserve">Պայմանագիրն ուժի մեջ մտնելուց </w:t>
            </w:r>
            <w:r w:rsidR="00DD5FCF">
              <w:rPr>
                <w:rFonts w:ascii="GHEA Grapalat" w:hAnsi="GHEA Grapalat" w:cs="Arial"/>
                <w:color w:val="000000" w:themeColor="text1"/>
                <w:sz w:val="16"/>
                <w:szCs w:val="20"/>
                <w:lang w:val="hy-AM"/>
              </w:rPr>
              <w:t>4</w:t>
            </w:r>
            <w:r>
              <w:rPr>
                <w:rFonts w:ascii="GHEA Grapalat" w:hAnsi="GHEA Grapalat" w:cs="Arial"/>
                <w:color w:val="000000" w:themeColor="text1"/>
                <w:sz w:val="16"/>
                <w:szCs w:val="20"/>
                <w:lang w:val="hy-AM"/>
              </w:rPr>
              <w:t>0</w:t>
            </w:r>
            <w:r w:rsidRPr="001F71DD">
              <w:rPr>
                <w:rFonts w:ascii="GHEA Grapalat" w:hAnsi="GHEA Grapalat" w:cs="Arial"/>
                <w:color w:val="000000" w:themeColor="text1"/>
                <w:sz w:val="16"/>
                <w:szCs w:val="20"/>
                <w:lang w:val="hy-AM"/>
              </w:rPr>
              <w:t xml:space="preserve"> օր</w:t>
            </w:r>
          </w:p>
        </w:tc>
      </w:tr>
    </w:tbl>
    <w:p w14:paraId="62DB7759" w14:textId="77777777" w:rsidR="00BE2A79" w:rsidRDefault="00BE2A79" w:rsidP="007A5E79">
      <w:pPr>
        <w:jc w:val="both"/>
        <w:rPr>
          <w:rFonts w:ascii="GHEA Grapalat" w:hAnsi="GHEA Grapalat"/>
          <w:i/>
          <w:sz w:val="18"/>
          <w:szCs w:val="18"/>
          <w:lang w:val="hy-AM"/>
        </w:rPr>
      </w:pPr>
    </w:p>
    <w:p w14:paraId="772525DF" w14:textId="66A1A8F4" w:rsidR="007A5E79" w:rsidRDefault="007A5E79" w:rsidP="007A5E79">
      <w:pPr>
        <w:jc w:val="both"/>
        <w:rPr>
          <w:rFonts w:ascii="GHEA Grapalat" w:hAnsi="GHEA Grapalat"/>
          <w:i/>
          <w:sz w:val="18"/>
          <w:szCs w:val="18"/>
          <w:lang w:val="hy-AM"/>
        </w:rPr>
      </w:pPr>
      <w:r w:rsidRPr="00DF48CD">
        <w:rPr>
          <w:rFonts w:ascii="GHEA Grapalat" w:hAnsi="GHEA Grapalat"/>
          <w:i/>
          <w:sz w:val="18"/>
          <w:szCs w:val="18"/>
          <w:lang w:val="hy-AM"/>
        </w:rPr>
        <w:t>* աշխատանքի կատարման վերջնաժամկետը չի կարող ավել լինել, քան տվյալ տարվա դեկտեմբերի 25-ը:</w:t>
      </w:r>
    </w:p>
    <w:p w14:paraId="5A275746" w14:textId="27D084C6" w:rsidR="00E81E79" w:rsidRPr="00DF48CD" w:rsidRDefault="00E81E79" w:rsidP="007A5E79">
      <w:pPr>
        <w:jc w:val="both"/>
        <w:rPr>
          <w:rFonts w:ascii="GHEA Grapalat" w:hAnsi="GHEA Grapalat"/>
          <w:i/>
          <w:sz w:val="18"/>
          <w:szCs w:val="18"/>
          <w:lang w:val="hy-AM"/>
        </w:rPr>
      </w:pPr>
    </w:p>
    <w:p w14:paraId="7A79E5B4" w14:textId="77777777" w:rsidR="00F02279" w:rsidRPr="000117CC" w:rsidRDefault="00F02279" w:rsidP="007A5E79">
      <w:pPr>
        <w:jc w:val="both"/>
        <w:rPr>
          <w:rFonts w:ascii="GHEA Grapalat" w:hAnsi="GHEA Grapalat"/>
          <w:sz w:val="18"/>
          <w:szCs w:val="18"/>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C69677"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1587079C"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783B9DDF"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22468A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69D087A4"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7FF093C3" wp14:editId="4B61A357">
                  <wp:extent cx="31750"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70FE697C" w14:textId="77777777" w:rsidR="00F02279" w:rsidRPr="006F7597" w:rsidRDefault="00F02279" w:rsidP="00545BDE">
            <w:pPr>
              <w:jc w:val="center"/>
              <w:rPr>
                <w:rFonts w:ascii="GHEA Grapalat" w:hAnsi="GHEA Grapalat"/>
                <w:lang w:val="hy-AM"/>
              </w:rPr>
            </w:pPr>
            <w:r w:rsidRPr="006F7597">
              <w:rPr>
                <w:rFonts w:ascii="GHEA Grapalat" w:hAnsi="GHEA Grapalat"/>
                <w:lang w:val="hy-AM"/>
              </w:rPr>
              <w:t>---------------------------------</w:t>
            </w:r>
          </w:p>
          <w:p w14:paraId="6B21BCCC"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sz w:val="18"/>
                <w:szCs w:val="18"/>
                <w:lang w:val="hy-AM"/>
              </w:rPr>
              <w:t>/</w:t>
            </w:r>
            <w:r w:rsidRPr="006F7597">
              <w:rPr>
                <w:rFonts w:ascii="GHEA Grapalat" w:hAnsi="GHEA Grapalat" w:cs="Sylfaen"/>
                <w:sz w:val="18"/>
                <w:szCs w:val="18"/>
                <w:lang w:val="hy-AM"/>
              </w:rPr>
              <w:t>ստորագրություն</w:t>
            </w:r>
            <w:r w:rsidRPr="006F7597">
              <w:rPr>
                <w:rFonts w:ascii="GHEA Grapalat" w:hAnsi="GHEA Grapalat"/>
                <w:sz w:val="18"/>
                <w:szCs w:val="18"/>
                <w:lang w:val="hy-AM"/>
              </w:rPr>
              <w:t>/</w:t>
            </w:r>
          </w:p>
          <w:p w14:paraId="0854C224"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cs="Sylfaen"/>
                <w:sz w:val="18"/>
                <w:szCs w:val="18"/>
                <w:lang w:val="hy-AM"/>
              </w:rPr>
              <w:t>Կ</w:t>
            </w:r>
            <w:r w:rsidRPr="006F7597">
              <w:rPr>
                <w:rFonts w:ascii="GHEA Grapalat" w:hAnsi="GHEA Grapalat"/>
                <w:sz w:val="18"/>
                <w:szCs w:val="18"/>
                <w:lang w:val="hy-AM"/>
              </w:rPr>
              <w:t>.</w:t>
            </w:r>
            <w:r w:rsidRPr="006F7597">
              <w:rPr>
                <w:rFonts w:ascii="GHEA Grapalat" w:hAnsi="GHEA Grapalat" w:cs="Sylfaen"/>
                <w:sz w:val="18"/>
                <w:szCs w:val="18"/>
                <w:lang w:val="hy-AM"/>
              </w:rPr>
              <w:t>Տ</w:t>
            </w:r>
          </w:p>
        </w:tc>
        <w:tc>
          <w:tcPr>
            <w:tcW w:w="760" w:type="dxa"/>
          </w:tcPr>
          <w:p w14:paraId="36A8A570" w14:textId="77777777" w:rsidR="00F02279" w:rsidRPr="006F7597" w:rsidRDefault="00F02279" w:rsidP="00545BDE">
            <w:pPr>
              <w:spacing w:line="360" w:lineRule="auto"/>
              <w:jc w:val="center"/>
              <w:rPr>
                <w:rFonts w:ascii="GHEA Grapalat" w:hAnsi="GHEA Grapalat"/>
                <w:lang w:val="hy-AM"/>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6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316"/>
        <w:gridCol w:w="469"/>
        <w:gridCol w:w="469"/>
        <w:gridCol w:w="469"/>
        <w:gridCol w:w="469"/>
        <w:gridCol w:w="469"/>
        <w:gridCol w:w="469"/>
        <w:gridCol w:w="469"/>
        <w:gridCol w:w="469"/>
        <w:gridCol w:w="469"/>
        <w:gridCol w:w="469"/>
        <w:gridCol w:w="469"/>
        <w:gridCol w:w="469"/>
        <w:gridCol w:w="699"/>
      </w:tblGrid>
      <w:tr w:rsidR="00F02279" w:rsidRPr="00E6597C" w14:paraId="24D380D9" w14:textId="77777777" w:rsidTr="00745D32">
        <w:tc>
          <w:tcPr>
            <w:tcW w:w="11624"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86AB9" w:rsidRPr="00DD5FCF" w14:paraId="29BF2041" w14:textId="77777777" w:rsidTr="00745D32">
        <w:tc>
          <w:tcPr>
            <w:tcW w:w="1451"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16"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327" w:type="dxa"/>
            <w:gridSpan w:val="13"/>
            <w:vAlign w:val="center"/>
          </w:tcPr>
          <w:p w14:paraId="03247C3F" w14:textId="084584AB" w:rsidR="00F02279" w:rsidRPr="00E6597C" w:rsidRDefault="00F02279" w:rsidP="00E96BE6">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F506E">
              <w:rPr>
                <w:rFonts w:ascii="GHEA Grapalat" w:hAnsi="GHEA Grapalat"/>
                <w:sz w:val="18"/>
                <w:lang w:val="hy-AM"/>
              </w:rPr>
              <w:t>2</w:t>
            </w:r>
            <w:r w:rsidR="00E96BE6" w:rsidRPr="00E96BE6">
              <w:rPr>
                <w:rFonts w:ascii="GHEA Grapalat" w:hAnsi="GHEA Grapalat"/>
                <w:sz w:val="18"/>
                <w:lang w:val="es-ES"/>
              </w:rPr>
              <w:t>6</w:t>
            </w:r>
            <w:r w:rsidRPr="00E6597C">
              <w:rPr>
                <w:rFonts w:ascii="GHEA Grapalat" w:hAnsi="GHEA Grapalat"/>
                <w:sz w:val="18"/>
                <w:lang w:val="es-ES"/>
              </w:rPr>
              <w:t>թ-ին` ըստ ամիսների, այդ թվում**</w:t>
            </w:r>
          </w:p>
        </w:tc>
      </w:tr>
      <w:tr w:rsidR="00B86AB9" w:rsidRPr="00E6597C" w14:paraId="37CA813B" w14:textId="77777777" w:rsidTr="00977E36">
        <w:trPr>
          <w:trHeight w:val="1170"/>
        </w:trPr>
        <w:tc>
          <w:tcPr>
            <w:tcW w:w="1451" w:type="dxa"/>
          </w:tcPr>
          <w:p w14:paraId="24452D44" w14:textId="1CA309D6" w:rsidR="006F7597" w:rsidRPr="00E6597C" w:rsidRDefault="006F7597" w:rsidP="006F7597">
            <w:pPr>
              <w:jc w:val="center"/>
              <w:rPr>
                <w:rFonts w:ascii="GHEA Grapalat" w:hAnsi="GHEA Grapalat"/>
                <w:sz w:val="20"/>
                <w:lang w:val="es-ES"/>
              </w:rPr>
            </w:pPr>
          </w:p>
        </w:tc>
        <w:tc>
          <w:tcPr>
            <w:tcW w:w="1530" w:type="dxa"/>
            <w:vAlign w:val="center"/>
          </w:tcPr>
          <w:p w14:paraId="0CE65768" w14:textId="21C84F9D" w:rsidR="006F7597" w:rsidRPr="00FD32F6" w:rsidRDefault="006F7597" w:rsidP="006F7597">
            <w:pPr>
              <w:jc w:val="center"/>
              <w:rPr>
                <w:rFonts w:ascii="GHEA Grapalat" w:hAnsi="GHEA Grapalat" w:cs="Arial"/>
                <w:color w:val="000000"/>
                <w:sz w:val="20"/>
                <w:szCs w:val="20"/>
                <w:lang w:val="es-ES"/>
              </w:rPr>
            </w:pPr>
          </w:p>
        </w:tc>
        <w:tc>
          <w:tcPr>
            <w:tcW w:w="2316" w:type="dxa"/>
            <w:vAlign w:val="center"/>
          </w:tcPr>
          <w:p w14:paraId="7BB3F21E" w14:textId="0C011D28" w:rsidR="006F7597" w:rsidRPr="006F7597" w:rsidRDefault="006F7597" w:rsidP="006F7597">
            <w:pPr>
              <w:jc w:val="center"/>
              <w:rPr>
                <w:rFonts w:ascii="GHEA Grapalat" w:hAnsi="GHEA Grapalat"/>
                <w:sz w:val="20"/>
                <w:szCs w:val="20"/>
                <w:lang w:val="es-ES"/>
              </w:rPr>
            </w:pPr>
          </w:p>
        </w:tc>
        <w:tc>
          <w:tcPr>
            <w:tcW w:w="469" w:type="dxa"/>
            <w:textDirection w:val="btLr"/>
            <w:vAlign w:val="center"/>
          </w:tcPr>
          <w:p w14:paraId="415C51B9"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0DB8048C"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67931645"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10CA43BD"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3A95680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0C3A6A3"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3CDC7E8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1EDD2A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BB869C7"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7CBEC7D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3E05670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04F904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99" w:type="dxa"/>
            <w:vAlign w:val="center"/>
          </w:tcPr>
          <w:p w14:paraId="375EC7DD" w14:textId="77777777" w:rsidR="006F7597" w:rsidRPr="00E6597C" w:rsidRDefault="006F7597" w:rsidP="006F7597">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6F7597" w:rsidRPr="00E6597C" w:rsidRDefault="006F7597" w:rsidP="006F7597">
            <w:pPr>
              <w:jc w:val="center"/>
              <w:rPr>
                <w:rFonts w:ascii="GHEA Grapalat" w:hAnsi="GHEA Grapalat"/>
                <w:sz w:val="18"/>
                <w:lang w:val="es-ES"/>
              </w:rPr>
            </w:pPr>
          </w:p>
        </w:tc>
      </w:tr>
      <w:tr w:rsidR="00911D84" w:rsidRPr="00E6597C" w14:paraId="294FCE92" w14:textId="77777777" w:rsidTr="00911D84">
        <w:trPr>
          <w:cantSplit/>
          <w:trHeight w:val="1358"/>
        </w:trPr>
        <w:tc>
          <w:tcPr>
            <w:tcW w:w="1451" w:type="dxa"/>
            <w:vAlign w:val="center"/>
          </w:tcPr>
          <w:p w14:paraId="1A55E4CA" w14:textId="2332ADC6" w:rsidR="00911D84" w:rsidRPr="00E6597C" w:rsidRDefault="00911D84" w:rsidP="00911D84">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6C36E7AE" w14:textId="64FE2F77" w:rsidR="00911D84" w:rsidRPr="00784635" w:rsidRDefault="00911D84" w:rsidP="00911D84">
            <w:pPr>
              <w:jc w:val="center"/>
              <w:rPr>
                <w:rFonts w:ascii="GHEA Grapalat" w:hAnsi="GHEA Grapalat" w:cs="Arial"/>
                <w:color w:val="000000"/>
                <w:sz w:val="20"/>
                <w:szCs w:val="20"/>
              </w:rPr>
            </w:pPr>
            <w:r w:rsidRPr="000F4C27">
              <w:rPr>
                <w:rFonts w:ascii="GHEA Grapalat" w:hAnsi="GHEA Grapalat" w:cs="Calibri"/>
                <w:color w:val="000000"/>
                <w:sz w:val="22"/>
                <w:szCs w:val="22"/>
              </w:rPr>
              <w:t>45341100-1</w:t>
            </w:r>
          </w:p>
        </w:tc>
        <w:tc>
          <w:tcPr>
            <w:tcW w:w="2316" w:type="dxa"/>
            <w:vAlign w:val="center"/>
          </w:tcPr>
          <w:p w14:paraId="1162F74C" w14:textId="042CCDB0" w:rsidR="00911D84" w:rsidRPr="00784635" w:rsidRDefault="00911D84" w:rsidP="00911D84">
            <w:pPr>
              <w:jc w:val="center"/>
              <w:rPr>
                <w:rFonts w:ascii="GHEA Grapalat" w:hAnsi="GHEA Grapalat"/>
                <w:sz w:val="20"/>
                <w:szCs w:val="20"/>
                <w:lang w:val="es-ES"/>
              </w:rPr>
            </w:pPr>
            <w:r>
              <w:rPr>
                <w:rFonts w:ascii="GHEA Grapalat" w:hAnsi="GHEA Grapalat" w:cs="Arial"/>
                <w:sz w:val="22"/>
                <w:szCs w:val="22"/>
                <w:lang w:val="hy-AM"/>
              </w:rPr>
              <w:t>բ</w:t>
            </w:r>
            <w:r w:rsidRPr="000F4C27">
              <w:rPr>
                <w:rFonts w:ascii="GHEA Grapalat" w:hAnsi="GHEA Grapalat" w:cs="Arial"/>
                <w:sz w:val="22"/>
                <w:szCs w:val="22"/>
                <w:lang w:val="hy-AM"/>
              </w:rPr>
              <w:t>ազրիքների մոնտաժում</w:t>
            </w:r>
          </w:p>
        </w:tc>
        <w:tc>
          <w:tcPr>
            <w:tcW w:w="469" w:type="dxa"/>
            <w:vAlign w:val="center"/>
          </w:tcPr>
          <w:p w14:paraId="1CB5E678" w14:textId="1CF314B0" w:rsidR="00911D84" w:rsidRPr="00084906" w:rsidRDefault="00911D84" w:rsidP="00911D84">
            <w:pPr>
              <w:ind w:right="-7"/>
              <w:jc w:val="center"/>
              <w:rPr>
                <w:rFonts w:ascii="GHEA Grapalat" w:hAnsi="GHEA Grapalat" w:cs="Sylfaen"/>
                <w:sz w:val="18"/>
                <w:szCs w:val="22"/>
              </w:rPr>
            </w:pPr>
            <w:r>
              <w:rPr>
                <w:rFonts w:ascii="GHEA Grapalat" w:hAnsi="GHEA Grapalat" w:cs="Sylfaen"/>
                <w:sz w:val="18"/>
                <w:szCs w:val="22"/>
              </w:rPr>
              <w:t>-</w:t>
            </w:r>
          </w:p>
        </w:tc>
        <w:tc>
          <w:tcPr>
            <w:tcW w:w="469" w:type="dxa"/>
            <w:vAlign w:val="center"/>
          </w:tcPr>
          <w:p w14:paraId="0957447E" w14:textId="6801214F" w:rsidR="00911D84" w:rsidRPr="005C13BC" w:rsidRDefault="00911D84" w:rsidP="00911D84">
            <w:pPr>
              <w:ind w:left="113" w:right="-7"/>
              <w:jc w:val="center"/>
              <w:rPr>
                <w:rFonts w:ascii="GHEA Grapalat" w:hAnsi="GHEA Grapalat" w:cs="Sylfaen"/>
                <w:sz w:val="18"/>
                <w:szCs w:val="22"/>
              </w:rPr>
            </w:pPr>
            <w:r>
              <w:rPr>
                <w:rFonts w:ascii="GHEA Grapalat" w:hAnsi="GHEA Grapalat" w:cs="Sylfaen"/>
                <w:sz w:val="18"/>
                <w:szCs w:val="22"/>
              </w:rPr>
              <w:t>-</w:t>
            </w:r>
          </w:p>
        </w:tc>
        <w:tc>
          <w:tcPr>
            <w:tcW w:w="469" w:type="dxa"/>
            <w:vAlign w:val="center"/>
          </w:tcPr>
          <w:p w14:paraId="73EB4068" w14:textId="4CEF2AF8" w:rsidR="00911D84" w:rsidRPr="00E6597C" w:rsidRDefault="00911D84" w:rsidP="00911D84">
            <w:pPr>
              <w:ind w:left="113" w:right="-7"/>
              <w:jc w:val="center"/>
              <w:rPr>
                <w:rFonts w:ascii="GHEA Grapalat" w:hAnsi="GHEA Grapalat" w:cs="Sylfaen"/>
                <w:sz w:val="18"/>
                <w:szCs w:val="22"/>
                <w:lang w:val="pt-BR"/>
              </w:rPr>
            </w:pPr>
            <w:r>
              <w:rPr>
                <w:rFonts w:ascii="GHEA Grapalat" w:hAnsi="GHEA Grapalat" w:cs="Sylfaen"/>
                <w:sz w:val="18"/>
                <w:szCs w:val="22"/>
              </w:rPr>
              <w:t>-</w:t>
            </w:r>
          </w:p>
        </w:tc>
        <w:tc>
          <w:tcPr>
            <w:tcW w:w="469" w:type="dxa"/>
            <w:textDirection w:val="btLr"/>
          </w:tcPr>
          <w:p w14:paraId="2312BD2F" w14:textId="6D59CE74"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0F08107" w14:textId="29521ABF"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592B1EC" w14:textId="4DD8ECB9"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7C09668" w14:textId="15FE5F29"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2256EE4C" w14:textId="5A95553A"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C009D44" w14:textId="2DF367CA"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E9E3ABB" w14:textId="6DE1826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73FE9AE" w14:textId="7F558BD3" w:rsidR="00911D84" w:rsidRPr="00F96DCA" w:rsidRDefault="00911D84" w:rsidP="00911D84">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F49892" w14:textId="0FE22427"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478DE325" w14:textId="7191A170" w:rsidR="00911D84" w:rsidRPr="00E6597C" w:rsidRDefault="00911D84" w:rsidP="00911D84">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911D84" w:rsidRPr="00E6597C" w14:paraId="502D72DE" w14:textId="77777777" w:rsidTr="00911D84">
        <w:trPr>
          <w:cantSplit/>
          <w:trHeight w:val="1358"/>
        </w:trPr>
        <w:tc>
          <w:tcPr>
            <w:tcW w:w="1451" w:type="dxa"/>
            <w:vAlign w:val="center"/>
          </w:tcPr>
          <w:p w14:paraId="0EE6625E" w14:textId="1CAEDFAA" w:rsidR="00911D84" w:rsidRPr="00E6597C" w:rsidRDefault="00911D84" w:rsidP="00911D84">
            <w:pPr>
              <w:jc w:val="center"/>
              <w:rPr>
                <w:rFonts w:ascii="GHEA Grapalat" w:hAnsi="GHEA Grapalat"/>
                <w:sz w:val="20"/>
                <w:lang w:val="es-ES"/>
              </w:rPr>
            </w:pPr>
            <w:r>
              <w:rPr>
                <w:rFonts w:ascii="GHEA Grapalat" w:hAnsi="GHEA Grapalat"/>
                <w:sz w:val="20"/>
                <w:lang w:val="hy-AM"/>
              </w:rPr>
              <w:t>2</w:t>
            </w:r>
          </w:p>
        </w:tc>
        <w:tc>
          <w:tcPr>
            <w:tcW w:w="1530" w:type="dxa"/>
            <w:vAlign w:val="center"/>
          </w:tcPr>
          <w:p w14:paraId="066FD6E7" w14:textId="77777777" w:rsidR="00911D84" w:rsidRDefault="00911D84" w:rsidP="00911D84">
            <w:pPr>
              <w:tabs>
                <w:tab w:val="left" w:pos="589"/>
                <w:tab w:val="left" w:pos="1115"/>
              </w:tabs>
              <w:spacing w:after="240"/>
              <w:ind w:left="-81"/>
              <w:jc w:val="center"/>
              <w:rPr>
                <w:rFonts w:ascii="GHEA Grapalat" w:hAnsi="GHEA Grapalat" w:cs="Arial"/>
                <w:sz w:val="22"/>
                <w:szCs w:val="22"/>
                <w:lang w:val="hy-AM"/>
              </w:rPr>
            </w:pPr>
          </w:p>
          <w:p w14:paraId="0B941A43" w14:textId="77777777" w:rsidR="00911D84" w:rsidRPr="00C16011" w:rsidRDefault="00911D84" w:rsidP="00911D84">
            <w:pPr>
              <w:tabs>
                <w:tab w:val="left" w:pos="589"/>
                <w:tab w:val="left" w:pos="1115"/>
              </w:tabs>
              <w:spacing w:after="240"/>
              <w:ind w:left="-81"/>
              <w:jc w:val="center"/>
              <w:rPr>
                <w:rFonts w:ascii="GHEA Grapalat" w:hAnsi="GHEA Grapalat" w:cs="Arial"/>
                <w:sz w:val="22"/>
                <w:szCs w:val="22"/>
                <w:lang w:val="hy-AM"/>
              </w:rPr>
            </w:pPr>
            <w:r w:rsidRPr="00C16011">
              <w:rPr>
                <w:rFonts w:ascii="GHEA Grapalat" w:hAnsi="GHEA Grapalat" w:cs="Arial"/>
                <w:sz w:val="22"/>
                <w:szCs w:val="22"/>
                <w:lang w:val="hy-AM"/>
              </w:rPr>
              <w:t>45421116</w:t>
            </w:r>
            <w:r>
              <w:rPr>
                <w:rFonts w:ascii="GHEA Grapalat" w:hAnsi="GHEA Grapalat" w:cs="Arial"/>
                <w:sz w:val="22"/>
                <w:szCs w:val="22"/>
                <w:lang w:val="hy-AM"/>
              </w:rPr>
              <w:t>-1</w:t>
            </w:r>
          </w:p>
          <w:p w14:paraId="3758595C" w14:textId="608E1397" w:rsidR="00911D84" w:rsidRPr="00784635" w:rsidRDefault="00911D84" w:rsidP="00911D84">
            <w:pPr>
              <w:jc w:val="center"/>
              <w:rPr>
                <w:rFonts w:ascii="GHEA Grapalat" w:hAnsi="GHEA Grapalat" w:cs="Arial"/>
                <w:color w:val="000000"/>
                <w:sz w:val="20"/>
                <w:szCs w:val="20"/>
              </w:rPr>
            </w:pPr>
          </w:p>
        </w:tc>
        <w:tc>
          <w:tcPr>
            <w:tcW w:w="2316" w:type="dxa"/>
            <w:vAlign w:val="center"/>
          </w:tcPr>
          <w:p w14:paraId="5368F483" w14:textId="315B0E47" w:rsidR="00911D84" w:rsidRPr="00784635" w:rsidRDefault="00911D84" w:rsidP="00911D84">
            <w:pPr>
              <w:tabs>
                <w:tab w:val="left" w:pos="589"/>
                <w:tab w:val="left" w:pos="1115"/>
              </w:tabs>
              <w:spacing w:after="240"/>
              <w:ind w:left="-81"/>
              <w:jc w:val="center"/>
              <w:rPr>
                <w:rFonts w:ascii="GHEA Grapalat" w:hAnsi="GHEA Grapalat"/>
                <w:sz w:val="20"/>
                <w:szCs w:val="20"/>
                <w:lang w:val="es-ES"/>
              </w:rPr>
            </w:pPr>
            <w:r>
              <w:rPr>
                <w:rFonts w:ascii="GHEA Grapalat" w:hAnsi="GHEA Grapalat" w:cs="Arial"/>
                <w:sz w:val="22"/>
                <w:szCs w:val="22"/>
                <w:lang w:val="hy-AM"/>
              </w:rPr>
              <w:t>կ</w:t>
            </w:r>
            <w:r w:rsidRPr="009E3397">
              <w:rPr>
                <w:rFonts w:ascii="GHEA Grapalat" w:hAnsi="GHEA Grapalat" w:cs="Arial"/>
                <w:sz w:val="22"/>
                <w:szCs w:val="22"/>
                <w:lang w:val="hy-AM"/>
              </w:rPr>
              <w:t>ախովի առաստաղների տեղադրում</w:t>
            </w:r>
          </w:p>
        </w:tc>
        <w:tc>
          <w:tcPr>
            <w:tcW w:w="469" w:type="dxa"/>
            <w:vAlign w:val="center"/>
          </w:tcPr>
          <w:p w14:paraId="7C793A7A" w14:textId="05DBFDEE"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51C541F2" w14:textId="3F7FAEF8"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177FC2D9" w14:textId="3780E00B"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1B62C1D2" w14:textId="5974CB42"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6B2579A" w14:textId="70A68102"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2D77F44" w14:textId="3EB0285B"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03A491D" w14:textId="07090401"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6713CFA6" w14:textId="7FEB3EC6"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7E1205A4" w14:textId="7ED43CC5"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46F6BD4" w14:textId="2F2C41BC"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1885240" w14:textId="4FE29FFD" w:rsidR="00911D84" w:rsidRPr="00F96DCA" w:rsidRDefault="00911D84" w:rsidP="00911D84">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5C81780" w14:textId="44208CD2"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583A5075" w14:textId="7D522E45" w:rsidR="00911D84" w:rsidRPr="00E6597C" w:rsidRDefault="00911D84" w:rsidP="00911D84">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r w:rsidR="00911D84" w:rsidRPr="00E6597C" w14:paraId="28E29E9D" w14:textId="77777777" w:rsidTr="00911D84">
        <w:trPr>
          <w:cantSplit/>
          <w:trHeight w:val="1358"/>
        </w:trPr>
        <w:tc>
          <w:tcPr>
            <w:tcW w:w="1451" w:type="dxa"/>
            <w:vAlign w:val="center"/>
          </w:tcPr>
          <w:p w14:paraId="6B526753" w14:textId="562D18A3" w:rsidR="00911D84" w:rsidRPr="00E6597C" w:rsidRDefault="00911D84" w:rsidP="00911D84">
            <w:pPr>
              <w:jc w:val="center"/>
              <w:rPr>
                <w:rFonts w:ascii="GHEA Grapalat" w:hAnsi="GHEA Grapalat"/>
                <w:sz w:val="20"/>
                <w:lang w:val="es-ES"/>
              </w:rPr>
            </w:pPr>
            <w:r>
              <w:rPr>
                <w:rFonts w:ascii="GHEA Grapalat" w:hAnsi="GHEA Grapalat"/>
                <w:sz w:val="20"/>
                <w:lang w:val="hy-AM"/>
              </w:rPr>
              <w:t>3</w:t>
            </w:r>
          </w:p>
        </w:tc>
        <w:tc>
          <w:tcPr>
            <w:tcW w:w="1530" w:type="dxa"/>
            <w:vAlign w:val="center"/>
          </w:tcPr>
          <w:p w14:paraId="5352CE51" w14:textId="4BC0349C" w:rsidR="00911D84" w:rsidRPr="00784635" w:rsidRDefault="00911D84" w:rsidP="00911D84">
            <w:pPr>
              <w:jc w:val="center"/>
              <w:rPr>
                <w:rFonts w:ascii="GHEA Grapalat" w:hAnsi="GHEA Grapalat" w:cs="Arial"/>
                <w:color w:val="000000"/>
                <w:sz w:val="20"/>
                <w:szCs w:val="20"/>
              </w:rPr>
            </w:pPr>
            <w:r w:rsidRPr="00930651">
              <w:rPr>
                <w:rFonts w:ascii="GHEA Grapalat" w:hAnsi="GHEA Grapalat" w:cs="Arial"/>
                <w:sz w:val="22"/>
                <w:szCs w:val="22"/>
                <w:lang w:val="hy-AM"/>
              </w:rPr>
              <w:t>45461100-1</w:t>
            </w:r>
          </w:p>
        </w:tc>
        <w:tc>
          <w:tcPr>
            <w:tcW w:w="2316" w:type="dxa"/>
            <w:vAlign w:val="center"/>
          </w:tcPr>
          <w:p w14:paraId="2AC1DA4F" w14:textId="1541722E" w:rsidR="00911D84" w:rsidRPr="00784635" w:rsidRDefault="00911D84" w:rsidP="00911D84">
            <w:pPr>
              <w:jc w:val="center"/>
              <w:rPr>
                <w:rFonts w:ascii="GHEA Grapalat" w:hAnsi="GHEA Grapalat"/>
                <w:sz w:val="20"/>
                <w:szCs w:val="20"/>
                <w:lang w:val="es-ES"/>
              </w:rPr>
            </w:pPr>
            <w:r w:rsidRPr="00930651">
              <w:rPr>
                <w:rFonts w:ascii="GHEA Grapalat" w:hAnsi="GHEA Grapalat" w:cs="Arial"/>
                <w:sz w:val="22"/>
                <w:szCs w:val="22"/>
                <w:lang w:val="hy-AM"/>
              </w:rPr>
              <w:t>շենքերի, շինությունների ընթացիկ նորոգման աշխատանքներ</w:t>
            </w:r>
          </w:p>
        </w:tc>
        <w:tc>
          <w:tcPr>
            <w:tcW w:w="469" w:type="dxa"/>
            <w:vAlign w:val="center"/>
          </w:tcPr>
          <w:p w14:paraId="69E0DD37" w14:textId="63A95911"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29382FC" w14:textId="598ED6FA"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2014EEFE" w14:textId="6C73ED99"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5E213A0C" w14:textId="2F7B3DC7"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BCCBE8" w14:textId="25FDB657"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4E74C2F" w14:textId="1148E02E"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8629D29" w14:textId="33CCFD82"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3411ED" w14:textId="5A2631E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A07762" w14:textId="065638C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10AC9D" w14:textId="34CDD2EF"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BADDDA" w14:textId="5721F915" w:rsidR="00911D84" w:rsidRPr="00F96DCA" w:rsidRDefault="00911D84" w:rsidP="00911D84">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DDAD5D" w14:textId="4D5D87C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7950B953" w14:textId="54C5FE0F" w:rsidR="00911D84" w:rsidRPr="00E6597C" w:rsidRDefault="00911D84" w:rsidP="00911D84">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bl>
    <w:p w14:paraId="6124F8D1" w14:textId="77777777" w:rsidR="00BE2A79" w:rsidRDefault="00BE2A79" w:rsidP="007A5E79">
      <w:pPr>
        <w:jc w:val="both"/>
        <w:rPr>
          <w:rFonts w:ascii="GHEA Grapalat" w:hAnsi="GHEA Grapalat" w:cs="Sylfaen"/>
          <w:i/>
          <w:sz w:val="18"/>
          <w:szCs w:val="18"/>
          <w:lang w:val="pt-BR"/>
        </w:rPr>
      </w:pPr>
    </w:p>
    <w:p w14:paraId="6F6C3D09" w14:textId="339E7616" w:rsidR="007A5E79" w:rsidRPr="00E6597C" w:rsidRDefault="007A5E79" w:rsidP="007A5E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BC4120D"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պետական կառավարման ակադեմիա ՊՈԱԿ</w:t>
            </w:r>
          </w:p>
          <w:p w14:paraId="2BF56792" w14:textId="77777777" w:rsidR="006F7597" w:rsidRPr="006B158B" w:rsidRDefault="006F7597" w:rsidP="006F7597">
            <w:pPr>
              <w:jc w:val="center"/>
              <w:rPr>
                <w:rFonts w:ascii="GHEA Grapalat" w:hAnsi="GHEA Grapalat"/>
                <w:sz w:val="20"/>
                <w:szCs w:val="20"/>
                <w:lang w:val="hy-AM"/>
              </w:rPr>
            </w:pPr>
            <w:r>
              <w:rPr>
                <w:rFonts w:ascii="GHEA Grapalat" w:hAnsi="GHEA Grapalat"/>
                <w:sz w:val="20"/>
                <w:szCs w:val="20"/>
                <w:lang w:val="hy-AM"/>
              </w:rPr>
              <w:t>ք</w:t>
            </w:r>
            <w:r w:rsidRPr="006B158B">
              <w:rPr>
                <w:rFonts w:ascii="GHEA Grapalat" w:hAnsi="GHEA Grapalat"/>
                <w:sz w:val="20"/>
                <w:szCs w:val="20"/>
                <w:lang w:val="hy-AM"/>
              </w:rPr>
              <w:t>. Երևան, Կիևյան-8</w:t>
            </w:r>
          </w:p>
          <w:p w14:paraId="009326C8"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ՖՆ գործառնական վարչություն</w:t>
            </w:r>
          </w:p>
          <w:p w14:paraId="284378DC"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Հ/Հ 900018005646</w:t>
            </w:r>
          </w:p>
          <w:p w14:paraId="3F805E39" w14:textId="77777777" w:rsidR="006F7597" w:rsidRPr="006B158B" w:rsidRDefault="006F7597" w:rsidP="006F7597">
            <w:pPr>
              <w:jc w:val="center"/>
              <w:rPr>
                <w:rFonts w:ascii="GHEA Grapalat" w:hAnsi="GHEA Grapalat"/>
                <w:sz w:val="20"/>
                <w:szCs w:val="20"/>
                <w:lang w:val="hy-AM"/>
              </w:rPr>
            </w:pPr>
            <w:r w:rsidRPr="006B158B">
              <w:rPr>
                <w:rFonts w:ascii="GHEA Grapalat" w:hAnsi="GHEA Grapalat"/>
                <w:sz w:val="20"/>
                <w:szCs w:val="20"/>
                <w:lang w:val="hy-AM"/>
              </w:rPr>
              <w:t>ՀՎՀՀ</w:t>
            </w:r>
            <w:r w:rsidRPr="00DB6C82">
              <w:rPr>
                <w:rFonts w:ascii="GHEA Grapalat" w:hAnsi="GHEA Grapalat"/>
                <w:noProof/>
                <w:sz w:val="20"/>
                <w:szCs w:val="20"/>
              </w:rPr>
              <w:drawing>
                <wp:inline distT="0" distB="0" distL="0" distR="0" wp14:anchorId="3AAB8EEE" wp14:editId="629716ED">
                  <wp:extent cx="31750"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 cy="8255"/>
                          </a:xfrm>
                          <a:prstGeom prst="rect">
                            <a:avLst/>
                          </a:prstGeom>
                          <a:noFill/>
                          <a:ln>
                            <a:noFill/>
                          </a:ln>
                        </pic:spPr>
                      </pic:pic>
                    </a:graphicData>
                  </a:graphic>
                </wp:inline>
              </w:drawing>
            </w:r>
            <w:r w:rsidRPr="006B158B">
              <w:rPr>
                <w:rFonts w:ascii="GHEA Grapalat" w:hAnsi="GHEA Grapalat"/>
                <w:sz w:val="20"/>
                <w:szCs w:val="20"/>
                <w:lang w:val="hy-AM"/>
              </w:rPr>
              <w:t>00035088</w:t>
            </w:r>
          </w:p>
          <w:p w14:paraId="043BE39C" w14:textId="77777777" w:rsidR="00F02279" w:rsidRPr="00FD32F6" w:rsidRDefault="00F02279" w:rsidP="00545BDE">
            <w:pPr>
              <w:rPr>
                <w:rFonts w:ascii="GHEA Grapalat" w:hAnsi="GHEA Grapalat"/>
                <w:sz w:val="22"/>
                <w:szCs w:val="22"/>
                <w:lang w:val="hy-AM"/>
              </w:rPr>
            </w:pPr>
          </w:p>
          <w:p w14:paraId="39771A54" w14:textId="77777777" w:rsidR="00F02279" w:rsidRPr="00FD32F6" w:rsidRDefault="00F02279" w:rsidP="00545BDE">
            <w:pPr>
              <w:jc w:val="center"/>
              <w:rPr>
                <w:rFonts w:ascii="GHEA Grapalat" w:hAnsi="GHEA Grapalat"/>
                <w:lang w:val="hy-AM"/>
              </w:rPr>
            </w:pPr>
            <w:r w:rsidRPr="00FD32F6">
              <w:rPr>
                <w:rFonts w:ascii="GHEA Grapalat" w:hAnsi="GHEA Grapalat"/>
                <w:lang w:val="hy-AM"/>
              </w:rPr>
              <w:t>---------------------------------</w:t>
            </w:r>
          </w:p>
          <w:p w14:paraId="2939EAD3"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sz w:val="18"/>
                <w:szCs w:val="18"/>
                <w:lang w:val="hy-AM"/>
              </w:rPr>
              <w:t>/</w:t>
            </w:r>
            <w:r w:rsidRPr="00FD32F6">
              <w:rPr>
                <w:rFonts w:ascii="GHEA Grapalat" w:hAnsi="GHEA Grapalat" w:cs="Sylfaen"/>
                <w:sz w:val="18"/>
                <w:szCs w:val="18"/>
                <w:lang w:val="hy-AM"/>
              </w:rPr>
              <w:t>ստորագրություն</w:t>
            </w:r>
            <w:r w:rsidRPr="00FD32F6">
              <w:rPr>
                <w:rFonts w:ascii="GHEA Grapalat" w:hAnsi="GHEA Grapalat"/>
                <w:sz w:val="18"/>
                <w:szCs w:val="18"/>
                <w:lang w:val="hy-AM"/>
              </w:rPr>
              <w:t>/</w:t>
            </w:r>
          </w:p>
          <w:p w14:paraId="2DF2601E"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cs="Sylfaen"/>
                <w:sz w:val="18"/>
                <w:szCs w:val="18"/>
                <w:lang w:val="hy-AM"/>
              </w:rPr>
              <w:t>Կ</w:t>
            </w:r>
            <w:r w:rsidRPr="00FD32F6">
              <w:rPr>
                <w:rFonts w:ascii="GHEA Grapalat" w:hAnsi="GHEA Grapalat"/>
                <w:sz w:val="18"/>
                <w:szCs w:val="18"/>
                <w:lang w:val="hy-AM"/>
              </w:rPr>
              <w:t>.</w:t>
            </w:r>
            <w:r w:rsidRPr="00FD32F6">
              <w:rPr>
                <w:rFonts w:ascii="GHEA Grapalat" w:hAnsi="GHEA Grapalat" w:cs="Sylfaen"/>
                <w:sz w:val="18"/>
                <w:szCs w:val="18"/>
                <w:lang w:val="hy-AM"/>
              </w:rPr>
              <w:t>Տ</w:t>
            </w:r>
          </w:p>
        </w:tc>
        <w:tc>
          <w:tcPr>
            <w:tcW w:w="760" w:type="dxa"/>
          </w:tcPr>
          <w:p w14:paraId="465E32F8" w14:textId="77777777" w:rsidR="00F02279" w:rsidRPr="00FD32F6" w:rsidRDefault="00F02279" w:rsidP="00545BDE">
            <w:pPr>
              <w:spacing w:line="360" w:lineRule="auto"/>
              <w:jc w:val="center"/>
              <w:rPr>
                <w:rFonts w:ascii="GHEA Grapalat" w:hAnsi="GHEA Grapalat"/>
                <w:lang w:val="hy-AM"/>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D5FCF"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3FBD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5714CA" w:rsidRPr="00CA4668" w:rsidRDefault="005714CA"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5714CA" w:rsidRPr="00CA4668" w:rsidRDefault="005714CA"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5714CA" w:rsidRPr="0026158D" w:rsidRDefault="005714CA"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5714CA" w:rsidRPr="0026158D" w:rsidRDefault="005714CA"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1"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643EF" w14:textId="77777777" w:rsidR="00B8363F" w:rsidRDefault="00B8363F">
      <w:r>
        <w:separator/>
      </w:r>
    </w:p>
  </w:endnote>
  <w:endnote w:type="continuationSeparator" w:id="0">
    <w:p w14:paraId="7611939F" w14:textId="77777777" w:rsidR="00B8363F" w:rsidRDefault="00B8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0755B" w14:textId="77777777" w:rsidR="00B8363F" w:rsidRDefault="00B8363F">
      <w:r>
        <w:separator/>
      </w:r>
    </w:p>
  </w:footnote>
  <w:footnote w:type="continuationSeparator" w:id="0">
    <w:p w14:paraId="1E8B706B" w14:textId="77777777" w:rsidR="00B8363F" w:rsidRDefault="00B8363F">
      <w:r>
        <w:continuationSeparator/>
      </w:r>
    </w:p>
  </w:footnote>
  <w:footnote w:id="1">
    <w:p w14:paraId="5739448E" w14:textId="627EAE0A" w:rsidR="005714CA" w:rsidRPr="003B5430" w:rsidRDefault="005714CA"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77D18E0" w14:textId="122DB75E" w:rsidR="005714CA" w:rsidRPr="00362394" w:rsidRDefault="005714CA">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3">
    <w:p w14:paraId="526C17D1" w14:textId="5049FB2D" w:rsidR="005714CA" w:rsidRPr="00385051" w:rsidRDefault="005714CA" w:rsidP="00412D6A">
      <w:pPr>
        <w:rPr>
          <w:rFonts w:ascii="GHEA Grapalat" w:hAnsi="GHEA Grapalat"/>
          <w:i/>
          <w:sz w:val="16"/>
          <w:lang w:val="hy-AM"/>
        </w:rPr>
      </w:pPr>
      <w:r>
        <w:rPr>
          <w:rStyle w:val="FootnoteReference"/>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5714CA" w:rsidRPr="00412D6A" w:rsidRDefault="005714CA">
      <w:pPr>
        <w:pStyle w:val="FootnoteText"/>
        <w:rPr>
          <w:rFonts w:asciiTheme="minorHAnsi" w:hAnsiTheme="minorHAnsi"/>
          <w:lang w:val="hy-AM"/>
        </w:rPr>
      </w:pPr>
    </w:p>
  </w:footnote>
  <w:footnote w:id="4">
    <w:p w14:paraId="5003E0EE" w14:textId="79A63B2B" w:rsidR="005714CA" w:rsidRPr="009111E6" w:rsidRDefault="005714CA">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5">
    <w:p w14:paraId="5129DC30" w14:textId="5656E4DD" w:rsidR="005714CA" w:rsidRPr="009111E6" w:rsidRDefault="005714CA">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0D599D40" w14:textId="77777777" w:rsidR="005714CA" w:rsidRPr="00264D57" w:rsidRDefault="005714C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4C502D"/>
    <w:multiLevelType w:val="hybridMultilevel"/>
    <w:tmpl w:val="FFD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38326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87963"/>
    <w:multiLevelType w:val="multilevel"/>
    <w:tmpl w:val="59B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AFC60A0"/>
    <w:multiLevelType w:val="hybridMultilevel"/>
    <w:tmpl w:val="3B6C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54F3"/>
    <w:multiLevelType w:val="multilevel"/>
    <w:tmpl w:val="61A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5F65D19"/>
    <w:multiLevelType w:val="hybridMultilevel"/>
    <w:tmpl w:val="273C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7EE6012"/>
    <w:multiLevelType w:val="hybridMultilevel"/>
    <w:tmpl w:val="AC24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45B3C"/>
    <w:multiLevelType w:val="hybridMultilevel"/>
    <w:tmpl w:val="F77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1201BCD"/>
    <w:multiLevelType w:val="multilevel"/>
    <w:tmpl w:val="8EF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F5C56"/>
    <w:multiLevelType w:val="multilevel"/>
    <w:tmpl w:val="1D9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3"/>
  </w:num>
  <w:num w:numId="5">
    <w:abstractNumId w:val="32"/>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10"/>
  </w:num>
  <w:num w:numId="12">
    <w:abstractNumId w:val="38"/>
  </w:num>
  <w:num w:numId="13">
    <w:abstractNumId w:val="33"/>
  </w:num>
  <w:num w:numId="14">
    <w:abstractNumId w:val="17"/>
  </w:num>
  <w:num w:numId="15">
    <w:abstractNumId w:val="36"/>
  </w:num>
  <w:num w:numId="16">
    <w:abstractNumId w:val="21"/>
  </w:num>
  <w:num w:numId="17">
    <w:abstractNumId w:val="8"/>
  </w:num>
  <w:num w:numId="18">
    <w:abstractNumId w:val="2"/>
  </w:num>
  <w:num w:numId="19">
    <w:abstractNumId w:val="6"/>
  </w:num>
  <w:num w:numId="20">
    <w:abstractNumId w:val="4"/>
  </w:num>
  <w:num w:numId="21">
    <w:abstractNumId w:val="39"/>
  </w:num>
  <w:num w:numId="22">
    <w:abstractNumId w:val="37"/>
  </w:num>
  <w:num w:numId="23">
    <w:abstractNumId w:val="31"/>
  </w:num>
  <w:num w:numId="24">
    <w:abstractNumId w:val="0"/>
  </w:num>
  <w:num w:numId="25">
    <w:abstractNumId w:val="19"/>
  </w:num>
  <w:num w:numId="26">
    <w:abstractNumId w:val="24"/>
  </w:num>
  <w:num w:numId="27">
    <w:abstractNumId w:val="29"/>
  </w:num>
  <w:num w:numId="28">
    <w:abstractNumId w:val="16"/>
  </w:num>
  <w:num w:numId="29">
    <w:abstractNumId w:val="14"/>
  </w:num>
  <w:num w:numId="30">
    <w:abstractNumId w:val="18"/>
  </w:num>
  <w:num w:numId="31">
    <w:abstractNumId w:val="28"/>
  </w:num>
  <w:num w:numId="32">
    <w:abstractNumId w:val="3"/>
  </w:num>
  <w:num w:numId="33">
    <w:abstractNumId w:val="15"/>
  </w:num>
  <w:num w:numId="34">
    <w:abstractNumId w:val="5"/>
  </w:num>
  <w:num w:numId="35">
    <w:abstractNumId w:val="1"/>
  </w:num>
  <w:num w:numId="36">
    <w:abstractNumId w:val="22"/>
  </w:num>
  <w:num w:numId="37">
    <w:abstractNumId w:val="35"/>
  </w:num>
  <w:num w:numId="38">
    <w:abstractNumId w:val="9"/>
  </w:num>
  <w:num w:numId="39">
    <w:abstractNumId w:val="34"/>
  </w:num>
  <w:num w:numId="40">
    <w:abstractNumId w:val="12"/>
  </w:num>
  <w:num w:numId="41">
    <w:abstractNumId w:val="25"/>
  </w:num>
  <w:num w:numId="42">
    <w:abstractNumId w:val="20"/>
  </w:num>
  <w:num w:numId="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910"/>
    <w:rsid w:val="000330A3"/>
    <w:rsid w:val="00033946"/>
    <w:rsid w:val="00033ABD"/>
    <w:rsid w:val="00033B20"/>
    <w:rsid w:val="0003466E"/>
    <w:rsid w:val="00034CED"/>
    <w:rsid w:val="000356CC"/>
    <w:rsid w:val="00037DDE"/>
    <w:rsid w:val="000408D8"/>
    <w:rsid w:val="00042A30"/>
    <w:rsid w:val="0004387F"/>
    <w:rsid w:val="00043DFC"/>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D4C"/>
    <w:rsid w:val="0006220B"/>
    <w:rsid w:val="0006311D"/>
    <w:rsid w:val="00063130"/>
    <w:rsid w:val="00065C3B"/>
    <w:rsid w:val="000677B2"/>
    <w:rsid w:val="0007004B"/>
    <w:rsid w:val="000704B9"/>
    <w:rsid w:val="00070DBB"/>
    <w:rsid w:val="00071036"/>
    <w:rsid w:val="00071541"/>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90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1A8"/>
    <w:rsid w:val="000B259E"/>
    <w:rsid w:val="000B5AE5"/>
    <w:rsid w:val="000B700B"/>
    <w:rsid w:val="000B7641"/>
    <w:rsid w:val="000B7C54"/>
    <w:rsid w:val="000C0396"/>
    <w:rsid w:val="000C062F"/>
    <w:rsid w:val="000C0A9D"/>
    <w:rsid w:val="000C165F"/>
    <w:rsid w:val="000C36C6"/>
    <w:rsid w:val="000C3A72"/>
    <w:rsid w:val="000C51A3"/>
    <w:rsid w:val="000C5A09"/>
    <w:rsid w:val="000C6F81"/>
    <w:rsid w:val="000C760E"/>
    <w:rsid w:val="000D07E4"/>
    <w:rsid w:val="000D10F1"/>
    <w:rsid w:val="000D16B6"/>
    <w:rsid w:val="000D2054"/>
    <w:rsid w:val="000D2527"/>
    <w:rsid w:val="000D3188"/>
    <w:rsid w:val="000D34C8"/>
    <w:rsid w:val="000D3B6D"/>
    <w:rsid w:val="000D3C6F"/>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54FB"/>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5A4"/>
    <w:rsid w:val="001369CB"/>
    <w:rsid w:val="001377BA"/>
    <w:rsid w:val="00137A5C"/>
    <w:rsid w:val="001402B5"/>
    <w:rsid w:val="00142496"/>
    <w:rsid w:val="00143BD7"/>
    <w:rsid w:val="00143E8C"/>
    <w:rsid w:val="00144544"/>
    <w:rsid w:val="0014472E"/>
    <w:rsid w:val="00144F73"/>
    <w:rsid w:val="001458D6"/>
    <w:rsid w:val="00145CC3"/>
    <w:rsid w:val="00146F8D"/>
    <w:rsid w:val="00147B35"/>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036"/>
    <w:rsid w:val="001635B8"/>
    <w:rsid w:val="00164BBC"/>
    <w:rsid w:val="0016519F"/>
    <w:rsid w:val="001657A2"/>
    <w:rsid w:val="001669C1"/>
    <w:rsid w:val="001679A6"/>
    <w:rsid w:val="001724D7"/>
    <w:rsid w:val="00172BD7"/>
    <w:rsid w:val="001732FB"/>
    <w:rsid w:val="0017410C"/>
    <w:rsid w:val="00174744"/>
    <w:rsid w:val="00174FE1"/>
    <w:rsid w:val="00175F8F"/>
    <w:rsid w:val="00175FDC"/>
    <w:rsid w:val="001763F5"/>
    <w:rsid w:val="00176A38"/>
    <w:rsid w:val="00176A92"/>
    <w:rsid w:val="00177245"/>
    <w:rsid w:val="00177A5C"/>
    <w:rsid w:val="00177D71"/>
    <w:rsid w:val="001808AF"/>
    <w:rsid w:val="00180EB9"/>
    <w:rsid w:val="00180EE9"/>
    <w:rsid w:val="00181643"/>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8D1"/>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6BCD"/>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8DF"/>
    <w:rsid w:val="002240AB"/>
    <w:rsid w:val="002250D8"/>
    <w:rsid w:val="0022515E"/>
    <w:rsid w:val="002252CD"/>
    <w:rsid w:val="00226412"/>
    <w:rsid w:val="00226E3E"/>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3E6"/>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DC5"/>
    <w:rsid w:val="00283E26"/>
    <w:rsid w:val="00283F0A"/>
    <w:rsid w:val="002846B1"/>
    <w:rsid w:val="00284F3E"/>
    <w:rsid w:val="00285376"/>
    <w:rsid w:val="00285D2B"/>
    <w:rsid w:val="00286AD3"/>
    <w:rsid w:val="0028726A"/>
    <w:rsid w:val="002877FC"/>
    <w:rsid w:val="00287968"/>
    <w:rsid w:val="002903DE"/>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CA"/>
    <w:rsid w:val="002D02FE"/>
    <w:rsid w:val="002D1AAA"/>
    <w:rsid w:val="002D1C2E"/>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9A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1E0C"/>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5A9"/>
    <w:rsid w:val="00336F9A"/>
    <w:rsid w:val="00340083"/>
    <w:rsid w:val="003414F9"/>
    <w:rsid w:val="0034164E"/>
    <w:rsid w:val="00341A74"/>
    <w:rsid w:val="00341D7A"/>
    <w:rsid w:val="00341ED4"/>
    <w:rsid w:val="003427DF"/>
    <w:rsid w:val="003436A5"/>
    <w:rsid w:val="00344CE1"/>
    <w:rsid w:val="00345909"/>
    <w:rsid w:val="00345D4F"/>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B1"/>
    <w:rsid w:val="00373EC9"/>
    <w:rsid w:val="003755FD"/>
    <w:rsid w:val="00375D38"/>
    <w:rsid w:val="00375FD2"/>
    <w:rsid w:val="003760B7"/>
    <w:rsid w:val="0037615C"/>
    <w:rsid w:val="00376D5B"/>
    <w:rsid w:val="00377BD8"/>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5EA3"/>
    <w:rsid w:val="0039646A"/>
    <w:rsid w:val="00396D60"/>
    <w:rsid w:val="003972CC"/>
    <w:rsid w:val="00397DC0"/>
    <w:rsid w:val="003A0A31"/>
    <w:rsid w:val="003A145D"/>
    <w:rsid w:val="003A2BE0"/>
    <w:rsid w:val="003A377C"/>
    <w:rsid w:val="003A5049"/>
    <w:rsid w:val="003A54EC"/>
    <w:rsid w:val="003A5533"/>
    <w:rsid w:val="003A57F0"/>
    <w:rsid w:val="003A587F"/>
    <w:rsid w:val="003A62A4"/>
    <w:rsid w:val="003A645E"/>
    <w:rsid w:val="003A7A32"/>
    <w:rsid w:val="003A7FC7"/>
    <w:rsid w:val="003B0939"/>
    <w:rsid w:val="003B0D6E"/>
    <w:rsid w:val="003B1FC0"/>
    <w:rsid w:val="003B392D"/>
    <w:rsid w:val="003B3A13"/>
    <w:rsid w:val="003B4A74"/>
    <w:rsid w:val="003B5430"/>
    <w:rsid w:val="003B585C"/>
    <w:rsid w:val="003B5A57"/>
    <w:rsid w:val="003B5AE9"/>
    <w:rsid w:val="003B60D5"/>
    <w:rsid w:val="003B6791"/>
    <w:rsid w:val="003B681E"/>
    <w:rsid w:val="003B7086"/>
    <w:rsid w:val="003B7D9D"/>
    <w:rsid w:val="003C11FC"/>
    <w:rsid w:val="003C1322"/>
    <w:rsid w:val="003C138A"/>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D5E"/>
    <w:rsid w:val="00407F37"/>
    <w:rsid w:val="004107A0"/>
    <w:rsid w:val="00410869"/>
    <w:rsid w:val="00410B68"/>
    <w:rsid w:val="00410FAF"/>
    <w:rsid w:val="004110AC"/>
    <w:rsid w:val="00411D9D"/>
    <w:rsid w:val="00412D6A"/>
    <w:rsid w:val="004134BB"/>
    <w:rsid w:val="004136CF"/>
    <w:rsid w:val="00413A8A"/>
    <w:rsid w:val="00415953"/>
    <w:rsid w:val="00416F1E"/>
    <w:rsid w:val="00417487"/>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C4E"/>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126"/>
    <w:rsid w:val="00496E18"/>
    <w:rsid w:val="004974D8"/>
    <w:rsid w:val="004A1734"/>
    <w:rsid w:val="004A1C5D"/>
    <w:rsid w:val="004A1CC7"/>
    <w:rsid w:val="004A3051"/>
    <w:rsid w:val="004A712A"/>
    <w:rsid w:val="004A7722"/>
    <w:rsid w:val="004B2363"/>
    <w:rsid w:val="004B28E1"/>
    <w:rsid w:val="004B2F56"/>
    <w:rsid w:val="004B383E"/>
    <w:rsid w:val="004B454C"/>
    <w:rsid w:val="004B4580"/>
    <w:rsid w:val="004B5522"/>
    <w:rsid w:val="004B5AF3"/>
    <w:rsid w:val="004B61C2"/>
    <w:rsid w:val="004B63B8"/>
    <w:rsid w:val="004B63F4"/>
    <w:rsid w:val="004B6D52"/>
    <w:rsid w:val="004B7B69"/>
    <w:rsid w:val="004B7C9F"/>
    <w:rsid w:val="004C090C"/>
    <w:rsid w:val="004C1544"/>
    <w:rsid w:val="004C17D2"/>
    <w:rsid w:val="004C1D9B"/>
    <w:rsid w:val="004C217A"/>
    <w:rsid w:val="004C35CD"/>
    <w:rsid w:val="004C3803"/>
    <w:rsid w:val="004C57BE"/>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44F"/>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36"/>
    <w:rsid w:val="005230A8"/>
    <w:rsid w:val="00523563"/>
    <w:rsid w:val="005236FD"/>
    <w:rsid w:val="00524892"/>
    <w:rsid w:val="00524982"/>
    <w:rsid w:val="00524995"/>
    <w:rsid w:val="00524AC3"/>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53DD"/>
    <w:rsid w:val="00556113"/>
    <w:rsid w:val="0055623A"/>
    <w:rsid w:val="005563D9"/>
    <w:rsid w:val="00557E3D"/>
    <w:rsid w:val="00560961"/>
    <w:rsid w:val="00561D8B"/>
    <w:rsid w:val="00562EB1"/>
    <w:rsid w:val="00563192"/>
    <w:rsid w:val="0056331A"/>
    <w:rsid w:val="005639B0"/>
    <w:rsid w:val="00564FB7"/>
    <w:rsid w:val="00565200"/>
    <w:rsid w:val="00565307"/>
    <w:rsid w:val="0056625A"/>
    <w:rsid w:val="00567040"/>
    <w:rsid w:val="005670AA"/>
    <w:rsid w:val="005714C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01"/>
    <w:rsid w:val="005A0A96"/>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3BC"/>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3C1"/>
    <w:rsid w:val="005F1793"/>
    <w:rsid w:val="005F1B96"/>
    <w:rsid w:val="005F1DBB"/>
    <w:rsid w:val="005F1F95"/>
    <w:rsid w:val="005F35FC"/>
    <w:rsid w:val="005F3A35"/>
    <w:rsid w:val="005F425D"/>
    <w:rsid w:val="005F5218"/>
    <w:rsid w:val="005F5334"/>
    <w:rsid w:val="005F53F2"/>
    <w:rsid w:val="005F7C1D"/>
    <w:rsid w:val="00600DD3"/>
    <w:rsid w:val="00601F5B"/>
    <w:rsid w:val="006030D7"/>
    <w:rsid w:val="0060433C"/>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B7"/>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9A2"/>
    <w:rsid w:val="00644CE2"/>
    <w:rsid w:val="00645E1D"/>
    <w:rsid w:val="00647240"/>
    <w:rsid w:val="00647B5C"/>
    <w:rsid w:val="00650073"/>
    <w:rsid w:val="00650458"/>
    <w:rsid w:val="006505D2"/>
    <w:rsid w:val="00651408"/>
    <w:rsid w:val="00651E02"/>
    <w:rsid w:val="006521E5"/>
    <w:rsid w:val="00653219"/>
    <w:rsid w:val="00653DBE"/>
    <w:rsid w:val="00654ADD"/>
    <w:rsid w:val="00654B25"/>
    <w:rsid w:val="00654D3D"/>
    <w:rsid w:val="00655E71"/>
    <w:rsid w:val="00655EBD"/>
    <w:rsid w:val="006568C9"/>
    <w:rsid w:val="00657F32"/>
    <w:rsid w:val="006607D5"/>
    <w:rsid w:val="006608AD"/>
    <w:rsid w:val="006618DE"/>
    <w:rsid w:val="00662165"/>
    <w:rsid w:val="00662623"/>
    <w:rsid w:val="0066349B"/>
    <w:rsid w:val="006634B2"/>
    <w:rsid w:val="00664C68"/>
    <w:rsid w:val="00664CC4"/>
    <w:rsid w:val="0066568E"/>
    <w:rsid w:val="006657A3"/>
    <w:rsid w:val="006657EE"/>
    <w:rsid w:val="00667A56"/>
    <w:rsid w:val="0067102D"/>
    <w:rsid w:val="00671A82"/>
    <w:rsid w:val="0067229B"/>
    <w:rsid w:val="0067579A"/>
    <w:rsid w:val="00676178"/>
    <w:rsid w:val="00677658"/>
    <w:rsid w:val="00677C72"/>
    <w:rsid w:val="006818C6"/>
    <w:rsid w:val="00681FC0"/>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579"/>
    <w:rsid w:val="006C3115"/>
    <w:rsid w:val="006C3873"/>
    <w:rsid w:val="006C3909"/>
    <w:rsid w:val="006C47F0"/>
    <w:rsid w:val="006C4836"/>
    <w:rsid w:val="006C65DF"/>
    <w:rsid w:val="006C679A"/>
    <w:rsid w:val="006C778B"/>
    <w:rsid w:val="006C7B6E"/>
    <w:rsid w:val="006C7FE2"/>
    <w:rsid w:val="006D0445"/>
    <w:rsid w:val="006D0B02"/>
    <w:rsid w:val="006D0D29"/>
    <w:rsid w:val="006D0D6F"/>
    <w:rsid w:val="006D1826"/>
    <w:rsid w:val="006D197A"/>
    <w:rsid w:val="006D1BA0"/>
    <w:rsid w:val="006D2542"/>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6F7597"/>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679"/>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89F"/>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5D32"/>
    <w:rsid w:val="00747893"/>
    <w:rsid w:val="007478B5"/>
    <w:rsid w:val="00750406"/>
    <w:rsid w:val="0075067F"/>
    <w:rsid w:val="00750AED"/>
    <w:rsid w:val="00751116"/>
    <w:rsid w:val="007517FF"/>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C8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635"/>
    <w:rsid w:val="00784B86"/>
    <w:rsid w:val="00784CB7"/>
    <w:rsid w:val="007862B1"/>
    <w:rsid w:val="0078774A"/>
    <w:rsid w:val="007912D3"/>
    <w:rsid w:val="00791764"/>
    <w:rsid w:val="007930CD"/>
    <w:rsid w:val="00793108"/>
    <w:rsid w:val="007933D6"/>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5E79"/>
    <w:rsid w:val="007A7DEB"/>
    <w:rsid w:val="007B188A"/>
    <w:rsid w:val="007B207A"/>
    <w:rsid w:val="007B25C1"/>
    <w:rsid w:val="007B34FD"/>
    <w:rsid w:val="007B36E4"/>
    <w:rsid w:val="007B3D9D"/>
    <w:rsid w:val="007B5542"/>
    <w:rsid w:val="007B6811"/>
    <w:rsid w:val="007C009B"/>
    <w:rsid w:val="007C081F"/>
    <w:rsid w:val="007C0837"/>
    <w:rsid w:val="007C13B3"/>
    <w:rsid w:val="007C15C5"/>
    <w:rsid w:val="007C1825"/>
    <w:rsid w:val="007C1D08"/>
    <w:rsid w:val="007C3CD6"/>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7BF"/>
    <w:rsid w:val="0080437A"/>
    <w:rsid w:val="00805DEA"/>
    <w:rsid w:val="008061D6"/>
    <w:rsid w:val="008069F0"/>
    <w:rsid w:val="00807178"/>
    <w:rsid w:val="0080763E"/>
    <w:rsid w:val="00807988"/>
    <w:rsid w:val="00807F1E"/>
    <w:rsid w:val="00807F3B"/>
    <w:rsid w:val="00807F3D"/>
    <w:rsid w:val="00807F72"/>
    <w:rsid w:val="008105B4"/>
    <w:rsid w:val="008106AD"/>
    <w:rsid w:val="00811C60"/>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21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E99"/>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42"/>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96FD4"/>
    <w:rsid w:val="00897190"/>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2D41"/>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00A"/>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D84"/>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45F"/>
    <w:rsid w:val="00940C2A"/>
    <w:rsid w:val="00941136"/>
    <w:rsid w:val="009414B2"/>
    <w:rsid w:val="00941728"/>
    <w:rsid w:val="00941924"/>
    <w:rsid w:val="0094684E"/>
    <w:rsid w:val="009471C4"/>
    <w:rsid w:val="00947D03"/>
    <w:rsid w:val="0095176C"/>
    <w:rsid w:val="0095199F"/>
    <w:rsid w:val="00951B58"/>
    <w:rsid w:val="00952437"/>
    <w:rsid w:val="0095281A"/>
    <w:rsid w:val="00952B3B"/>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0BCA"/>
    <w:rsid w:val="00971CAE"/>
    <w:rsid w:val="009724A5"/>
    <w:rsid w:val="00972668"/>
    <w:rsid w:val="009732B6"/>
    <w:rsid w:val="00973601"/>
    <w:rsid w:val="0097362A"/>
    <w:rsid w:val="00973BAB"/>
    <w:rsid w:val="00973FB1"/>
    <w:rsid w:val="009746C2"/>
    <w:rsid w:val="009750D7"/>
    <w:rsid w:val="0097519C"/>
    <w:rsid w:val="00975550"/>
    <w:rsid w:val="00975F7D"/>
    <w:rsid w:val="00975F7E"/>
    <w:rsid w:val="0097604F"/>
    <w:rsid w:val="009771B9"/>
    <w:rsid w:val="009775DB"/>
    <w:rsid w:val="00977974"/>
    <w:rsid w:val="00977E36"/>
    <w:rsid w:val="009813C4"/>
    <w:rsid w:val="00981540"/>
    <w:rsid w:val="0098244A"/>
    <w:rsid w:val="00983AF5"/>
    <w:rsid w:val="00984456"/>
    <w:rsid w:val="00984BDB"/>
    <w:rsid w:val="00985291"/>
    <w:rsid w:val="00987E76"/>
    <w:rsid w:val="00990375"/>
    <w:rsid w:val="00990561"/>
    <w:rsid w:val="00990C42"/>
    <w:rsid w:val="009911F4"/>
    <w:rsid w:val="009926FF"/>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866"/>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09D7"/>
    <w:rsid w:val="009D0B1D"/>
    <w:rsid w:val="009D0D36"/>
    <w:rsid w:val="009D158E"/>
    <w:rsid w:val="009D2415"/>
    <w:rsid w:val="009D2800"/>
    <w:rsid w:val="009D352B"/>
    <w:rsid w:val="009D3747"/>
    <w:rsid w:val="009D38D2"/>
    <w:rsid w:val="009D47AF"/>
    <w:rsid w:val="009D5B52"/>
    <w:rsid w:val="009D60CB"/>
    <w:rsid w:val="009D64FE"/>
    <w:rsid w:val="009D6AE8"/>
    <w:rsid w:val="009D6D1A"/>
    <w:rsid w:val="009D78BC"/>
    <w:rsid w:val="009E0388"/>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3B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35A"/>
    <w:rsid w:val="00A3062D"/>
    <w:rsid w:val="00A30B3F"/>
    <w:rsid w:val="00A31A12"/>
    <w:rsid w:val="00A31F51"/>
    <w:rsid w:val="00A3284C"/>
    <w:rsid w:val="00A34587"/>
    <w:rsid w:val="00A345A6"/>
    <w:rsid w:val="00A3498C"/>
    <w:rsid w:val="00A363C5"/>
    <w:rsid w:val="00A37070"/>
    <w:rsid w:val="00A40446"/>
    <w:rsid w:val="00A408CE"/>
    <w:rsid w:val="00A420BC"/>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3F85"/>
    <w:rsid w:val="00A64339"/>
    <w:rsid w:val="00A65307"/>
    <w:rsid w:val="00A65C38"/>
    <w:rsid w:val="00A660E4"/>
    <w:rsid w:val="00A66431"/>
    <w:rsid w:val="00A6756D"/>
    <w:rsid w:val="00A67EAC"/>
    <w:rsid w:val="00A70355"/>
    <w:rsid w:val="00A7178B"/>
    <w:rsid w:val="00A71AA8"/>
    <w:rsid w:val="00A71BBC"/>
    <w:rsid w:val="00A71C79"/>
    <w:rsid w:val="00A72DEE"/>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25FB"/>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AB"/>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6E0"/>
    <w:rsid w:val="00B15AD9"/>
    <w:rsid w:val="00B16781"/>
    <w:rsid w:val="00B1695D"/>
    <w:rsid w:val="00B169A3"/>
    <w:rsid w:val="00B16E83"/>
    <w:rsid w:val="00B1747C"/>
    <w:rsid w:val="00B176AF"/>
    <w:rsid w:val="00B17DEF"/>
    <w:rsid w:val="00B2066D"/>
    <w:rsid w:val="00B206D1"/>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0B"/>
    <w:rsid w:val="00B31E71"/>
    <w:rsid w:val="00B32124"/>
    <w:rsid w:val="00B323FD"/>
    <w:rsid w:val="00B32C46"/>
    <w:rsid w:val="00B333DF"/>
    <w:rsid w:val="00B3419D"/>
    <w:rsid w:val="00B36E56"/>
    <w:rsid w:val="00B37250"/>
    <w:rsid w:val="00B40121"/>
    <w:rsid w:val="00B40233"/>
    <w:rsid w:val="00B413A8"/>
    <w:rsid w:val="00B41961"/>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C62"/>
    <w:rsid w:val="00B5713B"/>
    <w:rsid w:val="00B57948"/>
    <w:rsid w:val="00B57B59"/>
    <w:rsid w:val="00B57D12"/>
    <w:rsid w:val="00B606E2"/>
    <w:rsid w:val="00B61677"/>
    <w:rsid w:val="00B61894"/>
    <w:rsid w:val="00B62020"/>
    <w:rsid w:val="00B62122"/>
    <w:rsid w:val="00B62D06"/>
    <w:rsid w:val="00B62DDA"/>
    <w:rsid w:val="00B63078"/>
    <w:rsid w:val="00B64118"/>
    <w:rsid w:val="00B64AA5"/>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63F"/>
    <w:rsid w:val="00B838C9"/>
    <w:rsid w:val="00B83C84"/>
    <w:rsid w:val="00B84F37"/>
    <w:rsid w:val="00B853BF"/>
    <w:rsid w:val="00B8636F"/>
    <w:rsid w:val="00B86AB9"/>
    <w:rsid w:val="00B86BCB"/>
    <w:rsid w:val="00B9100A"/>
    <w:rsid w:val="00B925B0"/>
    <w:rsid w:val="00B941D0"/>
    <w:rsid w:val="00B95FE0"/>
    <w:rsid w:val="00B96B73"/>
    <w:rsid w:val="00B97237"/>
    <w:rsid w:val="00B975FA"/>
    <w:rsid w:val="00B9796D"/>
    <w:rsid w:val="00B97D91"/>
    <w:rsid w:val="00BA096A"/>
    <w:rsid w:val="00BA0AF6"/>
    <w:rsid w:val="00BA0D45"/>
    <w:rsid w:val="00BA3554"/>
    <w:rsid w:val="00BA4B4C"/>
    <w:rsid w:val="00BA632C"/>
    <w:rsid w:val="00BB1A5D"/>
    <w:rsid w:val="00BB1C9B"/>
    <w:rsid w:val="00BB3575"/>
    <w:rsid w:val="00BB4ADD"/>
    <w:rsid w:val="00BB500A"/>
    <w:rsid w:val="00BB52F9"/>
    <w:rsid w:val="00BB57D8"/>
    <w:rsid w:val="00BB5B35"/>
    <w:rsid w:val="00BB5B81"/>
    <w:rsid w:val="00BB5F0B"/>
    <w:rsid w:val="00BB682B"/>
    <w:rsid w:val="00BB68A7"/>
    <w:rsid w:val="00BB6EAD"/>
    <w:rsid w:val="00BC0BAC"/>
    <w:rsid w:val="00BC1555"/>
    <w:rsid w:val="00BC1804"/>
    <w:rsid w:val="00BC2255"/>
    <w:rsid w:val="00BC256B"/>
    <w:rsid w:val="00BC354F"/>
    <w:rsid w:val="00BC3E66"/>
    <w:rsid w:val="00BC42E1"/>
    <w:rsid w:val="00BC44BB"/>
    <w:rsid w:val="00BC4594"/>
    <w:rsid w:val="00BC6493"/>
    <w:rsid w:val="00BC6807"/>
    <w:rsid w:val="00BC6E1C"/>
    <w:rsid w:val="00BC6EE1"/>
    <w:rsid w:val="00BC6FA9"/>
    <w:rsid w:val="00BC723A"/>
    <w:rsid w:val="00BD0588"/>
    <w:rsid w:val="00BD0D0A"/>
    <w:rsid w:val="00BD2920"/>
    <w:rsid w:val="00BD3B55"/>
    <w:rsid w:val="00BD4564"/>
    <w:rsid w:val="00BD4817"/>
    <w:rsid w:val="00BD516A"/>
    <w:rsid w:val="00BD572E"/>
    <w:rsid w:val="00BD5926"/>
    <w:rsid w:val="00BD5F94"/>
    <w:rsid w:val="00BD6BF7"/>
    <w:rsid w:val="00BD72E6"/>
    <w:rsid w:val="00BE01AE"/>
    <w:rsid w:val="00BE2A79"/>
    <w:rsid w:val="00BE3F61"/>
    <w:rsid w:val="00BE439E"/>
    <w:rsid w:val="00BE45B6"/>
    <w:rsid w:val="00BE4CA8"/>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26E0"/>
    <w:rsid w:val="00C34414"/>
    <w:rsid w:val="00C3483E"/>
    <w:rsid w:val="00C3484C"/>
    <w:rsid w:val="00C35169"/>
    <w:rsid w:val="00C358EA"/>
    <w:rsid w:val="00C364E8"/>
    <w:rsid w:val="00C3797F"/>
    <w:rsid w:val="00C402BB"/>
    <w:rsid w:val="00C4095B"/>
    <w:rsid w:val="00C43213"/>
    <w:rsid w:val="00C4327F"/>
    <w:rsid w:val="00C43524"/>
    <w:rsid w:val="00C435DD"/>
    <w:rsid w:val="00C44471"/>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7D9"/>
    <w:rsid w:val="00C648B6"/>
    <w:rsid w:val="00C64BF0"/>
    <w:rsid w:val="00C66474"/>
    <w:rsid w:val="00C66A65"/>
    <w:rsid w:val="00C67E80"/>
    <w:rsid w:val="00C706F4"/>
    <w:rsid w:val="00C71E26"/>
    <w:rsid w:val="00C72606"/>
    <w:rsid w:val="00C727E5"/>
    <w:rsid w:val="00C72D0E"/>
    <w:rsid w:val="00C72E21"/>
    <w:rsid w:val="00C73E62"/>
    <w:rsid w:val="00C7478E"/>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CD8"/>
    <w:rsid w:val="00C85FFA"/>
    <w:rsid w:val="00C86048"/>
    <w:rsid w:val="00C864DC"/>
    <w:rsid w:val="00C91C22"/>
    <w:rsid w:val="00C91F69"/>
    <w:rsid w:val="00C92051"/>
    <w:rsid w:val="00C92355"/>
    <w:rsid w:val="00C929CB"/>
    <w:rsid w:val="00C92D18"/>
    <w:rsid w:val="00C95355"/>
    <w:rsid w:val="00C95B0F"/>
    <w:rsid w:val="00C96127"/>
    <w:rsid w:val="00C968E8"/>
    <w:rsid w:val="00C978AF"/>
    <w:rsid w:val="00CA0015"/>
    <w:rsid w:val="00CA169D"/>
    <w:rsid w:val="00CA1747"/>
    <w:rsid w:val="00CA1C11"/>
    <w:rsid w:val="00CA1E21"/>
    <w:rsid w:val="00CA1FC3"/>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E84"/>
    <w:rsid w:val="00CC0A8D"/>
    <w:rsid w:val="00CC16CF"/>
    <w:rsid w:val="00CC3419"/>
    <w:rsid w:val="00CC3A77"/>
    <w:rsid w:val="00CC3CD6"/>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1996"/>
    <w:rsid w:val="00CF2191"/>
    <w:rsid w:val="00CF2304"/>
    <w:rsid w:val="00CF2915"/>
    <w:rsid w:val="00CF30C0"/>
    <w:rsid w:val="00CF34D0"/>
    <w:rsid w:val="00CF3B8F"/>
    <w:rsid w:val="00CF4CBC"/>
    <w:rsid w:val="00CF6690"/>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1942"/>
    <w:rsid w:val="00D320A2"/>
    <w:rsid w:val="00D32414"/>
    <w:rsid w:val="00D326C7"/>
    <w:rsid w:val="00D32DD8"/>
    <w:rsid w:val="00D32F51"/>
    <w:rsid w:val="00D33205"/>
    <w:rsid w:val="00D3345B"/>
    <w:rsid w:val="00D33481"/>
    <w:rsid w:val="00D33F62"/>
    <w:rsid w:val="00D3464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33"/>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5348"/>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59E"/>
    <w:rsid w:val="00DB0602"/>
    <w:rsid w:val="00DB2BCC"/>
    <w:rsid w:val="00DB3E17"/>
    <w:rsid w:val="00DB41B7"/>
    <w:rsid w:val="00DB4273"/>
    <w:rsid w:val="00DB4CC7"/>
    <w:rsid w:val="00DB5C35"/>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5FCF"/>
    <w:rsid w:val="00DD66E7"/>
    <w:rsid w:val="00DD6FDA"/>
    <w:rsid w:val="00DE1323"/>
    <w:rsid w:val="00DE134D"/>
    <w:rsid w:val="00DE1C00"/>
    <w:rsid w:val="00DE1CD1"/>
    <w:rsid w:val="00DE26E4"/>
    <w:rsid w:val="00DE3538"/>
    <w:rsid w:val="00DE3C28"/>
    <w:rsid w:val="00DE4085"/>
    <w:rsid w:val="00DE4ECB"/>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484"/>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616"/>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717"/>
    <w:rsid w:val="00E716F3"/>
    <w:rsid w:val="00E71CEE"/>
    <w:rsid w:val="00E73B1B"/>
    <w:rsid w:val="00E74033"/>
    <w:rsid w:val="00E74264"/>
    <w:rsid w:val="00E749B7"/>
    <w:rsid w:val="00E74BF6"/>
    <w:rsid w:val="00E7522C"/>
    <w:rsid w:val="00E7544B"/>
    <w:rsid w:val="00E760D3"/>
    <w:rsid w:val="00E765B7"/>
    <w:rsid w:val="00E76F31"/>
    <w:rsid w:val="00E77EEE"/>
    <w:rsid w:val="00E803A4"/>
    <w:rsid w:val="00E805B6"/>
    <w:rsid w:val="00E81D32"/>
    <w:rsid w:val="00E81E79"/>
    <w:rsid w:val="00E84171"/>
    <w:rsid w:val="00E85A49"/>
    <w:rsid w:val="00E90E72"/>
    <w:rsid w:val="00E90FD0"/>
    <w:rsid w:val="00E914A2"/>
    <w:rsid w:val="00E92272"/>
    <w:rsid w:val="00E92611"/>
    <w:rsid w:val="00E92BAA"/>
    <w:rsid w:val="00E93CA2"/>
    <w:rsid w:val="00E9479B"/>
    <w:rsid w:val="00E94D7F"/>
    <w:rsid w:val="00E95E47"/>
    <w:rsid w:val="00E968EF"/>
    <w:rsid w:val="00E969ED"/>
    <w:rsid w:val="00E96BE6"/>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7AD"/>
    <w:rsid w:val="00EA7FA5"/>
    <w:rsid w:val="00EB07BB"/>
    <w:rsid w:val="00EB0B3D"/>
    <w:rsid w:val="00EB25F3"/>
    <w:rsid w:val="00EB2AE8"/>
    <w:rsid w:val="00EB35E7"/>
    <w:rsid w:val="00EB395D"/>
    <w:rsid w:val="00EB3B79"/>
    <w:rsid w:val="00EB4061"/>
    <w:rsid w:val="00EB42B2"/>
    <w:rsid w:val="00EB487B"/>
    <w:rsid w:val="00EB5989"/>
    <w:rsid w:val="00EB5A2E"/>
    <w:rsid w:val="00EB5BDB"/>
    <w:rsid w:val="00EB5F02"/>
    <w:rsid w:val="00EB602D"/>
    <w:rsid w:val="00EB6064"/>
    <w:rsid w:val="00EB6314"/>
    <w:rsid w:val="00EB6684"/>
    <w:rsid w:val="00EB6E54"/>
    <w:rsid w:val="00EC0C4F"/>
    <w:rsid w:val="00EC20BC"/>
    <w:rsid w:val="00EC22F7"/>
    <w:rsid w:val="00EC2345"/>
    <w:rsid w:val="00EC2CDE"/>
    <w:rsid w:val="00EC49B0"/>
    <w:rsid w:val="00EC4B9E"/>
    <w:rsid w:val="00EC6281"/>
    <w:rsid w:val="00EC648B"/>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2FCD"/>
    <w:rsid w:val="00EE3706"/>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DF4"/>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23"/>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0E"/>
    <w:rsid w:val="00F63223"/>
    <w:rsid w:val="00F632F7"/>
    <w:rsid w:val="00F63CAF"/>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A"/>
    <w:rsid w:val="00F7451F"/>
    <w:rsid w:val="00F7467F"/>
    <w:rsid w:val="00F74984"/>
    <w:rsid w:val="00F7548C"/>
    <w:rsid w:val="00F7609B"/>
    <w:rsid w:val="00F76C89"/>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6DCA"/>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3663"/>
    <w:rsid w:val="00FC4412"/>
    <w:rsid w:val="00FC4B16"/>
    <w:rsid w:val="00FC5FA5"/>
    <w:rsid w:val="00FC6150"/>
    <w:rsid w:val="00FC6796"/>
    <w:rsid w:val="00FC6B2B"/>
    <w:rsid w:val="00FD06E3"/>
    <w:rsid w:val="00FD0747"/>
    <w:rsid w:val="00FD1148"/>
    <w:rsid w:val="00FD26FA"/>
    <w:rsid w:val="00FD2748"/>
    <w:rsid w:val="00FD2843"/>
    <w:rsid w:val="00FD2B51"/>
    <w:rsid w:val="00FD32F6"/>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506E"/>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96A8521C-3380-4FE4-811D-3FC0F6E5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uiPriority w:val="9"/>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ara.akademia.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BA024-0D62-4B5F-9E4D-E7988176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69</Pages>
  <Words>20387</Words>
  <Characters>116211</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Yeghiazaryan</cp:lastModifiedBy>
  <cp:revision>98</cp:revision>
  <cp:lastPrinted>2026-02-04T07:46:00Z</cp:lastPrinted>
  <dcterms:created xsi:type="dcterms:W3CDTF">2025-07-02T08:49:00Z</dcterms:created>
  <dcterms:modified xsi:type="dcterms:W3CDTF">2026-03-27T08:19:00Z</dcterms:modified>
</cp:coreProperties>
</file>