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CE1EEF">
        <w:rPr>
          <w:rFonts w:ascii="GHEA Grapalat" w:hAnsi="GHEA Grapalat" w:cs="Sylfaen"/>
          <w:sz w:val="18"/>
          <w:lang w:val="af-ZA"/>
        </w:rPr>
        <w:t>Աղբավայրի տարածքի բարեկարգման</w:t>
      </w:r>
      <w:r w:rsidR="001E231C">
        <w:rPr>
          <w:rFonts w:ascii="GHEA Grapalat" w:hAnsi="GHEA Grapalat" w:cs="Sylfaen"/>
          <w:sz w:val="18"/>
          <w:lang w:val="af-ZA"/>
        </w:rPr>
        <w:t xml:space="preserve"> աշխատանքների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8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CE1EEF" w:rsidRPr="00CE1EEF">
        <w:rPr>
          <w:rFonts w:ascii="GHEA Grapalat" w:hAnsi="GHEA Grapalat"/>
          <w:sz w:val="16"/>
          <w:szCs w:val="16"/>
          <w:lang w:val="af-ZA"/>
        </w:rPr>
        <w:t>4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>
        <w:rPr>
          <w:rFonts w:ascii="GHEA Grapalat" w:hAnsi="GHEA Grapalat" w:cs="Sylfaen"/>
          <w:sz w:val="18"/>
          <w:lang w:val="af-ZA"/>
        </w:rPr>
        <w:t>8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0442A3">
        <w:rPr>
          <w:rFonts w:ascii="GHEA Grapalat" w:hAnsi="GHEA Grapalat" w:cs="Sylfaen"/>
          <w:sz w:val="18"/>
          <w:lang w:val="af-ZA"/>
        </w:rPr>
        <w:t>սեպտեմբերի 2</w:t>
      </w:r>
      <w:r w:rsidR="00CE1EEF">
        <w:rPr>
          <w:rFonts w:ascii="GHEA Grapalat" w:hAnsi="GHEA Grapalat" w:cs="Sylfaen"/>
          <w:sz w:val="18"/>
          <w:lang w:val="af-ZA"/>
        </w:rPr>
        <w:t>8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8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CE1EEF" w:rsidRPr="00CE1EEF">
        <w:rPr>
          <w:rFonts w:ascii="GHEA Grapalat" w:hAnsi="GHEA Grapalat"/>
          <w:sz w:val="16"/>
          <w:szCs w:val="16"/>
          <w:lang w:val="af-ZA"/>
        </w:rPr>
        <w:t>4</w:t>
      </w:r>
      <w:r w:rsidR="002D708D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CE1EEF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D387E" w:rsidP="00CE1E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CE1EEF">
              <w:rPr>
                <w:rFonts w:ascii="GHEA Grapalat" w:hAnsi="GHEA Grapalat"/>
                <w:b/>
                <w:sz w:val="14"/>
                <w:szCs w:val="16"/>
              </w:rPr>
              <w:t>աղբավայրի</w:t>
            </w:r>
            <w:proofErr w:type="spellEnd"/>
            <w:r w:rsidR="00CE1EE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CE1EEF">
              <w:rPr>
                <w:rFonts w:ascii="GHEA Grapalat" w:hAnsi="GHEA Grapalat"/>
                <w:b/>
                <w:sz w:val="14"/>
                <w:szCs w:val="16"/>
              </w:rPr>
              <w:t>տարածքի</w:t>
            </w:r>
            <w:proofErr w:type="spellEnd"/>
            <w:r w:rsidR="00CE1EE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CE1EEF">
              <w:rPr>
                <w:rFonts w:ascii="GHEA Grapalat" w:hAnsi="GHEA Grapalat"/>
                <w:b/>
                <w:sz w:val="14"/>
                <w:szCs w:val="16"/>
              </w:rPr>
              <w:t>բարեկակարգման</w:t>
            </w:r>
            <w:proofErr w:type="spellEnd"/>
            <w:r w:rsidR="00065C71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065C71">
              <w:rPr>
                <w:rFonts w:ascii="GHEA Grapalat" w:hAnsi="GHEA Grapalat"/>
                <w:b/>
                <w:sz w:val="14"/>
                <w:szCs w:val="16"/>
              </w:rPr>
              <w:t>աշխատանքներ</w:t>
            </w:r>
            <w:proofErr w:type="spellEnd"/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CE1EEF" w:rsidRDefault="00CE1EEF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300 000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CE1EEF" w:rsidRDefault="00CE1E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300 000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CE1E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 w:rsidRPr="00CE1EEF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 w:rsidRPr="00CE1EEF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աղբավայրի</w:t>
            </w:r>
            <w:proofErr w:type="spellEnd"/>
            <w:r w:rsidRPr="00CE1EEF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տարածքի</w:t>
            </w:r>
            <w:proofErr w:type="spellEnd"/>
            <w:r w:rsidRPr="00CE1EEF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բարեկակարգման</w:t>
            </w:r>
            <w:proofErr w:type="spellEnd"/>
            <w:r w:rsidRPr="00CE1EEF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աշխատանքներ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CE1E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E1EEF">
              <w:rPr>
                <w:rFonts w:ascii="GHEA Grapalat" w:hAnsi="GHEA Grapalat"/>
                <w:b/>
                <w:sz w:val="14"/>
                <w:szCs w:val="16"/>
                <w:lang w:val="hy-AM"/>
              </w:rPr>
              <w:t>Ճամբարակ համայնքի աղբավայրի տարածքի բարեկակարգման աշխատանքներ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065C71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93727F" w:rsidRPr="00CE1EEF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4F4EF4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4F4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065C71" w:rsidP="004F4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F4EF4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67E4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F4EF4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="004F4EF4">
              <w:rPr>
                <w:rFonts w:ascii="GHEA Grapalat" w:eastAsia="Calibri" w:hAnsi="GHEA Grapalat"/>
                <w:b/>
                <w:sz w:val="14"/>
                <w:szCs w:val="14"/>
              </w:rPr>
              <w:t>Ռադիկ</w:t>
            </w:r>
            <w:proofErr w:type="spellEnd"/>
            <w:r w:rsidR="004F4EF4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F4EF4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4F4E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4F4E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4F4E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4F4E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4F4E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4F4E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</w:tr>
      <w:tr w:rsidR="0093727F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3B6646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Default="003B6646" w:rsidP="003B6646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4F4EF4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F4EF4">
              <w:rPr>
                <w:rFonts w:ascii="GHEA Grapalat" w:eastAsia="Calibri" w:hAnsi="GHEA Grapalat"/>
                <w:b/>
                <w:sz w:val="14"/>
                <w:szCs w:val="14"/>
              </w:rPr>
              <w:t>Ռադիկ</w:t>
            </w:r>
            <w:proofErr w:type="spellEnd"/>
            <w:r w:rsidR="004F4EF4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F4EF4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="004F4EF4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3B6646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356427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Default="003B6646" w:rsidP="003B6646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Ներսիսյան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46" w:rsidRPr="00D0121C" w:rsidRDefault="003B6646" w:rsidP="003B66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4367E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356427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Default="0094367E" w:rsidP="004F4EF4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r w:rsidR="004F4EF4">
              <w:rPr>
                <w:rFonts w:ascii="GHEA Grapalat" w:eastAsia="Calibri" w:hAnsi="GHEA Grapalat"/>
                <w:b/>
                <w:sz w:val="14"/>
                <w:szCs w:val="14"/>
              </w:rPr>
              <w:t>տեխնիկա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7E" w:rsidRPr="00D0121C" w:rsidRDefault="0094367E" w:rsidP="009436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3727F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070C3" w:rsidP="00F070C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205C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2A4C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D1354B"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D1354B" w:rsidP="002A4C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A4C5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</w:tr>
      <w:tr w:rsidR="0093727F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B1635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F070C3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1635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F070C3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10CD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070C3" w:rsidP="00B1635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16358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070C3" w:rsidP="00B1635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16358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3727F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3727F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93727F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E333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F070C3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r w:rsidR="00B16358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16358">
              <w:rPr>
                <w:rFonts w:ascii="GHEA Grapalat" w:eastAsia="Calibri" w:hAnsi="GHEA Grapalat"/>
                <w:b/>
                <w:sz w:val="14"/>
                <w:szCs w:val="14"/>
              </w:rPr>
              <w:t>Ռադիկ</w:t>
            </w:r>
            <w:proofErr w:type="spellEnd"/>
            <w:r w:rsidR="00B16358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16358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="00B1635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16358" w:rsidRDefault="002D708D" w:rsidP="00B163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ԳՀԱՇՁԲ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B16358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B1B4D" w:rsidP="00D421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4212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CA1DF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B1B4D" w:rsidP="00D421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42122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4212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D42122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D42122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</w:tr>
      <w:tr w:rsidR="0093727F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727F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BA3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2B1B4D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>Ռադիկ</w:t>
            </w:r>
            <w:proofErr w:type="spellEnd"/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="00D42122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2B1B4D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D421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ք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.</w:t>
            </w:r>
            <w:proofErr w:type="spellStart"/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Երևան,</w:t>
            </w:r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>Հաղթանակ</w:t>
            </w:r>
            <w:proofErr w:type="spellEnd"/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14/2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42122" w:rsidRDefault="00D42122" w:rsidP="00D421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radikshin8</w:t>
            </w:r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@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g</w:t>
            </w:r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m</w:t>
            </w:r>
            <w:r w:rsidR="0093727F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ail.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D421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220513330146000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741" w:rsidRDefault="002F47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3727F" w:rsidRPr="00BA3624" w:rsidRDefault="00D421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01269471</w:t>
            </w:r>
          </w:p>
        </w:tc>
      </w:tr>
      <w:tr w:rsidR="0093727F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CE1EEF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27F" w:rsidRPr="00CE1EEF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CE1EEF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P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93727F" w:rsidP="00D421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Սույն թվականի </w:t>
            </w:r>
            <w:r w:rsidR="00284916" w:rsidRPr="00284916">
              <w:rPr>
                <w:rFonts w:ascii="GHEA Grapalat" w:hAnsi="GHEA Grapalat" w:cs="Sylfaen"/>
                <w:sz w:val="18"/>
                <w:szCs w:val="18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284916" w:rsidRPr="00284916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="00D42122" w:rsidRPr="00D42122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ին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հայտարարությունը և 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հրավերը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հրապարակվել է  </w:t>
            </w:r>
            <w:r w:rsidR="007A4FD5">
              <w:rPr>
                <w:rFonts w:ascii="GHEA Grapalat" w:hAnsi="GHEA Grapalat" w:cs="Arial"/>
                <w:sz w:val="18"/>
                <w:szCs w:val="18"/>
              </w:rPr>
              <w:fldChar w:fldCharType="begin"/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instrText xml:space="preserve"> HYPERLINK "http://www.Armeps.am" </w:instrText>
            </w:r>
            <w:r w:rsidR="007A4FD5">
              <w:rPr>
                <w:rFonts w:ascii="GHEA Grapalat" w:hAnsi="GHEA Grapalat" w:cs="Arial"/>
                <w:sz w:val="18"/>
                <w:szCs w:val="18"/>
              </w:rPr>
              <w:fldChar w:fldCharType="separate"/>
            </w:r>
            <w:r w:rsidRPr="0093727F">
              <w:rPr>
                <w:rStyle w:val="af"/>
                <w:rFonts w:ascii="GHEA Grapalat" w:hAnsi="GHEA Grapalat" w:cs="Arial"/>
                <w:sz w:val="18"/>
                <w:szCs w:val="18"/>
                <w:lang w:val="hy-AM"/>
              </w:rPr>
              <w:t>www.Armeps.am</w:t>
            </w:r>
            <w:r w:rsidR="007A4FD5">
              <w:rPr>
                <w:rFonts w:ascii="GHEA Grapalat" w:hAnsi="GHEA Grapalat" w:cs="Arial"/>
                <w:sz w:val="18"/>
                <w:szCs w:val="18"/>
              </w:rPr>
              <w:fldChar w:fldCharType="end"/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եւ 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>www.gnumner.am պաշտոնական  կայքերում</w:t>
            </w:r>
          </w:p>
        </w:tc>
      </w:tr>
      <w:tr w:rsidR="0093727F" w:rsidRPr="00CE1EE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CE1EE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93727F" w:rsidRPr="00CE1EEF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DE13B9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3727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3727F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27F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BA3624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8D5" w:rsidRDefault="00F458D5" w:rsidP="00867DB9">
      <w:r>
        <w:separator/>
      </w:r>
    </w:p>
  </w:endnote>
  <w:endnote w:type="continuationSeparator" w:id="0">
    <w:p w:rsidR="00F458D5" w:rsidRDefault="00F458D5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A4FD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458D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458D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458D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8D5" w:rsidRDefault="00F458D5" w:rsidP="00867DB9">
      <w:r>
        <w:separator/>
      </w:r>
    </w:p>
  </w:footnote>
  <w:footnote w:type="continuationSeparator" w:id="0">
    <w:p w:rsidR="00F458D5" w:rsidRDefault="00F458D5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442A3"/>
    <w:rsid w:val="00065C71"/>
    <w:rsid w:val="00067E44"/>
    <w:rsid w:val="000D387E"/>
    <w:rsid w:val="00146DAB"/>
    <w:rsid w:val="001C703B"/>
    <w:rsid w:val="001E00B4"/>
    <w:rsid w:val="001E231C"/>
    <w:rsid w:val="00284916"/>
    <w:rsid w:val="002A4C5C"/>
    <w:rsid w:val="002B1B4D"/>
    <w:rsid w:val="002D708D"/>
    <w:rsid w:val="002F4741"/>
    <w:rsid w:val="00333A63"/>
    <w:rsid w:val="00356427"/>
    <w:rsid w:val="00393B4F"/>
    <w:rsid w:val="003B1B73"/>
    <w:rsid w:val="003B6646"/>
    <w:rsid w:val="0042188D"/>
    <w:rsid w:val="004D0AD0"/>
    <w:rsid w:val="004F4EF4"/>
    <w:rsid w:val="005010C2"/>
    <w:rsid w:val="005042C8"/>
    <w:rsid w:val="00510CDE"/>
    <w:rsid w:val="005E01FD"/>
    <w:rsid w:val="00645E80"/>
    <w:rsid w:val="006B6BD9"/>
    <w:rsid w:val="006D0945"/>
    <w:rsid w:val="007603AF"/>
    <w:rsid w:val="00795BA5"/>
    <w:rsid w:val="007A16FC"/>
    <w:rsid w:val="007A4FD5"/>
    <w:rsid w:val="007B69EC"/>
    <w:rsid w:val="007D2B55"/>
    <w:rsid w:val="007F4DFB"/>
    <w:rsid w:val="00801ECB"/>
    <w:rsid w:val="00836B5E"/>
    <w:rsid w:val="00867DB9"/>
    <w:rsid w:val="00883166"/>
    <w:rsid w:val="008E1232"/>
    <w:rsid w:val="008E24C6"/>
    <w:rsid w:val="009205C8"/>
    <w:rsid w:val="0093727F"/>
    <w:rsid w:val="0094367E"/>
    <w:rsid w:val="009D2B8B"/>
    <w:rsid w:val="00A55330"/>
    <w:rsid w:val="00AC7CCF"/>
    <w:rsid w:val="00AE615B"/>
    <w:rsid w:val="00B16358"/>
    <w:rsid w:val="00B43729"/>
    <w:rsid w:val="00BA3624"/>
    <w:rsid w:val="00BC2E75"/>
    <w:rsid w:val="00C44E99"/>
    <w:rsid w:val="00CA1DF9"/>
    <w:rsid w:val="00CE1EEF"/>
    <w:rsid w:val="00CF6078"/>
    <w:rsid w:val="00D0121C"/>
    <w:rsid w:val="00D1354B"/>
    <w:rsid w:val="00D3184E"/>
    <w:rsid w:val="00D42122"/>
    <w:rsid w:val="00DE13B9"/>
    <w:rsid w:val="00E33385"/>
    <w:rsid w:val="00E504B6"/>
    <w:rsid w:val="00E76697"/>
    <w:rsid w:val="00EC0117"/>
    <w:rsid w:val="00F070C3"/>
    <w:rsid w:val="00F2343D"/>
    <w:rsid w:val="00F4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2018-10-16T06:00:00Z</cp:lastPrinted>
  <dcterms:created xsi:type="dcterms:W3CDTF">2018-04-04T05:55:00Z</dcterms:created>
  <dcterms:modified xsi:type="dcterms:W3CDTF">2018-10-23T07:50:00Z</dcterms:modified>
</cp:coreProperties>
</file>