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44" w:rsidRPr="001E608A" w:rsidRDefault="00DC0044" w:rsidP="00DC00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DC0044" w:rsidP="00DC00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96064" w:rsidRPr="0063156B" w:rsidRDefault="00296064" w:rsidP="00DC0044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0298C" w:rsidRPr="00D0298C">
        <w:rPr>
          <w:rFonts w:ascii="GHEA Grapalat" w:hAnsi="GHEA Grapalat"/>
          <w:b w:val="0"/>
          <w:sz w:val="18"/>
          <w:szCs w:val="18"/>
          <w:lang w:val="af-ZA"/>
        </w:rPr>
        <w:t>4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17E85">
        <w:rPr>
          <w:rFonts w:ascii="GHEA Grapalat" w:hAnsi="GHEA Grapalat"/>
          <w:b w:val="0"/>
          <w:sz w:val="18"/>
          <w:szCs w:val="18"/>
          <w:lang w:val="hy-AM"/>
        </w:rPr>
        <w:t>փետրվարի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17E85">
        <w:rPr>
          <w:rFonts w:ascii="GHEA Grapalat" w:hAnsi="GHEA Grapalat"/>
          <w:b w:val="0"/>
          <w:sz w:val="18"/>
          <w:szCs w:val="18"/>
          <w:lang w:val="hy-AM"/>
        </w:rPr>
        <w:t>29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217E85" w:rsidRPr="00217E85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7E18A0" w:rsidRPr="00217E85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17E85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DA04EC" w:rsidRPr="00696161">
        <w:rPr>
          <w:rFonts w:ascii="GHEA Grapalat" w:hAnsi="GHEA Grapalat"/>
          <w:sz w:val="20"/>
          <w:lang w:val="af-ZA"/>
        </w:rPr>
        <w:t>ՋԿՏ-ԳՀԱՊՁԲ-2</w:t>
      </w:r>
      <w:r w:rsidR="00D0298C">
        <w:rPr>
          <w:rFonts w:ascii="GHEA Grapalat" w:hAnsi="GHEA Grapalat"/>
          <w:sz w:val="20"/>
          <w:lang w:val="hy-AM"/>
        </w:rPr>
        <w:t>4</w:t>
      </w:r>
      <w:r w:rsidR="00DA04EC" w:rsidRPr="00696161">
        <w:rPr>
          <w:rFonts w:ascii="GHEA Grapalat" w:hAnsi="GHEA Grapalat"/>
          <w:sz w:val="20"/>
          <w:lang w:val="af-ZA"/>
        </w:rPr>
        <w:t>/</w:t>
      </w:r>
      <w:r w:rsidR="00217E85">
        <w:rPr>
          <w:rFonts w:ascii="GHEA Grapalat" w:hAnsi="GHEA Grapalat"/>
          <w:sz w:val="20"/>
          <w:lang w:val="hy-AM"/>
        </w:rPr>
        <w:t>2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DA04EC">
        <w:rPr>
          <w:rFonts w:ascii="GHEA Grapalat" w:hAnsi="GHEA Grapalat"/>
          <w:sz w:val="18"/>
          <w:szCs w:val="18"/>
          <w:lang w:val="hy-AM"/>
        </w:rPr>
        <w:t xml:space="preserve"> </w:t>
      </w:r>
      <w:r w:rsidR="00DA04EC" w:rsidRPr="00DA04EC">
        <w:rPr>
          <w:rFonts w:ascii="GHEA Grapalat" w:hAnsi="GHEA Grapalat" w:cs="Arial"/>
          <w:sz w:val="18"/>
          <w:lang w:val="af-ZA"/>
        </w:rPr>
        <w:t>«</w:t>
      </w:r>
      <w:r w:rsidR="00DA04EC" w:rsidRPr="00DA04EC">
        <w:rPr>
          <w:rFonts w:ascii="GHEA Grapalat" w:hAnsi="GHEA Grapalat"/>
          <w:sz w:val="18"/>
          <w:lang w:val="hy-AM"/>
        </w:rPr>
        <w:t>ՋԵՐՄՈՒԿԻ ԿՈՄՈՒՆԱԼ ՏՆՏԵՍՈՒԹՅՈՒՆ» ՀՈԱԿ</w:t>
      </w:r>
      <w:r w:rsidR="00F145F2" w:rsidRPr="0063156B">
        <w:rPr>
          <w:rFonts w:ascii="GHEA Grapalat" w:hAnsi="GHEA Grapalat"/>
          <w:sz w:val="18"/>
          <w:szCs w:val="18"/>
          <w:lang w:val="af-ZA"/>
        </w:rPr>
        <w:t>-</w:t>
      </w:r>
      <w:r w:rsidR="00F145F2" w:rsidRPr="00217E85">
        <w:rPr>
          <w:rFonts w:ascii="GHEA Grapalat" w:hAnsi="GHEA Grapalat"/>
          <w:sz w:val="18"/>
          <w:szCs w:val="18"/>
          <w:lang w:val="hy-AM"/>
        </w:rPr>
        <w:t>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A04EC" w:rsidRPr="00696161">
        <w:rPr>
          <w:rFonts w:ascii="GHEA Grapalat" w:hAnsi="GHEA Grapalat"/>
          <w:sz w:val="20"/>
          <w:lang w:val="af-ZA"/>
        </w:rPr>
        <w:t>ՋԿՏ-ԳՀԱՊՁԲ-2</w:t>
      </w:r>
      <w:r w:rsidR="00D0298C">
        <w:rPr>
          <w:rFonts w:ascii="GHEA Grapalat" w:hAnsi="GHEA Grapalat"/>
          <w:sz w:val="20"/>
          <w:lang w:val="hy-AM"/>
        </w:rPr>
        <w:t>4</w:t>
      </w:r>
      <w:r w:rsidR="00DA04EC" w:rsidRPr="00696161">
        <w:rPr>
          <w:rFonts w:ascii="GHEA Grapalat" w:hAnsi="GHEA Grapalat"/>
          <w:sz w:val="20"/>
          <w:lang w:val="af-ZA"/>
        </w:rPr>
        <w:t>/</w:t>
      </w:r>
      <w:r w:rsidR="00217E85">
        <w:rPr>
          <w:rFonts w:ascii="GHEA Grapalat" w:hAnsi="GHEA Grapalat"/>
          <w:sz w:val="20"/>
          <w:lang w:val="hy-AM"/>
        </w:rPr>
        <w:t>2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0298C">
        <w:rPr>
          <w:rFonts w:ascii="GHEA Grapalat" w:hAnsi="GHEA Grapalat"/>
          <w:sz w:val="18"/>
          <w:szCs w:val="18"/>
          <w:lang w:val="hy-AM"/>
        </w:rPr>
        <w:t>4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217E85">
        <w:rPr>
          <w:rFonts w:ascii="GHEA Grapalat" w:hAnsi="GHEA Grapalat"/>
          <w:sz w:val="18"/>
          <w:szCs w:val="18"/>
          <w:lang w:val="hy-AM"/>
        </w:rPr>
        <w:t>փետրվարի</w:t>
      </w:r>
      <w:r w:rsidR="0067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217E85">
        <w:rPr>
          <w:rFonts w:ascii="GHEA Grapalat" w:hAnsi="GHEA Grapalat"/>
          <w:sz w:val="18"/>
          <w:szCs w:val="18"/>
          <w:lang w:val="hy-AM"/>
        </w:rPr>
        <w:t>29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3B49" w:rsidRPr="009A3B49">
        <w:rPr>
          <w:rFonts w:ascii="GHEA Grapalat" w:hAnsi="GHEA Grapalat"/>
          <w:sz w:val="18"/>
          <w:szCs w:val="18"/>
          <w:lang w:val="hy-AM"/>
        </w:rPr>
        <w:t>3</w:t>
      </w:r>
      <w:r w:rsidRPr="009A3B49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63156B" w:rsidRDefault="007C160D" w:rsidP="009151BB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63156B">
        <w:rPr>
          <w:rFonts w:ascii="GHEA Grapalat" w:hAnsi="GHEA Grapalat" w:cs="Sylfaen"/>
          <w:sz w:val="18"/>
          <w:szCs w:val="18"/>
        </w:rPr>
        <w:t>Գնման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առարկա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է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 xml:space="preserve">հանդիսանում  </w:t>
      </w:r>
      <w:r w:rsidR="00217E85" w:rsidRPr="00217E85">
        <w:rPr>
          <w:rFonts w:ascii="GHEA Grapalat" w:hAnsi="GHEA Grapalat"/>
          <w:sz w:val="18"/>
          <w:lang w:val="hy-AM"/>
        </w:rPr>
        <w:t>բանվորական ձեռնոցներ</w:t>
      </w:r>
      <w:r w:rsidR="00217E85" w:rsidRPr="00217E85">
        <w:rPr>
          <w:rFonts w:ascii="GHEA Grapalat" w:hAnsi="GHEA Grapalat"/>
          <w:sz w:val="16"/>
          <w:lang w:val="hy-AM"/>
        </w:rPr>
        <w:t>ի</w:t>
      </w:r>
      <w:r w:rsidR="00F06E99" w:rsidRPr="0063156B">
        <w:rPr>
          <w:rFonts w:ascii="GHEA Grapalat" w:hAnsi="GHEA Grapalat"/>
          <w:i/>
          <w:sz w:val="16"/>
        </w:rPr>
        <w:t xml:space="preserve"> </w:t>
      </w:r>
      <w:r w:rsidR="009C0EA0" w:rsidRPr="0063156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="000E4AE7" w:rsidRPr="0063156B">
        <w:rPr>
          <w:rFonts w:ascii="GHEA Grapalat" w:hAnsi="GHEA Grapalat"/>
          <w:color w:val="000000"/>
          <w:sz w:val="18"/>
        </w:rPr>
        <w:t xml:space="preserve"> </w:t>
      </w:r>
      <w:r w:rsidR="00E52B2F" w:rsidRPr="0063156B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63156B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9151BB" w:rsidRPr="0063156B">
        <w:rPr>
          <w:rFonts w:ascii="GHEA Grapalat" w:hAnsi="GHEA Grapalat"/>
          <w:color w:val="000000"/>
          <w:sz w:val="18"/>
        </w:rPr>
        <w:t>1</w:t>
      </w:r>
      <w:r w:rsidR="00E52B2F" w:rsidRPr="0063156B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1DE3" w:rsidRPr="0063156B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F1DE3" w:rsidRPr="0063156B" w:rsidRDefault="001F1DE3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1F1DE3" w:rsidRPr="0063156B" w:rsidRDefault="00217E85" w:rsidP="002865E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«ԱՐՍՍՈՒՍ ԳՐՈՒՊ»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1F1DE3" w:rsidRPr="0063156B" w:rsidRDefault="001F1DE3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F1DE3" w:rsidRPr="0063156B" w:rsidRDefault="001F1DE3" w:rsidP="00D87A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1F1DE3" w:rsidRPr="0063156B" w:rsidRDefault="001F1DE3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9A3B49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63E28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663E28" w:rsidRPr="0063156B" w:rsidRDefault="00663E28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63E28" w:rsidRPr="0063156B" w:rsidRDefault="00217E85" w:rsidP="002865E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«ԱՐՍՍՈՒՍ ԳՐՈՒՊ»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663E28" w:rsidRPr="0063156B" w:rsidRDefault="00663E28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663E28" w:rsidRPr="0063156B" w:rsidRDefault="00217E85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61597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333320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04EC" w:rsidRPr="0063156B" w:rsidRDefault="00DA04EC" w:rsidP="00DA04EC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63156B">
        <w:rPr>
          <w:rFonts w:ascii="GHEA Grapalat" w:hAnsi="GHEA Grapalat" w:cs="Sylfaen"/>
          <w:sz w:val="18"/>
          <w:szCs w:val="18"/>
        </w:rPr>
        <w:t>Գնման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առարկա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է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 xml:space="preserve">հանդիսանում  </w:t>
      </w:r>
      <w:r w:rsidR="009A3B49" w:rsidRPr="009A3B49">
        <w:rPr>
          <w:rFonts w:ascii="GHEA Grapalat" w:hAnsi="GHEA Grapalat"/>
          <w:sz w:val="18"/>
          <w:lang w:val="hy-AM"/>
        </w:rPr>
        <w:t>համակարգիչ</w:t>
      </w:r>
      <w:r w:rsidR="009A3B49" w:rsidRPr="009A3B49">
        <w:rPr>
          <w:rFonts w:ascii="GHEA Grapalat" w:hAnsi="GHEA Grapalat"/>
          <w:sz w:val="18"/>
          <w:lang w:val="hy-AM"/>
        </w:rPr>
        <w:t>ների</w:t>
      </w:r>
      <w:r w:rsidRPr="009A3B49">
        <w:rPr>
          <w:rFonts w:ascii="GHEA Grapalat" w:hAnsi="GHEA Grapalat"/>
          <w:i/>
          <w:sz w:val="14"/>
        </w:rPr>
        <w:t xml:space="preserve"> </w:t>
      </w:r>
      <w:r w:rsidRPr="0063156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Pr="0063156B">
        <w:rPr>
          <w:rFonts w:ascii="GHEA Grapalat" w:hAnsi="GHEA Grapalat"/>
          <w:color w:val="000000"/>
          <w:sz w:val="18"/>
        </w:rPr>
        <w:t xml:space="preserve"> </w:t>
      </w:r>
      <w:r w:rsidRPr="0063156B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217E85">
        <w:rPr>
          <w:rFonts w:ascii="GHEA Grapalat" w:hAnsi="GHEA Grapalat"/>
          <w:color w:val="000000"/>
          <w:sz w:val="18"/>
          <w:lang w:val="hy-AM"/>
        </w:rPr>
        <w:t>3</w:t>
      </w:r>
      <w:r w:rsidRPr="0063156B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DA04EC" w:rsidRPr="0063156B" w:rsidTr="00141B9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04EC" w:rsidRPr="0063156B" w:rsidTr="00141B9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DA04EC" w:rsidRPr="0063156B" w:rsidRDefault="00217E85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«Մեգաս Գրուպ»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17E85" w:rsidRPr="0063156B" w:rsidTr="00141B9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17E85" w:rsidRPr="00217E85" w:rsidRDefault="00217E85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217E85" w:rsidRPr="0063156B" w:rsidRDefault="00217E85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«</w:t>
            </w: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ԱՅՓԻՍԵՔ</w:t>
            </w: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17E85" w:rsidRPr="0063156B" w:rsidRDefault="00217E85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217E85" w:rsidRPr="0063156B" w:rsidRDefault="00217E85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217E85" w:rsidRPr="0063156B" w:rsidRDefault="00217E85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A04EC" w:rsidRPr="009A3B49" w:rsidTr="00141B9B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7E85" w:rsidRPr="0063156B" w:rsidTr="00141B9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217E85" w:rsidRPr="0063156B" w:rsidRDefault="00217E85" w:rsidP="002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17E85" w:rsidRPr="0063156B" w:rsidRDefault="00217E85" w:rsidP="00217E8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«Մեգաս Գրուպ»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217E85" w:rsidRPr="0063156B" w:rsidRDefault="00217E85" w:rsidP="00217E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217E85" w:rsidRPr="0063156B" w:rsidRDefault="00217E85" w:rsidP="00217E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61597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450000</w:t>
            </w:r>
          </w:p>
        </w:tc>
      </w:tr>
      <w:tr w:rsidR="00217E85" w:rsidRPr="0063156B" w:rsidTr="00141B9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217E85" w:rsidRPr="00217E85" w:rsidRDefault="00217E85" w:rsidP="002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17E85" w:rsidRPr="0063156B" w:rsidRDefault="00217E85" w:rsidP="00217E85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«</w:t>
            </w: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ԱՅՓԻՍԵՔ</w:t>
            </w:r>
            <w:r w:rsidRPr="0061597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217E85" w:rsidRPr="0063156B" w:rsidRDefault="00217E85" w:rsidP="00217E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217E85" w:rsidRDefault="00217E85" w:rsidP="00217E85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61597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496000</w:t>
            </w:r>
          </w:p>
        </w:tc>
      </w:tr>
    </w:tbl>
    <w:p w:rsidR="00DA04EC" w:rsidRDefault="00DA04EC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037967" w:rsidRPr="00037967" w:rsidRDefault="00037967" w:rsidP="00037967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 ։</w:t>
      </w:r>
    </w:p>
    <w:p w:rsidR="00037967" w:rsidRPr="00037967" w:rsidRDefault="00217E85" w:rsidP="00037967">
      <w:pPr>
        <w:ind w:firstLine="360"/>
        <w:jc w:val="both"/>
        <w:rPr>
          <w:rFonts w:ascii="GHEA Grapalat" w:hAnsi="GHEA Grapalat" w:cs="Sylfaen"/>
          <w:color w:val="FF0000"/>
          <w:sz w:val="16"/>
          <w:szCs w:val="16"/>
          <w:lang w:val="af-ZA"/>
        </w:rPr>
      </w:pPr>
      <w:r w:rsidRPr="00217E85">
        <w:rPr>
          <w:rFonts w:ascii="GHEA Grapalat" w:hAnsi="GHEA Grapalat"/>
          <w:sz w:val="16"/>
          <w:szCs w:val="16"/>
          <w:lang w:val="af-ZA"/>
        </w:rPr>
        <w:t>«</w:t>
      </w:r>
      <w:r w:rsidRPr="00217E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ՀՀ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217E85">
        <w:rPr>
          <w:rFonts w:ascii="GHEA Grapalat" w:hAnsi="GHEA Grapalat" w:cs="Sylfaen"/>
          <w:sz w:val="16"/>
          <w:szCs w:val="16"/>
          <w:lang w:val="af-ZA"/>
        </w:rPr>
        <w:t>րդ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հոդվածի 3-րդ մասի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է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օրվան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հետո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մինչև 10</w:t>
      </w:r>
      <w:r w:rsidRPr="00217E85">
        <w:rPr>
          <w:rFonts w:ascii="GHEA Grapalat" w:hAnsi="GHEA Grapalat"/>
          <w:sz w:val="16"/>
          <w:szCs w:val="16"/>
          <w:lang w:val="af-ZA"/>
        </w:rPr>
        <w:t>-</w:t>
      </w:r>
      <w:r w:rsidRPr="00217E85">
        <w:rPr>
          <w:rFonts w:ascii="GHEA Grapalat" w:hAnsi="GHEA Grapalat" w:cs="Sylfaen"/>
          <w:sz w:val="16"/>
          <w:szCs w:val="16"/>
          <w:lang w:val="af-ZA"/>
        </w:rPr>
        <w:t>րդ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օրն ընկած</w:t>
      </w:r>
      <w:r w:rsidRPr="00217E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17E85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Pr="00217E85">
        <w:rPr>
          <w:rFonts w:ascii="GHEA Grapalat" w:hAnsi="GHEA Grapalat" w:cs="Sylfaen"/>
          <w:sz w:val="16"/>
          <w:szCs w:val="16"/>
          <w:lang w:val="hy-AM"/>
        </w:rPr>
        <w:t xml:space="preserve">՝ </w:t>
      </w:r>
      <w:r w:rsidRPr="00217E85">
        <w:rPr>
          <w:rFonts w:ascii="GHEA Grapalat" w:hAnsi="GHEA Grapalat" w:cs="Sylfaen"/>
          <w:sz w:val="16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6"/>
          <w:szCs w:val="16"/>
          <w:lang w:val="hy-AM"/>
        </w:rPr>
        <w:t>04.03.2024</w:t>
      </w:r>
      <w:r w:rsidRPr="00217E85">
        <w:rPr>
          <w:rFonts w:ascii="GHEA Grapalat" w:hAnsi="GHEA Grapalat" w:cs="Sylfaen"/>
          <w:sz w:val="16"/>
          <w:szCs w:val="16"/>
          <w:lang w:val="af-ZA"/>
        </w:rPr>
        <w:t>թ ներառյալ(</w:t>
      </w:r>
      <w:r w:rsidRPr="00217E85">
        <w:rPr>
          <w:rFonts w:ascii="GHEA Grapalat" w:hAnsi="GHEA Grapalat" w:cs="Sylfaen"/>
          <w:sz w:val="16"/>
          <w:lang w:val="af-ZA"/>
        </w:rPr>
        <w:t>բացառությամբ</w:t>
      </w:r>
      <w:r w:rsidRPr="00217E85">
        <w:rPr>
          <w:rFonts w:ascii="GHEA Grapalat" w:hAnsi="GHEA Grapalat" w:cs="Sylfaen"/>
          <w:sz w:val="16"/>
          <w:lang w:val="hy-AM"/>
        </w:rPr>
        <w:t xml:space="preserve"> </w:t>
      </w:r>
      <w:r>
        <w:rPr>
          <w:rFonts w:ascii="GHEA Grapalat" w:hAnsi="GHEA Grapalat" w:cs="Sylfaen"/>
          <w:sz w:val="16"/>
          <w:lang w:val="hy-AM"/>
        </w:rPr>
        <w:t>1-ին չափաբաժնի</w:t>
      </w:r>
      <w:r w:rsidRPr="00217E85">
        <w:rPr>
          <w:rFonts w:ascii="GHEA Grapalat" w:hAnsi="GHEA Grapalat" w:cs="Sylfaen"/>
          <w:sz w:val="16"/>
          <w:szCs w:val="16"/>
          <w:lang w:val="af-ZA"/>
        </w:rPr>
        <w:t>)</w:t>
      </w:r>
      <w:r w:rsidRPr="00217E85">
        <w:rPr>
          <w:rFonts w:ascii="GHEA Grapalat" w:hAnsi="GHEA Grapalat" w:cs="Sylfaen"/>
          <w:sz w:val="16"/>
          <w:szCs w:val="16"/>
          <w:lang w:val="hy-AM"/>
        </w:rPr>
        <w:t>։</w:t>
      </w:r>
    </w:p>
    <w:p w:rsidR="00037967" w:rsidRPr="00037967" w:rsidRDefault="00037967" w:rsidP="0003796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եք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 xml:space="preserve">համակարգող՝ </w:t>
      </w:r>
      <w:r w:rsidRPr="00037967">
        <w:rPr>
          <w:rFonts w:ascii="GHEA Grapalat" w:hAnsi="GHEA Grapalat"/>
          <w:sz w:val="16"/>
          <w:szCs w:val="16"/>
          <w:lang w:val="hy-AM"/>
        </w:rPr>
        <w:t>Ս.Պապոյանին</w:t>
      </w:r>
      <w:r w:rsidRPr="0003796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37967" w:rsidRPr="00037967" w:rsidRDefault="00037967" w:rsidP="00037967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7967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037967" w:rsidRDefault="00037967" w:rsidP="00037967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Էլ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37967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="00DA0B03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037967">
        <w:rPr>
          <w:rFonts w:ascii="GHEA Grapalat" w:hAnsi="GHEA Grapalat" w:cs="Sylfaen"/>
          <w:sz w:val="16"/>
          <w:szCs w:val="16"/>
          <w:lang w:val="af-ZA"/>
        </w:rPr>
        <w:t>՝</w:t>
      </w:r>
      <w:r w:rsidR="002A3C2B" w:rsidRPr="0003796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A04EC" w:rsidRPr="00DA04EC">
        <w:rPr>
          <w:rFonts w:ascii="GHEA Grapalat" w:hAnsi="GHEA Grapalat" w:cs="Arial"/>
          <w:sz w:val="18"/>
          <w:lang w:val="af-ZA"/>
        </w:rPr>
        <w:t>«</w:t>
      </w:r>
      <w:r w:rsidR="00DA04EC" w:rsidRPr="00DA04EC">
        <w:rPr>
          <w:rFonts w:ascii="GHEA Grapalat" w:hAnsi="GHEA Grapalat"/>
          <w:sz w:val="18"/>
          <w:lang w:val="hy-AM"/>
        </w:rPr>
        <w:t>ՋԵՐՄՈՒԿԻ ԿՈՄՈՒՆԱԼ ՏՆՏԵՍՈՒԹՅՈՒՆ» ՀՈԱԿ</w:t>
      </w:r>
    </w:p>
    <w:p w:rsidR="00BB10A2" w:rsidRDefault="00BB10A2">
      <w:pPr>
        <w:rPr>
          <w:rFonts w:ascii="GHEA Grapalat" w:hAnsi="GHEA Grapalat"/>
          <w:lang w:val="af-ZA"/>
        </w:rPr>
      </w:pPr>
    </w:p>
    <w:p w:rsidR="00DE57ED" w:rsidRDefault="00DE57ED">
      <w:pPr>
        <w:rPr>
          <w:rFonts w:ascii="GHEA Grapalat" w:hAnsi="GHEA Grapalat"/>
          <w:lang w:val="af-ZA"/>
        </w:rPr>
      </w:pPr>
    </w:p>
    <w:p w:rsidR="00DE57ED" w:rsidRDefault="00DE57ED">
      <w:pPr>
        <w:rPr>
          <w:rFonts w:ascii="GHEA Grapalat" w:hAnsi="GHEA Grapalat"/>
          <w:lang w:val="af-ZA"/>
        </w:rPr>
      </w:pPr>
    </w:p>
    <w:p w:rsidR="00037967" w:rsidRDefault="00037967">
      <w:pPr>
        <w:rPr>
          <w:rFonts w:ascii="GHEA Grapalat" w:hAnsi="GHEA Grapalat"/>
          <w:lang w:val="af-ZA"/>
        </w:rPr>
      </w:pPr>
    </w:p>
    <w:p w:rsidR="00DE57ED" w:rsidRDefault="00DE57E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EC6CBD" w:rsidRPr="00D0298C" w:rsidRDefault="00EC6CBD" w:rsidP="00EC6CBD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af-ZA"/>
        </w:rPr>
      </w:pPr>
      <w:r w:rsidRPr="00D0298C">
        <w:rPr>
          <w:rFonts w:ascii="GHEA Grapalat" w:hAnsi="GHEA Grapalat"/>
          <w:b/>
          <w:sz w:val="20"/>
          <w:szCs w:val="24"/>
          <w:lang w:val="af-ZA"/>
        </w:rPr>
        <w:t>ОБЪЯВЛЕНИЕ</w:t>
      </w:r>
    </w:p>
    <w:p w:rsidR="00DE57ED" w:rsidRPr="00435D54" w:rsidRDefault="00EC6CBD" w:rsidP="00EC6CBD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EC6CBD" w:rsidRPr="00435D54" w:rsidRDefault="00EC6CBD" w:rsidP="00EC6CBD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9A3B49">
        <w:rPr>
          <w:rFonts w:ascii="GHEA Grapalat" w:hAnsi="GHEA Grapalat" w:cs="Sylfaen"/>
          <w:sz w:val="18"/>
          <w:szCs w:val="18"/>
          <w:lang w:val="hy-AM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9A3B49">
        <w:rPr>
          <w:rFonts w:ascii="GHEA Grapalat" w:hAnsi="GHEA Grapalat" w:cs="Sylfaen"/>
          <w:sz w:val="18"/>
          <w:szCs w:val="18"/>
          <w:lang w:val="hy-AM"/>
        </w:rPr>
        <w:t>29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3B49">
        <w:rPr>
          <w:rFonts w:ascii="GHEA Grapalat" w:hAnsi="GHEA Grapalat" w:cs="Sylfaen"/>
          <w:sz w:val="18"/>
          <w:szCs w:val="18"/>
          <w:lang w:val="ru-RU"/>
        </w:rPr>
        <w:t>февраля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0298C">
        <w:rPr>
          <w:rFonts w:ascii="GHEA Grapalat" w:hAnsi="GHEA Grapalat" w:cs="Sylfaen"/>
          <w:sz w:val="18"/>
          <w:szCs w:val="18"/>
          <w:lang w:val="ru-RU"/>
        </w:rPr>
        <w:t>4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7B1FCF" w:rsidRDefault="00DE57ED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7B1FCF">
        <w:rPr>
          <w:rFonts w:ascii="GHEA Grapalat" w:hAnsi="GHEA Grapalat"/>
          <w:sz w:val="20"/>
          <w:lang w:val="af-ZA"/>
        </w:rPr>
        <w:t>КОД ПРОЦЕДУРЫ `</w:t>
      </w:r>
      <w:r w:rsidRPr="007B1FCF">
        <w:rPr>
          <w:rFonts w:ascii="GHEA Grapalat" w:hAnsi="GHEA Grapalat"/>
          <w:lang w:val="af-ZA"/>
        </w:rPr>
        <w:t xml:space="preserve"> </w:t>
      </w:r>
      <w:r w:rsidR="00DA04EC" w:rsidRPr="004F261E">
        <w:rPr>
          <w:rFonts w:ascii="GHEA Grapalat" w:hAnsi="GHEA Grapalat"/>
          <w:sz w:val="20"/>
          <w:lang w:val="ru-RU"/>
        </w:rPr>
        <w:t>КХД-</w:t>
      </w:r>
      <w:r w:rsidR="00DA04EC" w:rsidRPr="004F261E">
        <w:rPr>
          <w:rFonts w:ascii="GHEA Grapalat" w:hAnsi="GHEA Grapalat"/>
          <w:sz w:val="20"/>
        </w:rPr>
        <w:t>GHAPDzB</w:t>
      </w:r>
      <w:r w:rsidR="00DA04EC" w:rsidRPr="004F261E">
        <w:rPr>
          <w:rFonts w:ascii="GHEA Grapalat" w:hAnsi="GHEA Grapalat"/>
          <w:sz w:val="20"/>
          <w:lang w:val="ru-RU"/>
        </w:rPr>
        <w:t>-2</w:t>
      </w:r>
      <w:r w:rsidR="00D0298C">
        <w:rPr>
          <w:rFonts w:ascii="GHEA Grapalat" w:hAnsi="GHEA Grapalat"/>
          <w:sz w:val="20"/>
          <w:lang w:val="ru-RU"/>
        </w:rPr>
        <w:t>4</w:t>
      </w:r>
      <w:r w:rsidR="00DA04EC" w:rsidRPr="004F261E">
        <w:rPr>
          <w:rFonts w:ascii="GHEA Grapalat" w:hAnsi="GHEA Grapalat"/>
          <w:sz w:val="20"/>
          <w:lang w:val="ru-RU"/>
        </w:rPr>
        <w:t>/</w:t>
      </w:r>
      <w:r w:rsidR="009A3B49">
        <w:rPr>
          <w:rFonts w:ascii="GHEA Grapalat" w:hAnsi="GHEA Grapalat"/>
          <w:sz w:val="20"/>
          <w:lang w:val="ru-RU"/>
        </w:rPr>
        <w:t>2</w:t>
      </w:r>
    </w:p>
    <w:p w:rsidR="00DE57ED" w:rsidRPr="007B1FCF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DA04EC" w:rsidRPr="00DA04EC">
        <w:rPr>
          <w:rFonts w:ascii="GHEA Grapalat" w:hAnsi="GHEA Grapalat"/>
          <w:sz w:val="18"/>
          <w:lang w:val="hy-AM"/>
        </w:rPr>
        <w:t>«</w:t>
      </w:r>
      <w:r w:rsidR="00DA04EC" w:rsidRPr="00DA04EC">
        <w:rPr>
          <w:rFonts w:ascii="GHEA Grapalat" w:hAnsi="GHEA Grapalat" w:cs="Calibri"/>
          <w:sz w:val="18"/>
          <w:lang w:val="ru-RU"/>
        </w:rPr>
        <w:t>КОММУНАЛЬНОЕ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ХОЗЯЙСТВО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ДЖЕРМУКА</w:t>
      </w:r>
      <w:r w:rsidR="00DA04EC" w:rsidRPr="00DA04EC">
        <w:rPr>
          <w:rFonts w:ascii="GHEA Grapalat" w:hAnsi="GHEA Grapalat"/>
          <w:sz w:val="18"/>
          <w:lang w:val="hy-AM"/>
        </w:rPr>
        <w:t xml:space="preserve">» </w:t>
      </w:r>
      <w:r w:rsidR="00DA04EC" w:rsidRPr="00DA04EC">
        <w:rPr>
          <w:rFonts w:ascii="GHEA Grapalat" w:hAnsi="GHEA Grapalat" w:cs="Calibri"/>
          <w:sz w:val="18"/>
          <w:lang w:val="ru-RU"/>
        </w:rPr>
        <w:t>ОНО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DA04EC" w:rsidRPr="004F261E">
        <w:rPr>
          <w:rFonts w:ascii="GHEA Grapalat" w:hAnsi="GHEA Grapalat"/>
          <w:sz w:val="20"/>
          <w:lang w:val="ru-RU"/>
        </w:rPr>
        <w:t>КХД-</w:t>
      </w:r>
      <w:r w:rsidR="00DA04EC" w:rsidRPr="004F261E">
        <w:rPr>
          <w:rFonts w:ascii="GHEA Grapalat" w:hAnsi="GHEA Grapalat"/>
          <w:sz w:val="20"/>
        </w:rPr>
        <w:t>GHAPDzB</w:t>
      </w:r>
      <w:r w:rsidR="00DA04EC" w:rsidRPr="004F261E">
        <w:rPr>
          <w:rFonts w:ascii="GHEA Grapalat" w:hAnsi="GHEA Grapalat"/>
          <w:sz w:val="20"/>
          <w:lang w:val="ru-RU"/>
        </w:rPr>
        <w:t>-2</w:t>
      </w:r>
      <w:r w:rsidR="00D0298C">
        <w:rPr>
          <w:rFonts w:ascii="GHEA Grapalat" w:hAnsi="GHEA Grapalat"/>
          <w:sz w:val="20"/>
          <w:lang w:val="ru-RU"/>
        </w:rPr>
        <w:t>4</w:t>
      </w:r>
      <w:r w:rsidR="00DA04EC" w:rsidRPr="004F261E">
        <w:rPr>
          <w:rFonts w:ascii="GHEA Grapalat" w:hAnsi="GHEA Grapalat"/>
          <w:sz w:val="20"/>
          <w:lang w:val="ru-RU"/>
        </w:rPr>
        <w:t>/</w:t>
      </w:r>
      <w:r w:rsidR="009A3B49">
        <w:rPr>
          <w:rFonts w:ascii="GHEA Grapalat" w:hAnsi="GHEA Grapalat"/>
          <w:sz w:val="20"/>
          <w:lang w:val="ru-RU"/>
        </w:rPr>
        <w:t>2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9A3B49">
        <w:rPr>
          <w:rFonts w:ascii="GHEA Grapalat" w:hAnsi="GHEA Grapalat" w:cs="Sylfaen"/>
          <w:sz w:val="18"/>
          <w:szCs w:val="18"/>
          <w:lang w:val="ru-RU"/>
        </w:rPr>
        <w:t>29</w:t>
      </w:r>
      <w:r w:rsidR="00DA04EC"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3B49">
        <w:rPr>
          <w:rFonts w:ascii="GHEA Grapalat" w:hAnsi="GHEA Grapalat" w:cs="Sylfaen"/>
          <w:sz w:val="18"/>
          <w:szCs w:val="18"/>
          <w:lang w:val="ru-RU"/>
        </w:rPr>
        <w:t>февраля</w:t>
      </w:r>
      <w:r w:rsidR="00DA04EC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0298C">
        <w:rPr>
          <w:rFonts w:ascii="GHEA Grapalat" w:hAnsi="GHEA Grapalat" w:cs="Sylfaen"/>
          <w:sz w:val="18"/>
          <w:szCs w:val="18"/>
          <w:lang w:val="ru-RU"/>
        </w:rPr>
        <w:t>4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7B1FCF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7B1FCF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9A3B49" w:rsidRPr="009A3B49">
        <w:rPr>
          <w:rFonts w:ascii="GHEA Grapalat" w:hAnsi="GHEA Grapalat"/>
          <w:sz w:val="18"/>
        </w:rPr>
        <w:t>рабочие перчатки</w:t>
      </w:r>
      <w:r w:rsidRPr="009A3B49">
        <w:rPr>
          <w:rFonts w:ascii="GHEA Grapalat" w:hAnsi="GHEA Grapalat" w:cs="Sylfaen"/>
          <w:sz w:val="16"/>
          <w:szCs w:val="18"/>
        </w:rPr>
        <w:t xml:space="preserve"> </w:t>
      </w:r>
      <w:r w:rsidRPr="007B1FCF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1E40C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DE57ED" w:rsidRPr="007B1FCF" w:rsidTr="001E40C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9A3B49" w:rsidP="001E40C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АРСУС ГРУП</w:t>
            </w: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ООО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9A3B49" w:rsidTr="001E40C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30624D" w:rsidRPr="007B1FCF" w:rsidTr="001E40C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0624D" w:rsidRPr="007B1FCF" w:rsidRDefault="0030624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0624D" w:rsidRPr="007B1FCF" w:rsidRDefault="009A3B49" w:rsidP="001E40C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АРСУС ГРУП</w:t>
            </w: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ООО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0624D" w:rsidRPr="007B1FCF" w:rsidRDefault="0030624D" w:rsidP="001E40C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0624D" w:rsidRPr="00D0298C" w:rsidRDefault="009A3B49" w:rsidP="00D47BB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310E1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333320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04EC" w:rsidRPr="007B1FCF" w:rsidRDefault="00DA04EC" w:rsidP="00DA04EC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7B1FCF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9A3B49" w:rsidRPr="009A3B49">
        <w:rPr>
          <w:rFonts w:ascii="GHEA Grapalat" w:hAnsi="GHEA Grapalat"/>
          <w:sz w:val="18"/>
        </w:rPr>
        <w:t>компьютер</w:t>
      </w:r>
      <w:r w:rsidR="009A3B49">
        <w:rPr>
          <w:rFonts w:ascii="GHEA Grapalat" w:hAnsi="GHEA Grapalat"/>
          <w:sz w:val="18"/>
          <w:szCs w:val="24"/>
          <w:lang w:val="ru-RU"/>
        </w:rPr>
        <w:t>и</w:t>
      </w:r>
      <w:r w:rsidR="009A3B49" w:rsidRPr="009A3B49">
        <w:rPr>
          <w:rFonts w:ascii="GHEA Grapalat" w:hAnsi="GHEA Grapalat"/>
          <w:sz w:val="18"/>
          <w:szCs w:val="24"/>
          <w:lang w:val="ru-RU"/>
        </w:rPr>
        <w:t xml:space="preserve"> </w:t>
      </w:r>
      <w:r>
        <w:rPr>
          <w:rFonts w:ascii="GHEA Grapalat" w:hAnsi="GHEA Grapalat"/>
          <w:sz w:val="18"/>
          <w:szCs w:val="24"/>
          <w:lang w:val="ru-RU"/>
        </w:rPr>
        <w:t>регуляра</w:t>
      </w:r>
      <w:r w:rsidRPr="007B1FCF">
        <w:rPr>
          <w:rFonts w:ascii="GHEA Grapalat" w:hAnsi="GHEA Grapalat" w:cs="Sylfaen"/>
          <w:sz w:val="18"/>
          <w:szCs w:val="18"/>
        </w:rPr>
        <w:t xml:space="preserve"> (лот </w:t>
      </w:r>
      <w:r w:rsidR="009A3B49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A04EC" w:rsidRPr="007B1FCF" w:rsidTr="00141B9B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DA04EC" w:rsidRPr="007B1FCF" w:rsidTr="00141B9B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04EC" w:rsidRPr="007B1FCF" w:rsidRDefault="009A3B49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Мегас Груп</w:t>
            </w: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ООО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A3B49" w:rsidRPr="007B1FCF" w:rsidTr="00141B9B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A3B49" w:rsidRPr="009A3B49" w:rsidRDefault="009A3B49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A3B49" w:rsidRPr="007B1FCF" w:rsidRDefault="009A3B49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7BB9">
              <w:rPr>
                <w:rFonts w:ascii="GHEA Grapalat" w:hAnsi="GHEA Grapalat"/>
                <w:color w:val="000000"/>
                <w:sz w:val="16"/>
                <w:szCs w:val="18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АЙПИСЕК</w:t>
            </w:r>
            <w:r w:rsidRPr="00047BB9">
              <w:rPr>
                <w:rFonts w:ascii="GHEA Grapalat" w:hAnsi="GHEA Grapalat"/>
                <w:color w:val="000000"/>
                <w:sz w:val="16"/>
                <w:szCs w:val="18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ООО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A3B49" w:rsidRPr="007B1FCF" w:rsidRDefault="009A3B49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A3B49" w:rsidRPr="007B1FCF" w:rsidRDefault="009A3B49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A3B49" w:rsidRPr="007B1FCF" w:rsidRDefault="009A3B49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A04EC" w:rsidRPr="009A3B49" w:rsidTr="00141B9B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A3B49" w:rsidRPr="007B1FCF" w:rsidTr="00141B9B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A3B49" w:rsidRPr="007B1FCF" w:rsidRDefault="009A3B49" w:rsidP="009A3B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A3B49" w:rsidRPr="007B1FCF" w:rsidRDefault="009A3B49" w:rsidP="009A3B4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Мегас Груп</w:t>
            </w:r>
            <w:r w:rsidRPr="00047BB9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ООО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A3B49" w:rsidRPr="007B1FCF" w:rsidRDefault="009A3B49" w:rsidP="009A3B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A3B49" w:rsidRPr="009A3B49" w:rsidRDefault="009A3B49" w:rsidP="009A3B4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9A3B49">
              <w:rPr>
                <w:rFonts w:ascii="GHEA Grapalat" w:hAnsi="GHEA Grapalat"/>
                <w:sz w:val="18"/>
                <w:szCs w:val="18"/>
                <w:lang w:val="hy-AM"/>
              </w:rPr>
              <w:t>450000</w:t>
            </w:r>
          </w:p>
        </w:tc>
      </w:tr>
      <w:tr w:rsidR="009A3B49" w:rsidRPr="007B1FCF" w:rsidTr="00141B9B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A3B49" w:rsidRPr="009A3B49" w:rsidRDefault="009A3B49" w:rsidP="009A3B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A3B49" w:rsidRPr="007B1FCF" w:rsidRDefault="009A3B49" w:rsidP="009A3B49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7BB9">
              <w:rPr>
                <w:rFonts w:ascii="GHEA Grapalat" w:hAnsi="GHEA Grapalat"/>
                <w:color w:val="000000"/>
                <w:sz w:val="16"/>
                <w:szCs w:val="18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АЙПИСЕК</w:t>
            </w:r>
            <w:r w:rsidRPr="00047BB9">
              <w:rPr>
                <w:rFonts w:ascii="GHEA Grapalat" w:hAnsi="GHEA Grapalat"/>
                <w:color w:val="000000"/>
                <w:sz w:val="16"/>
                <w:szCs w:val="18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ООО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A3B49" w:rsidRPr="007B1FCF" w:rsidRDefault="009A3B49" w:rsidP="009A3B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9A3B49" w:rsidRPr="009A3B49" w:rsidRDefault="009A3B49" w:rsidP="009A3B4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9A3B49">
              <w:rPr>
                <w:rFonts w:ascii="GHEA Grapalat" w:hAnsi="GHEA Grapalat"/>
                <w:sz w:val="18"/>
                <w:szCs w:val="18"/>
                <w:lang w:val="hy-AM"/>
              </w:rPr>
              <w:t>496000</w:t>
            </w:r>
          </w:p>
        </w:tc>
      </w:tr>
    </w:tbl>
    <w:p w:rsidR="00DA04EC" w:rsidRPr="007B1FCF" w:rsidRDefault="00DA04EC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7B1FCF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F382F" w:rsidRPr="0039294F" w:rsidRDefault="005F382F" w:rsidP="005F382F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9294F">
        <w:rPr>
          <w:rFonts w:ascii="GHEA Grapalat" w:hAnsi="GHEA Grapalat" w:cs="Sylfaen"/>
          <w:sz w:val="16"/>
          <w:szCs w:val="16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5F382F" w:rsidRPr="00DA04EC" w:rsidRDefault="009A3B49" w:rsidP="005F382F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9A3B49">
        <w:rPr>
          <w:rFonts w:ascii="GHEA Grapalat" w:hAnsi="GHEA Grapalat" w:hint="eastAsia"/>
          <w:color w:val="000000"/>
          <w:sz w:val="18"/>
          <w:lang w:val="es-ES"/>
        </w:rPr>
        <w:t>В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соответствии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с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частью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3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статьи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10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Закона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РА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"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закупках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"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срок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бездействия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устанавливается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на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период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со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дня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,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следующего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за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днем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публикации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настоящего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объявления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,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до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10-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го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календарного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дня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,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до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04.03.2024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включительно</w:t>
      </w:r>
      <w:r w:rsidRPr="009A3B49">
        <w:rPr>
          <w:rFonts w:ascii="GHEA Grapalat" w:hAnsi="GHEA Grapalat"/>
          <w:color w:val="000000"/>
          <w:sz w:val="18"/>
          <w:lang w:val="es-ES"/>
        </w:rPr>
        <w:t>(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за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исключением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9A3B49">
        <w:rPr>
          <w:rFonts w:ascii="GHEA Grapalat" w:hAnsi="GHEA Grapalat" w:hint="eastAsia"/>
          <w:color w:val="000000"/>
          <w:sz w:val="18"/>
          <w:lang w:val="es-ES"/>
        </w:rPr>
        <w:t>части</w:t>
      </w:r>
      <w:r w:rsidRPr="009A3B49">
        <w:rPr>
          <w:rFonts w:ascii="GHEA Grapalat" w:hAnsi="GHEA Grapalat"/>
          <w:color w:val="000000"/>
          <w:sz w:val="18"/>
          <w:lang w:val="es-ES"/>
        </w:rPr>
        <w:t xml:space="preserve"> 1).</w:t>
      </w:r>
      <w:bookmarkStart w:id="0" w:name="_GoBack"/>
      <w:bookmarkEnd w:id="0"/>
    </w:p>
    <w:p w:rsidR="00DE57ED" w:rsidRPr="0039294F" w:rsidRDefault="005F382F" w:rsidP="005F382F">
      <w:pPr>
        <w:spacing w:after="120"/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9294F">
        <w:rPr>
          <w:rFonts w:ascii="GHEA Grapalat" w:hAnsi="GHEA Grapalat"/>
          <w:sz w:val="16"/>
          <w:szCs w:val="16"/>
          <w:lang w:val="ru-RU"/>
        </w:rPr>
        <w:t xml:space="preserve">Для получения дополнительной информации, связанной с настоящим объявлением </w:t>
      </w:r>
      <w:r w:rsidRPr="0039294F">
        <w:rPr>
          <w:rFonts w:ascii="GHEA Grapalat" w:hAnsi="GHEA Grapalat" w:hint="eastAsia"/>
          <w:sz w:val="16"/>
          <w:szCs w:val="16"/>
          <w:lang w:val="ru-RU"/>
        </w:rPr>
        <w:t>можете</w:t>
      </w:r>
      <w:r w:rsidRPr="0039294F">
        <w:rPr>
          <w:rFonts w:ascii="GHEA Grapalat" w:hAnsi="GHEA Grapalat"/>
          <w:sz w:val="16"/>
          <w:szCs w:val="16"/>
          <w:lang w:val="ru-RU"/>
        </w:rPr>
        <w:t xml:space="preserve"> </w:t>
      </w:r>
      <w:r w:rsidRPr="0039294F">
        <w:rPr>
          <w:rFonts w:ascii="GHEA Grapalat" w:hAnsi="GHEA Grapalat" w:hint="eastAsia"/>
          <w:sz w:val="16"/>
          <w:szCs w:val="16"/>
          <w:lang w:val="ru-RU"/>
        </w:rPr>
        <w:t>обратиться</w:t>
      </w:r>
      <w:r w:rsidRPr="0039294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9294F">
        <w:rPr>
          <w:rFonts w:ascii="GHEA Grapalat" w:hAnsi="GHEA Grapalat"/>
          <w:sz w:val="16"/>
          <w:szCs w:val="16"/>
          <w:lang w:val="ru-RU"/>
        </w:rPr>
        <w:t>к секретарю оценочной комиссии</w:t>
      </w:r>
      <w:r w:rsidRPr="0039294F">
        <w:rPr>
          <w:rFonts w:ascii="GHEA Grapalat" w:hAnsi="GHEA Grapalat" w:cs="Sylfaen"/>
          <w:sz w:val="16"/>
          <w:szCs w:val="16"/>
          <w:lang w:val="af-ZA"/>
        </w:rPr>
        <w:t xml:space="preserve"> С. Папояну.</w:t>
      </w:r>
    </w:p>
    <w:p w:rsidR="00DE57ED" w:rsidRPr="0039294F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6"/>
          <w:szCs w:val="16"/>
          <w:u w:val="single"/>
          <w:lang w:val="ru-RU"/>
        </w:rPr>
      </w:pPr>
      <w:r w:rsidRPr="0039294F">
        <w:rPr>
          <w:rFonts w:ascii="GHEA Grapalat" w:hAnsi="GHEA Grapalat"/>
          <w:sz w:val="16"/>
          <w:szCs w:val="16"/>
          <w:lang w:val="ru-RU"/>
        </w:rPr>
        <w:t xml:space="preserve">      Телефон 094994224</w:t>
      </w:r>
    </w:p>
    <w:p w:rsidR="00DE57ED" w:rsidRPr="0039294F" w:rsidRDefault="00DE57ED" w:rsidP="00DE57E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39294F">
        <w:rPr>
          <w:rFonts w:ascii="GHEA Grapalat" w:hAnsi="GHEA Grapalat"/>
          <w:sz w:val="16"/>
          <w:szCs w:val="16"/>
          <w:lang w:val="ru-RU"/>
        </w:rPr>
        <w:t>Электронная почта</w:t>
      </w:r>
      <w:r w:rsidRPr="0039294F">
        <w:rPr>
          <w:rFonts w:ascii="GHEA Grapalat" w:hAnsi="GHEA Grapalat" w:cs="Sylfaen"/>
          <w:sz w:val="16"/>
          <w:szCs w:val="16"/>
          <w:lang w:val="af-ZA"/>
        </w:rPr>
        <w:t xml:space="preserve"> ՝</w:t>
      </w:r>
      <w:r w:rsidRPr="0039294F">
        <w:rPr>
          <w:rFonts w:ascii="GHEA Grapalat" w:hAnsi="GHEA Grapalat"/>
          <w:sz w:val="16"/>
          <w:szCs w:val="16"/>
          <w:lang w:val="af-ZA"/>
        </w:rPr>
        <w:t xml:space="preserve"> </w:t>
      </w:r>
      <w:r w:rsidR="00FE60BF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39294F">
        <w:rPr>
          <w:rFonts w:ascii="GHEA Grapalat" w:hAnsi="GHEA Grapalat"/>
          <w:sz w:val="16"/>
          <w:szCs w:val="16"/>
          <w:lang w:val="ru-RU"/>
        </w:rPr>
        <w:t xml:space="preserve">Заказчик </w:t>
      </w:r>
      <w:r w:rsidR="00DA04EC" w:rsidRPr="00DA04EC">
        <w:rPr>
          <w:rFonts w:ascii="GHEA Grapalat" w:hAnsi="GHEA Grapalat"/>
          <w:sz w:val="18"/>
          <w:lang w:val="hy-AM"/>
        </w:rPr>
        <w:t>«</w:t>
      </w:r>
      <w:r w:rsidR="00DA04EC" w:rsidRPr="00DA04EC">
        <w:rPr>
          <w:rFonts w:ascii="GHEA Grapalat" w:hAnsi="GHEA Grapalat" w:cs="Calibri"/>
          <w:sz w:val="18"/>
          <w:lang w:val="ru-RU"/>
        </w:rPr>
        <w:t>КОММУНАЛЬНОЕ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ХОЗЯЙСТВО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ДЖЕРМУКА</w:t>
      </w:r>
      <w:r w:rsidR="00DA04EC" w:rsidRPr="00DA04EC">
        <w:rPr>
          <w:rFonts w:ascii="GHEA Grapalat" w:hAnsi="GHEA Grapalat"/>
          <w:sz w:val="18"/>
          <w:lang w:val="hy-AM"/>
        </w:rPr>
        <w:t xml:space="preserve">» </w:t>
      </w:r>
      <w:r w:rsidR="00DA04EC" w:rsidRPr="00DA04EC">
        <w:rPr>
          <w:rFonts w:ascii="GHEA Grapalat" w:hAnsi="GHEA Grapalat" w:cs="Calibri"/>
          <w:sz w:val="18"/>
          <w:lang w:val="ru-RU"/>
        </w:rPr>
        <w:t>ОНО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2E" w:rsidRDefault="007B772E" w:rsidP="00FD4AD9">
      <w:r>
        <w:separator/>
      </w:r>
    </w:p>
  </w:endnote>
  <w:endnote w:type="continuationSeparator" w:id="0">
    <w:p w:rsidR="007B772E" w:rsidRDefault="007B772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B49">
      <w:rPr>
        <w:rStyle w:val="PageNumber"/>
        <w:noProof/>
      </w:rPr>
      <w:t>2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2E" w:rsidRDefault="007B772E" w:rsidP="00FD4AD9">
      <w:r>
        <w:separator/>
      </w:r>
    </w:p>
  </w:footnote>
  <w:footnote w:type="continuationSeparator" w:id="0">
    <w:p w:rsidR="007B772E" w:rsidRDefault="007B772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26A78"/>
    <w:rsid w:val="00037967"/>
    <w:rsid w:val="00043578"/>
    <w:rsid w:val="00077967"/>
    <w:rsid w:val="00095259"/>
    <w:rsid w:val="00095621"/>
    <w:rsid w:val="000C0584"/>
    <w:rsid w:val="000E4AE7"/>
    <w:rsid w:val="000E6BA3"/>
    <w:rsid w:val="000F35D1"/>
    <w:rsid w:val="000F7B76"/>
    <w:rsid w:val="00107C28"/>
    <w:rsid w:val="00110E3B"/>
    <w:rsid w:val="00112EC9"/>
    <w:rsid w:val="00135666"/>
    <w:rsid w:val="00172B4F"/>
    <w:rsid w:val="0018788D"/>
    <w:rsid w:val="00194891"/>
    <w:rsid w:val="00196E60"/>
    <w:rsid w:val="001A3661"/>
    <w:rsid w:val="001C5121"/>
    <w:rsid w:val="001F1DE3"/>
    <w:rsid w:val="00202575"/>
    <w:rsid w:val="00202915"/>
    <w:rsid w:val="00205C6C"/>
    <w:rsid w:val="00217E85"/>
    <w:rsid w:val="00220A5E"/>
    <w:rsid w:val="002260AC"/>
    <w:rsid w:val="00236796"/>
    <w:rsid w:val="00247B4E"/>
    <w:rsid w:val="00262D94"/>
    <w:rsid w:val="00294903"/>
    <w:rsid w:val="00296064"/>
    <w:rsid w:val="002A3C2B"/>
    <w:rsid w:val="002A45BD"/>
    <w:rsid w:val="002A54AA"/>
    <w:rsid w:val="002B0FA5"/>
    <w:rsid w:val="002B567B"/>
    <w:rsid w:val="002D5AAD"/>
    <w:rsid w:val="002D68DD"/>
    <w:rsid w:val="0030624D"/>
    <w:rsid w:val="00324B29"/>
    <w:rsid w:val="0035409E"/>
    <w:rsid w:val="00357F30"/>
    <w:rsid w:val="0039294F"/>
    <w:rsid w:val="003D332F"/>
    <w:rsid w:val="003D400A"/>
    <w:rsid w:val="003E10AB"/>
    <w:rsid w:val="003E1B02"/>
    <w:rsid w:val="003F0385"/>
    <w:rsid w:val="00420A5E"/>
    <w:rsid w:val="00427604"/>
    <w:rsid w:val="00435D54"/>
    <w:rsid w:val="00441C13"/>
    <w:rsid w:val="004428F1"/>
    <w:rsid w:val="00442DCC"/>
    <w:rsid w:val="004827A9"/>
    <w:rsid w:val="004A5C91"/>
    <w:rsid w:val="004D3378"/>
    <w:rsid w:val="004D6E52"/>
    <w:rsid w:val="004F004F"/>
    <w:rsid w:val="004F40E4"/>
    <w:rsid w:val="0055710D"/>
    <w:rsid w:val="00570666"/>
    <w:rsid w:val="00590C7C"/>
    <w:rsid w:val="005B5431"/>
    <w:rsid w:val="005B5BCC"/>
    <w:rsid w:val="005C214E"/>
    <w:rsid w:val="005D54E2"/>
    <w:rsid w:val="005D6253"/>
    <w:rsid w:val="005E3E28"/>
    <w:rsid w:val="005E61BD"/>
    <w:rsid w:val="005F382F"/>
    <w:rsid w:val="005F7BB5"/>
    <w:rsid w:val="00622D97"/>
    <w:rsid w:val="006243C5"/>
    <w:rsid w:val="0063156B"/>
    <w:rsid w:val="006404F0"/>
    <w:rsid w:val="00646667"/>
    <w:rsid w:val="00661A94"/>
    <w:rsid w:val="00663E28"/>
    <w:rsid w:val="00672CA7"/>
    <w:rsid w:val="006804BB"/>
    <w:rsid w:val="00680B4B"/>
    <w:rsid w:val="006B2A80"/>
    <w:rsid w:val="006D0067"/>
    <w:rsid w:val="006D1CB0"/>
    <w:rsid w:val="006F2D40"/>
    <w:rsid w:val="006F65F8"/>
    <w:rsid w:val="0070520C"/>
    <w:rsid w:val="00714F95"/>
    <w:rsid w:val="007232E1"/>
    <w:rsid w:val="007345ED"/>
    <w:rsid w:val="0073747F"/>
    <w:rsid w:val="00751052"/>
    <w:rsid w:val="00761ACA"/>
    <w:rsid w:val="00776841"/>
    <w:rsid w:val="007915B5"/>
    <w:rsid w:val="00792826"/>
    <w:rsid w:val="007A0AE9"/>
    <w:rsid w:val="007A7257"/>
    <w:rsid w:val="007B772E"/>
    <w:rsid w:val="007C160D"/>
    <w:rsid w:val="007C57FD"/>
    <w:rsid w:val="007C644F"/>
    <w:rsid w:val="007C6B94"/>
    <w:rsid w:val="007D44D0"/>
    <w:rsid w:val="007D7598"/>
    <w:rsid w:val="007E18A0"/>
    <w:rsid w:val="007F536A"/>
    <w:rsid w:val="007F5BB6"/>
    <w:rsid w:val="008076C5"/>
    <w:rsid w:val="008150BC"/>
    <w:rsid w:val="0082342A"/>
    <w:rsid w:val="00850AC8"/>
    <w:rsid w:val="008774C2"/>
    <w:rsid w:val="00897BDF"/>
    <w:rsid w:val="008A4130"/>
    <w:rsid w:val="008C5C59"/>
    <w:rsid w:val="008C6036"/>
    <w:rsid w:val="008F15A6"/>
    <w:rsid w:val="00913CC0"/>
    <w:rsid w:val="009151BB"/>
    <w:rsid w:val="00915E53"/>
    <w:rsid w:val="0093752D"/>
    <w:rsid w:val="009377A3"/>
    <w:rsid w:val="0094616F"/>
    <w:rsid w:val="0096592B"/>
    <w:rsid w:val="00971015"/>
    <w:rsid w:val="009855F0"/>
    <w:rsid w:val="00992CFE"/>
    <w:rsid w:val="00995E98"/>
    <w:rsid w:val="009A3B49"/>
    <w:rsid w:val="009C0B27"/>
    <w:rsid w:val="009C0EA0"/>
    <w:rsid w:val="009C4AA9"/>
    <w:rsid w:val="009C522F"/>
    <w:rsid w:val="009D3B07"/>
    <w:rsid w:val="009D77BF"/>
    <w:rsid w:val="009E36C0"/>
    <w:rsid w:val="009F3609"/>
    <w:rsid w:val="009F4D3E"/>
    <w:rsid w:val="00A0002D"/>
    <w:rsid w:val="00A152A5"/>
    <w:rsid w:val="00A41F97"/>
    <w:rsid w:val="00A5402D"/>
    <w:rsid w:val="00A56DF2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4889"/>
    <w:rsid w:val="00AD79DB"/>
    <w:rsid w:val="00AE793A"/>
    <w:rsid w:val="00AF1067"/>
    <w:rsid w:val="00B01463"/>
    <w:rsid w:val="00B11946"/>
    <w:rsid w:val="00B35680"/>
    <w:rsid w:val="00B62807"/>
    <w:rsid w:val="00B9385F"/>
    <w:rsid w:val="00B953D8"/>
    <w:rsid w:val="00BB10A2"/>
    <w:rsid w:val="00BB32AD"/>
    <w:rsid w:val="00BB4E82"/>
    <w:rsid w:val="00BF07FF"/>
    <w:rsid w:val="00BF0BE8"/>
    <w:rsid w:val="00BF3609"/>
    <w:rsid w:val="00C22BF9"/>
    <w:rsid w:val="00C310DB"/>
    <w:rsid w:val="00C41084"/>
    <w:rsid w:val="00C42F55"/>
    <w:rsid w:val="00C433EF"/>
    <w:rsid w:val="00C449B5"/>
    <w:rsid w:val="00C509AF"/>
    <w:rsid w:val="00C573E3"/>
    <w:rsid w:val="00C66DCA"/>
    <w:rsid w:val="00C819EF"/>
    <w:rsid w:val="00C83345"/>
    <w:rsid w:val="00C9435A"/>
    <w:rsid w:val="00CA0203"/>
    <w:rsid w:val="00CB0FF2"/>
    <w:rsid w:val="00CB6015"/>
    <w:rsid w:val="00CE2B95"/>
    <w:rsid w:val="00D0298C"/>
    <w:rsid w:val="00D2150B"/>
    <w:rsid w:val="00D26AFE"/>
    <w:rsid w:val="00D300AD"/>
    <w:rsid w:val="00D331C9"/>
    <w:rsid w:val="00D34446"/>
    <w:rsid w:val="00D40F8D"/>
    <w:rsid w:val="00D50163"/>
    <w:rsid w:val="00D5553D"/>
    <w:rsid w:val="00D77A53"/>
    <w:rsid w:val="00D80590"/>
    <w:rsid w:val="00D848D7"/>
    <w:rsid w:val="00D84919"/>
    <w:rsid w:val="00D871B5"/>
    <w:rsid w:val="00DA04EC"/>
    <w:rsid w:val="00DA0B03"/>
    <w:rsid w:val="00DB09F4"/>
    <w:rsid w:val="00DB6937"/>
    <w:rsid w:val="00DC0044"/>
    <w:rsid w:val="00DC1780"/>
    <w:rsid w:val="00DC3556"/>
    <w:rsid w:val="00DC5F93"/>
    <w:rsid w:val="00DD0AA0"/>
    <w:rsid w:val="00DD460F"/>
    <w:rsid w:val="00DE46C3"/>
    <w:rsid w:val="00DE57ED"/>
    <w:rsid w:val="00DF12C2"/>
    <w:rsid w:val="00E00E52"/>
    <w:rsid w:val="00E0659C"/>
    <w:rsid w:val="00E12C39"/>
    <w:rsid w:val="00E13C07"/>
    <w:rsid w:val="00E349E3"/>
    <w:rsid w:val="00E37102"/>
    <w:rsid w:val="00E52B2F"/>
    <w:rsid w:val="00E978F6"/>
    <w:rsid w:val="00EB518A"/>
    <w:rsid w:val="00EC6CBD"/>
    <w:rsid w:val="00EC6D31"/>
    <w:rsid w:val="00F06E99"/>
    <w:rsid w:val="00F145F2"/>
    <w:rsid w:val="00F25FA4"/>
    <w:rsid w:val="00F32E0F"/>
    <w:rsid w:val="00F34C3C"/>
    <w:rsid w:val="00F864AF"/>
    <w:rsid w:val="00F87D79"/>
    <w:rsid w:val="00FA1D6D"/>
    <w:rsid w:val="00FC1143"/>
    <w:rsid w:val="00FD4AD9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50DF1D-DE8E-4A5E-A2BD-9AF0C26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28</cp:revision>
  <cp:lastPrinted>2022-01-27T13:33:00Z</cp:lastPrinted>
  <dcterms:created xsi:type="dcterms:W3CDTF">2020-02-11T16:54:00Z</dcterms:created>
  <dcterms:modified xsi:type="dcterms:W3CDTF">2024-02-29T12:00:00Z</dcterms:modified>
</cp:coreProperties>
</file>