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6A5739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6A5739" w:rsidRPr="006A5739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6A5739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78"/>
        <w:gridCol w:w="4320"/>
      </w:tblGrid>
      <w:tr w:rsidR="00741B67" w:rsidRPr="00E85392" w:rsidTr="006A5739">
        <w:tc>
          <w:tcPr>
            <w:tcW w:w="5778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E8539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320" w:type="dxa"/>
            <w:vMerge w:val="restart"/>
            <w:vAlign w:val="center"/>
          </w:tcPr>
          <w:p w:rsidR="00741B67" w:rsidRPr="00E85392" w:rsidRDefault="0056043F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56043F">
              <w:rPr>
                <w:sz w:val="24"/>
                <w:szCs w:val="24"/>
                <w:lang w:val="af-ZA"/>
              </w:rPr>
              <w:t xml:space="preserve">№061GArm-23_4.3_055-23.02.23  </w:t>
            </w:r>
          </w:p>
        </w:tc>
      </w:tr>
      <w:tr w:rsidR="00741B67" w:rsidRPr="00E85392" w:rsidTr="006A5739">
        <w:tc>
          <w:tcPr>
            <w:tcW w:w="5778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320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6043F" w:rsidTr="006A5739">
        <w:tc>
          <w:tcPr>
            <w:tcW w:w="5778" w:type="dxa"/>
          </w:tcPr>
          <w:p w:rsidR="00741B67" w:rsidRPr="00E8539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E8539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320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E8539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E85392">
        <w:rPr>
          <w:rFonts w:ascii="Sylfaen" w:hAnsi="Sylfaen"/>
          <w:sz w:val="22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603"/>
        <w:gridCol w:w="4469"/>
      </w:tblGrid>
      <w:tr w:rsidR="00EA11B8" w:rsidRPr="0056043F" w:rsidTr="006A5739">
        <w:tc>
          <w:tcPr>
            <w:tcW w:w="5495" w:type="dxa"/>
          </w:tcPr>
          <w:p w:rsidR="00EA11B8" w:rsidRPr="00E85392" w:rsidRDefault="00EA11B8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1. </w:t>
            </w:r>
            <w:r w:rsidRPr="00E85392">
              <w:rPr>
                <w:rFonts w:ascii="Sylfaen" w:hAnsi="Sylfaen" w:cs="Sylfaen"/>
                <w:lang w:val="en-US"/>
              </w:rPr>
              <w:t xml:space="preserve"> </w:t>
            </w:r>
            <w:r w:rsidRPr="00E8539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603" w:type="dxa"/>
            <w:vAlign w:val="center"/>
          </w:tcPr>
          <w:p w:rsidR="00EA11B8" w:rsidRPr="006A5739" w:rsidRDefault="006A5739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6A5739">
              <w:rPr>
                <w:rFonts w:ascii="Sylfaen" w:hAnsi="Sylfaen" w:cs="Sylfaen"/>
                <w:lang w:val="af-ZA"/>
              </w:rPr>
              <w:t xml:space="preserve">(10 ГКНА) </w:t>
            </w:r>
            <w:proofErr w:type="spellStart"/>
            <w:r w:rsidRPr="006A5739">
              <w:rPr>
                <w:rFonts w:ascii="Sylfaen" w:hAnsi="Sylfaen" w:cs="Sylfaen"/>
              </w:rPr>
              <w:t>տիպի</w:t>
            </w:r>
            <w:proofErr w:type="spellEnd"/>
            <w:r w:rsidRPr="006A5739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A5739">
              <w:rPr>
                <w:rFonts w:ascii="Sylfaen" w:hAnsi="Sylfaen" w:cs="Sylfaen"/>
              </w:rPr>
              <w:t>գազամոտոճնշակների</w:t>
            </w:r>
            <w:proofErr w:type="spellEnd"/>
            <w:r w:rsidRPr="006A5739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6A5739">
              <w:rPr>
                <w:rFonts w:ascii="Sylfaen" w:hAnsi="Sylfaen" w:cs="Sylfaen"/>
              </w:rPr>
              <w:t>պահեստամասերի</w:t>
            </w:r>
            <w:proofErr w:type="spellEnd"/>
            <w:r w:rsidRPr="006A5739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A5739">
              <w:rPr>
                <w:rFonts w:ascii="Sylfaen" w:hAnsi="Sylfaen" w:cs="Sylfaen"/>
              </w:rPr>
              <w:t>ձեռքբերում</w:t>
            </w:r>
            <w:proofErr w:type="spellEnd"/>
          </w:p>
        </w:tc>
        <w:tc>
          <w:tcPr>
            <w:tcW w:w="4469" w:type="dxa"/>
            <w:vMerge w:val="restart"/>
            <w:tcBorders>
              <w:top w:val="nil"/>
            </w:tcBorders>
            <w:vAlign w:val="center"/>
          </w:tcPr>
          <w:p w:rsidR="00EA11B8" w:rsidRPr="00E85392" w:rsidRDefault="00EA11B8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EA11B8" w:rsidRPr="00E85392" w:rsidTr="006A5739">
        <w:tc>
          <w:tcPr>
            <w:tcW w:w="5495" w:type="dxa"/>
            <w:vAlign w:val="center"/>
          </w:tcPr>
          <w:p w:rsidR="00EA11B8" w:rsidRPr="00E85392" w:rsidRDefault="00EA11B8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603" w:type="dxa"/>
          </w:tcPr>
          <w:p w:rsidR="00EA11B8" w:rsidRPr="00A06A17" w:rsidRDefault="006A5739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51DF3">
              <w:rPr>
                <w:rFonts w:ascii="Sylfaen" w:hAnsi="Sylfaen"/>
                <w:bCs/>
              </w:rPr>
              <w:t>П</w:t>
            </w:r>
            <w:r>
              <w:rPr>
                <w:rFonts w:ascii="Sylfaen" w:hAnsi="Sylfaen"/>
              </w:rPr>
              <w:t>риобретения</w:t>
            </w:r>
            <w:r w:rsidRPr="00B839AE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запчастых</w:t>
            </w:r>
            <w:proofErr w:type="spellEnd"/>
            <w:r>
              <w:rPr>
                <w:rFonts w:ascii="Sylfaen" w:hAnsi="Sylfaen"/>
              </w:rPr>
              <w:t xml:space="preserve"> частей для </w:t>
            </w:r>
            <w:proofErr w:type="spellStart"/>
            <w:r>
              <w:rPr>
                <w:rFonts w:ascii="Sylfaen" w:hAnsi="Sylfaen"/>
              </w:rPr>
              <w:t>газомотокомпрессоров</w:t>
            </w:r>
            <w:proofErr w:type="spellEnd"/>
            <w:r>
              <w:rPr>
                <w:rFonts w:ascii="Sylfaen" w:hAnsi="Sylfaen"/>
              </w:rPr>
              <w:t xml:space="preserve"> типа 10 ГКНА  </w:t>
            </w:r>
            <w:r w:rsidRPr="00F94395">
              <w:rPr>
                <w:rFonts w:ascii="Sylfaen" w:hAnsi="Sylfaen"/>
              </w:rPr>
              <w:t xml:space="preserve"> </w:t>
            </w:r>
          </w:p>
        </w:tc>
        <w:tc>
          <w:tcPr>
            <w:tcW w:w="4469" w:type="dxa"/>
            <w:vMerge/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EA11B8" w:rsidRPr="0056043F" w:rsidTr="006A5739">
        <w:tc>
          <w:tcPr>
            <w:tcW w:w="5495" w:type="dxa"/>
          </w:tcPr>
          <w:p w:rsidR="00EA11B8" w:rsidRPr="00E85392" w:rsidRDefault="00EA11B8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E85392">
              <w:rPr>
                <w:rFonts w:ascii="Sylfaen" w:hAnsi="Sylfaen" w:cs="Sylfaen"/>
                <w:lang w:val="en-US"/>
              </w:rPr>
              <w:t xml:space="preserve">subject </w:t>
            </w:r>
            <w:r w:rsidRPr="00E8539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603" w:type="dxa"/>
          </w:tcPr>
          <w:p w:rsidR="00EA11B8" w:rsidRPr="006A5739" w:rsidRDefault="006A5739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A5739">
              <w:rPr>
                <w:rFonts w:ascii="Sylfaen" w:hAnsi="Sylfaen"/>
                <w:lang w:val="en-US"/>
              </w:rPr>
              <w:t>Purchase of spare parts for gas engine compressors type 10 GKNA</w:t>
            </w:r>
          </w:p>
        </w:tc>
        <w:tc>
          <w:tcPr>
            <w:tcW w:w="4469" w:type="dxa"/>
            <w:vMerge/>
            <w:tcBorders>
              <w:bottom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Pr="00E8539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6043F" w:rsidTr="00B74ADB">
        <w:tc>
          <w:tcPr>
            <w:tcW w:w="10060" w:type="dxa"/>
          </w:tcPr>
          <w:p w:rsidR="00D51424" w:rsidRPr="00E8539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E8539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E85392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6043F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E8539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E8539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E8539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6043F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E85392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«</w:t>
            </w:r>
            <w:r w:rsidR="0056043F">
              <w:rPr>
                <w:rFonts w:ascii="Sylfaen" w:hAnsi="Sylfaen" w:cs="Sylfaen"/>
                <w:lang w:val="af-ZA"/>
              </w:rPr>
              <w:t>28</w:t>
            </w:r>
            <w:r w:rsidRPr="00E85392">
              <w:rPr>
                <w:rFonts w:ascii="Sylfaen" w:hAnsi="Sylfaen" w:cs="Sylfaen"/>
                <w:lang w:val="hy-AM"/>
              </w:rPr>
              <w:t>».«</w:t>
            </w:r>
            <w:r w:rsidR="0056043F">
              <w:rPr>
                <w:rFonts w:ascii="Sylfaen" w:hAnsi="Sylfaen" w:cs="Sylfaen"/>
                <w:lang w:val="af-ZA"/>
              </w:rPr>
              <w:t>03</w:t>
            </w:r>
            <w:r w:rsidRPr="00E85392">
              <w:rPr>
                <w:rFonts w:ascii="Sylfaen" w:hAnsi="Sylfaen" w:cs="Sylfaen"/>
                <w:lang w:val="hy-AM"/>
              </w:rPr>
              <w:t>».20</w:t>
            </w:r>
            <w:r w:rsidRPr="006A5739">
              <w:rPr>
                <w:rFonts w:ascii="Sylfaen" w:hAnsi="Sylfaen" w:cs="Sylfaen"/>
                <w:lang w:val="af-ZA"/>
              </w:rPr>
              <w:t>2</w:t>
            </w:r>
            <w:r w:rsidR="0056043F">
              <w:rPr>
                <w:rFonts w:ascii="Sylfaen" w:hAnsi="Sylfaen" w:cs="Sylfaen"/>
                <w:lang w:val="af-ZA"/>
              </w:rPr>
              <w:t>3</w:t>
            </w:r>
          </w:p>
          <w:p w:rsidR="00D51424" w:rsidRPr="00E8539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6043F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6A5739">
              <w:rPr>
                <w:rFonts w:ascii="Sylfaen" w:hAnsi="Sylfaen" w:cs="Sylfaen"/>
                <w:lang w:val="af-ZA"/>
              </w:rPr>
              <w:t>договора</w:t>
            </w:r>
            <w:r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6043F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A5739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E8539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EA11B8" w:rsidRPr="00E85392" w:rsidTr="00EA11B8">
        <w:tc>
          <w:tcPr>
            <w:tcW w:w="4957" w:type="dxa"/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EA11B8" w:rsidRPr="006A5739" w:rsidRDefault="00614306" w:rsidP="00ED55CB">
            <w:pPr>
              <w:rPr>
                <w:rStyle w:val="Hyperlink"/>
                <w:rFonts w:ascii="Arial" w:hAnsi="Arial" w:cs="Arial"/>
                <w:shd w:val="clear" w:color="auto" w:fill="FFFFFF"/>
                <w:lang w:val="af-ZA"/>
              </w:rPr>
            </w:pPr>
            <w:r w:rsidRPr="00E85392">
              <w:fldChar w:fldCharType="begin"/>
            </w:r>
            <w:r w:rsidR="00EA11B8" w:rsidRPr="006A5739">
              <w:rPr>
                <w:lang w:val="af-ZA"/>
              </w:rPr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EA11B8" w:rsidRPr="0056043F" w:rsidRDefault="00F93BFD" w:rsidP="00F93BF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02BEC"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r w:rsidRPr="0039094F">
              <w:rPr>
                <w:rFonts w:ascii="Sylfaen" w:hAnsi="Sylfaen" w:cs="Sylfaen"/>
                <w:sz w:val="24"/>
                <w:szCs w:val="24"/>
                <w:lang w:val="hy-AM"/>
              </w:rPr>
              <w:t>Գազ դրայվ 18</w:t>
            </w:r>
            <w:r w:rsidRPr="00627367">
              <w:rPr>
                <w:rFonts w:ascii="Sylfaen" w:hAnsi="Sylfaen" w:cs="Sylfaen"/>
                <w:sz w:val="24"/>
                <w:szCs w:val="24"/>
                <w:lang w:val="hy-AM"/>
              </w:rPr>
              <w:t>» ՍՊԸ</w:t>
            </w:r>
            <w:r w:rsidRPr="00102BE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  <w:r w:rsidR="00614306" w:rsidRPr="00E85392">
              <w:fldChar w:fldCharType="end"/>
            </w:r>
            <w:r w:rsidR="00EA11B8" w:rsidRPr="0056043F">
              <w:rPr>
                <w:rFonts w:ascii="Times Armenian" w:hAnsi="Times Armenian"/>
                <w:lang w:val="af-ZA"/>
              </w:rPr>
              <w:t xml:space="preserve">, </w:t>
            </w:r>
            <w:r w:rsidR="00EA11B8" w:rsidRPr="00E85392">
              <w:rPr>
                <w:rFonts w:ascii="Sylfaen" w:hAnsi="Sylfaen"/>
              </w:rPr>
              <w:t>ք</w:t>
            </w:r>
            <w:r w:rsidR="00EA11B8" w:rsidRPr="0056043F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Երևան</w:t>
            </w:r>
            <w:proofErr w:type="spellEnd"/>
            <w:r w:rsidRPr="0056043F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Ա</w:t>
            </w:r>
            <w:r w:rsidRPr="0056043F">
              <w:rPr>
                <w:rFonts w:ascii="Sylfaen" w:hAnsi="Sylfaen"/>
                <w:lang w:val="af-ZA"/>
              </w:rPr>
              <w:t>.</w:t>
            </w:r>
            <w:proofErr w:type="spellStart"/>
            <w:r>
              <w:rPr>
                <w:rFonts w:ascii="Sylfaen" w:hAnsi="Sylfaen"/>
                <w:lang w:val="en-US"/>
              </w:rPr>
              <w:t>Ահարոնյան</w:t>
            </w:r>
            <w:proofErr w:type="spellEnd"/>
            <w:r w:rsidRPr="0056043F">
              <w:rPr>
                <w:rFonts w:ascii="Sylfaen" w:hAnsi="Sylfaen"/>
                <w:lang w:val="af-ZA"/>
              </w:rPr>
              <w:t xml:space="preserve"> 8/14</w:t>
            </w:r>
          </w:p>
        </w:tc>
        <w:tc>
          <w:tcPr>
            <w:tcW w:w="5103" w:type="dxa"/>
            <w:vMerge w:val="restart"/>
            <w:tcBorders>
              <w:top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t>«…</w:t>
            </w:r>
            <w:r w:rsidRPr="00E85392">
              <w:rPr>
                <w:lang w:val="en-US"/>
              </w:rPr>
              <w:t>..</w:t>
            </w:r>
            <w:r w:rsidRPr="00E85392">
              <w:t>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t>«…</w:t>
            </w:r>
            <w:r w:rsidRPr="00E85392">
              <w:rPr>
                <w:lang w:val="en-US"/>
              </w:rPr>
              <w:t>..</w:t>
            </w:r>
            <w:r w:rsidRPr="00E85392">
              <w:t>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lang w:val="en-US"/>
              </w:rPr>
              <w:t>"…"</w:t>
            </w:r>
          </w:p>
        </w:tc>
      </w:tr>
      <w:tr w:rsidR="00EA11B8" w:rsidRPr="00E85392" w:rsidTr="00D05032"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t>Имя и адрес выбранного участника (ов):</w:t>
            </w:r>
          </w:p>
        </w:tc>
        <w:tc>
          <w:tcPr>
            <w:tcW w:w="5103" w:type="dxa"/>
          </w:tcPr>
          <w:p w:rsidR="00EA11B8" w:rsidRPr="00E85392" w:rsidRDefault="00614306" w:rsidP="00ED55CB">
            <w:pPr>
              <w:rPr>
                <w:rStyle w:val="Hyperlink"/>
                <w:rFonts w:ascii="Arial" w:hAnsi="Arial" w:cs="Arial"/>
                <w:shd w:val="clear" w:color="auto" w:fill="FFFFFF"/>
              </w:rPr>
            </w:pPr>
            <w:r w:rsidRPr="00E85392">
              <w:fldChar w:fldCharType="begin"/>
            </w:r>
            <w:r w:rsidR="00EA11B8" w:rsidRPr="00E85392"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EA11B8" w:rsidRPr="00B9527C" w:rsidRDefault="00EA11B8" w:rsidP="00ED55CB">
            <w:pPr>
              <w:pStyle w:val="Heading3"/>
              <w:spacing w:before="0" w:after="45"/>
              <w:outlineLvl w:val="2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B9527C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>ООО</w:t>
            </w:r>
            <w:proofErr w:type="gramStart"/>
            <w:r w:rsidRPr="00B9527C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Pr="00B9527C">
              <w:rPr>
                <w:rFonts w:ascii="Times Armenian" w:hAnsi="Times Armenian"/>
                <w:b w:val="0"/>
                <w:sz w:val="22"/>
                <w:szCs w:val="22"/>
                <w:lang w:val="ru-RU"/>
              </w:rPr>
              <w:t>§</w:t>
            </w:r>
            <w:r w:rsidR="00F93BFD" w:rsidRPr="00B9527C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>Га</w:t>
            </w:r>
            <w:proofErr w:type="gramEnd"/>
            <w:r w:rsidR="00F93BFD" w:rsidRPr="00B9527C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>з Драйв 18</w:t>
            </w:r>
            <w:r w:rsidRPr="00B9527C">
              <w:rPr>
                <w:rFonts w:ascii="Times Armenian" w:hAnsi="Times Armenian"/>
                <w:b w:val="0"/>
                <w:sz w:val="22"/>
                <w:szCs w:val="22"/>
                <w:lang w:val="ru-RU"/>
              </w:rPr>
              <w:t>¦</w:t>
            </w:r>
            <w:r w:rsidR="00F93BFD" w:rsidRPr="00B9527C">
              <w:rPr>
                <w:rFonts w:ascii="Times Armenian" w:hAnsi="Times Armenian"/>
                <w:b w:val="0"/>
                <w:sz w:val="22"/>
                <w:szCs w:val="22"/>
                <w:lang w:val="ru-RU"/>
              </w:rPr>
              <w:t>,</w:t>
            </w:r>
            <w:r w:rsidR="00F93BFD" w:rsidRPr="00B9527C">
              <w:rPr>
                <w:lang w:val="ru-RU"/>
              </w:rPr>
              <w:t xml:space="preserve"> </w:t>
            </w:r>
            <w:r w:rsidR="00F93BFD" w:rsidRPr="00B9527C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Ереван</w:t>
            </w:r>
            <w:r w:rsidR="00F93BFD" w:rsidRPr="00B9527C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, </w:t>
            </w:r>
            <w:r w:rsidR="00F93BFD" w:rsidRPr="00B9527C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</w:t>
            </w:r>
            <w:r w:rsidR="00F93BFD" w:rsidRPr="00B9527C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. </w:t>
            </w:r>
            <w:proofErr w:type="spellStart"/>
            <w:r w:rsidR="00F93BFD" w:rsidRPr="00B9527C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Агароняна</w:t>
            </w:r>
            <w:proofErr w:type="spellEnd"/>
            <w:r w:rsidR="00F93BFD" w:rsidRPr="00B9527C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 8/14</w:t>
            </w:r>
          </w:p>
          <w:p w:rsidR="00EA11B8" w:rsidRPr="00B9527C" w:rsidRDefault="00614306" w:rsidP="00F93BFD">
            <w:pPr>
              <w:tabs>
                <w:tab w:val="left" w:pos="2892"/>
              </w:tabs>
              <w:spacing w:line="276" w:lineRule="auto"/>
            </w:pPr>
            <w:r w:rsidRPr="00E85392">
              <w:fldChar w:fldCharType="end"/>
            </w:r>
            <w:r w:rsidR="00EA11B8" w:rsidRPr="00E85392">
              <w:rPr>
                <w:rFonts w:ascii="TensorFont" w:hAnsi="TensorFont"/>
                <w:bCs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5103" w:type="dxa"/>
            <w:vMerge/>
          </w:tcPr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EA11B8" w:rsidRPr="0056043F" w:rsidTr="00EA11B8"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lang w:val="en-US"/>
              </w:rPr>
              <w:t>Name of the selected participant (s) and address:</w:t>
            </w:r>
          </w:p>
        </w:tc>
        <w:tc>
          <w:tcPr>
            <w:tcW w:w="5103" w:type="dxa"/>
          </w:tcPr>
          <w:p w:rsidR="00EA11B8" w:rsidRPr="006A5739" w:rsidRDefault="00EA11B8" w:rsidP="00F93BFD">
            <w:pPr>
              <w:tabs>
                <w:tab w:val="left" w:pos="2892"/>
              </w:tabs>
              <w:spacing w:line="276" w:lineRule="auto"/>
              <w:jc w:val="center"/>
              <w:rPr>
                <w:rFonts w:ascii="Times Armenian" w:hAnsi="Times Armenian"/>
                <w:lang w:val="en-US"/>
              </w:rPr>
            </w:pPr>
            <w:r w:rsidRPr="006A5739">
              <w:rPr>
                <w:rFonts w:ascii="Times Armenian" w:hAnsi="Times Armenian"/>
                <w:lang w:val="en-US"/>
              </w:rPr>
              <w:t>§</w:t>
            </w:r>
            <w:r w:rsidR="00F93BFD">
              <w:rPr>
                <w:lang w:val="en-US"/>
              </w:rPr>
              <w:t xml:space="preserve">Gaz </w:t>
            </w:r>
            <w:proofErr w:type="spellStart"/>
            <w:r w:rsidR="00F93BFD">
              <w:rPr>
                <w:lang w:val="en-US"/>
              </w:rPr>
              <w:t>Draiv</w:t>
            </w:r>
            <w:proofErr w:type="spellEnd"/>
            <w:r w:rsidR="00F93BFD">
              <w:rPr>
                <w:lang w:val="en-US"/>
              </w:rPr>
              <w:t xml:space="preserve"> 18</w:t>
            </w:r>
            <w:r w:rsidRPr="006A5739">
              <w:rPr>
                <w:rFonts w:ascii="Times Armenian" w:hAnsi="Times Armenian"/>
                <w:lang w:val="en-US"/>
              </w:rPr>
              <w:t xml:space="preserve">¦ LLC, </w:t>
            </w:r>
            <w:r w:rsidR="00F93BFD" w:rsidRPr="006A5739">
              <w:rPr>
                <w:rFonts w:ascii="Times Armenian" w:hAnsi="Times Armenian"/>
                <w:lang w:val="en-US"/>
              </w:rPr>
              <w:t xml:space="preserve">Yerevan, A. </w:t>
            </w:r>
            <w:proofErr w:type="spellStart"/>
            <w:r w:rsidR="00F93BFD" w:rsidRPr="006A5739">
              <w:rPr>
                <w:rFonts w:ascii="Times Armenian" w:hAnsi="Times Armenian"/>
                <w:lang w:val="en-US"/>
              </w:rPr>
              <w:t>Aharonyan</w:t>
            </w:r>
            <w:proofErr w:type="spellEnd"/>
            <w:r w:rsidR="00F93BFD" w:rsidRPr="006A5739">
              <w:rPr>
                <w:rFonts w:ascii="Times Armenian" w:hAnsi="Times Armenian"/>
                <w:lang w:val="en-US"/>
              </w:rPr>
              <w:t xml:space="preserve"> 8/14</w:t>
            </w:r>
          </w:p>
        </w:tc>
        <w:tc>
          <w:tcPr>
            <w:tcW w:w="5103" w:type="dxa"/>
            <w:vMerge/>
            <w:tcBorders>
              <w:bottom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21DDF" w:rsidRPr="00E85392" w:rsidRDefault="00921DDF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921DDF" w:rsidRPr="0056043F" w:rsidTr="00B74ADB">
        <w:tc>
          <w:tcPr>
            <w:tcW w:w="4839" w:type="dxa"/>
          </w:tcPr>
          <w:p w:rsidR="00921DDF" w:rsidRPr="00E85392" w:rsidRDefault="00921DDF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21DDF" w:rsidRPr="00E85392" w:rsidRDefault="0078599C" w:rsidP="006A57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78599C">
              <w:rPr>
                <w:rFonts w:ascii="Sylfaen" w:eastAsia="Calibri" w:hAnsi="Sylfaen"/>
                <w:lang w:val="af-ZA"/>
              </w:rPr>
              <w:t>407632500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921DDF" w:rsidRPr="00F45ABC" w:rsidRDefault="00921DDF" w:rsidP="00026C7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A5739">
              <w:rPr>
                <w:rFonts w:ascii="Sylfaen" w:eastAsia="Calibri" w:hAnsi="Sylfaen"/>
                <w:lang w:val="en-US"/>
              </w:rPr>
              <w:t xml:space="preserve">   </w:t>
            </w:r>
            <w:r>
              <w:rPr>
                <w:rFonts w:ascii="Sylfaen" w:hAnsi="Sylfaen" w:cs="Sylfaen"/>
                <w:lang w:val="en-US"/>
              </w:rPr>
              <w:t>ՀՀ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6A5739">
              <w:rPr>
                <w:rFonts w:ascii="Sylfaen" w:hAnsi="Sylfaen" w:cs="Sylfaen"/>
                <w:lang w:val="en-US"/>
              </w:rPr>
              <w:t>`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45ABC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ԱԱՀ</w:t>
            </w:r>
            <w:r w:rsidRPr="00F45ABC">
              <w:rPr>
                <w:rFonts w:ascii="Sylfaen" w:hAnsi="Sylfaen" w:cs="Sylfaen"/>
                <w:lang w:val="af-ZA"/>
              </w:rPr>
              <w:t>-</w:t>
            </w:r>
            <w:r w:rsidRPr="00F45ABC">
              <w:rPr>
                <w:rFonts w:ascii="Sylfaen" w:hAnsi="Sylfaen" w:cs="Sylfaen"/>
                <w:lang w:val="en-US"/>
              </w:rPr>
              <w:t>ն</w:t>
            </w:r>
            <w:r w:rsidRPr="00F45ABC">
              <w:rPr>
                <w:rFonts w:ascii="Sylfaen" w:hAnsi="Sylfaen" w:cs="Sylfaen"/>
                <w:lang w:val="af-ZA"/>
              </w:rPr>
              <w:t>:</w:t>
            </w:r>
          </w:p>
        </w:tc>
      </w:tr>
      <w:tr w:rsidR="00921DDF" w:rsidRPr="00E85392" w:rsidTr="00B74ADB">
        <w:tc>
          <w:tcPr>
            <w:tcW w:w="4839" w:type="dxa"/>
          </w:tcPr>
          <w:p w:rsidR="00921DDF" w:rsidRPr="00E85392" w:rsidRDefault="00921DDF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21DDF" w:rsidRPr="00E85392" w:rsidRDefault="00921DDF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21DDF" w:rsidRPr="00F45ABC" w:rsidRDefault="00921DDF" w:rsidP="00026C7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B74ADB" w:rsidRPr="00E85392" w:rsidTr="00B74ADB">
        <w:tc>
          <w:tcPr>
            <w:tcW w:w="4839" w:type="dxa"/>
          </w:tcPr>
          <w:p w:rsidR="00B74ADB" w:rsidRPr="00E85392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B74ADB" w:rsidRPr="00E85392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Pr="00E85392" w:rsidRDefault="00921DDF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E85392" w:rsidRDefault="00A0294B" w:rsidP="00A0294B">
      <w:pPr>
        <w:spacing w:line="276" w:lineRule="auto"/>
        <w:jc w:val="both"/>
        <w:rPr>
          <w:rFonts w:ascii="Sylfaen" w:hAnsi="Sylfaen" w:cs="Sylfaen"/>
          <w:sz w:val="22"/>
          <w:szCs w:val="22"/>
        </w:rPr>
      </w:pPr>
    </w:p>
    <w:p w:rsidR="00482C4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6. Մասնակիցների ներգրավման նպատակով «Գնումների մասին» ՀՀ օրենքի համաձայն իրականացված հրապարակումների մասին՝ </w:t>
      </w:r>
    </w:p>
    <w:p w:rsidR="00385206" w:rsidRPr="00E85392" w:rsidRDefault="00385206" w:rsidP="00482C46">
      <w:pPr>
        <w:ind w:firstLine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ՀՀ ֆինանսների նախարարության գնումների պաշտոնական ինտերնետային կայք: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E85392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О </w:t>
      </w:r>
      <w:r w:rsidRPr="00E85392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E85392">
        <w:rPr>
          <w:rFonts w:ascii="Sylfaen" w:hAnsi="Sylfaen" w:cs="Sylfaen"/>
          <w:sz w:val="22"/>
          <w:szCs w:val="22"/>
        </w:rPr>
        <w:t>,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E85392">
        <w:rPr>
          <w:rFonts w:ascii="Sylfaen" w:hAnsi="Sylfaen" w:cs="Sylfaen"/>
          <w:sz w:val="22"/>
          <w:szCs w:val="22"/>
        </w:rPr>
        <w:t xml:space="preserve"> </w:t>
      </w:r>
      <w:r w:rsidRPr="00E85392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E85392">
        <w:rPr>
          <w:rFonts w:ascii="Sylfaen" w:hAnsi="Sylfaen" w:cs="Sylfaen"/>
          <w:sz w:val="22"/>
          <w:szCs w:val="22"/>
        </w:rPr>
        <w:t xml:space="preserve"> с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E85392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E85392" w:rsidRDefault="00BE08A8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Официальный сайт закупок Министерства финансов Республики Армения.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E85392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E85392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E85392">
        <w:rPr>
          <w:rFonts w:ascii="Sylfaen" w:hAnsi="Sylfaen" w:cs="Sylfaen"/>
          <w:sz w:val="22"/>
          <w:szCs w:val="22"/>
          <w:lang w:val="hy-AM"/>
        </w:rPr>
        <w:t>n Procurement</w:t>
      </w:r>
      <w:r w:rsidRPr="00E85392">
        <w:rPr>
          <w:rFonts w:ascii="Sylfaen" w:hAnsi="Sylfaen" w:cs="Sylfaen"/>
          <w:sz w:val="22"/>
          <w:szCs w:val="22"/>
          <w:lang w:val="en-US"/>
        </w:rPr>
        <w:t>”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A3601B" w:rsidRPr="00E85392">
        <w:rPr>
          <w:rFonts w:ascii="Sylfaen" w:hAnsi="Sylfaen" w:cs="Sylfaen"/>
          <w:sz w:val="22"/>
          <w:szCs w:val="22"/>
          <w:lang w:val="en-US"/>
        </w:rPr>
        <w:t>: Official Procurement Website of the Ministry of Finance of the Republic of Armenia</w:t>
      </w:r>
      <w:r w:rsidR="008A575D" w:rsidRPr="00E85392">
        <w:rPr>
          <w:rFonts w:ascii="Sylfaen" w:hAnsi="Sylfaen" w:cs="Sylfaen"/>
          <w:sz w:val="22"/>
          <w:szCs w:val="22"/>
          <w:lang w:val="en-US"/>
        </w:rPr>
        <w:t>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7. Կիրառված գնման ընթացակարգը և դրա ընտրության հիմնավորումը՝ </w:t>
      </w:r>
      <w:proofErr w:type="spellStart"/>
      <w:r w:rsidR="00120948" w:rsidRPr="00E85392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E85392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Pr="00E85392">
        <w:rPr>
          <w:rFonts w:ascii="Sylfaen" w:hAnsi="Sylfaen" w:cs="Sylfaen"/>
          <w:sz w:val="22"/>
          <w:szCs w:val="22"/>
          <w:lang w:val="hy-AM"/>
        </w:rPr>
        <w:t>, համաձայն «Գազպրոմ Արմենիա» ՓԲԸ-ի կողմից իրականացվող գնումների կարգի:</w:t>
      </w:r>
    </w:p>
    <w:p w:rsidR="00DC36CA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E85392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E85392">
        <w:rPr>
          <w:rFonts w:ascii="Sylfaen" w:hAnsi="Sylfaen" w:cs="Sylfaen"/>
          <w:sz w:val="22"/>
          <w:szCs w:val="22"/>
        </w:rPr>
        <w:t>: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в соответствии с </w:t>
      </w:r>
      <w:r w:rsidR="00B234FE" w:rsidRPr="00E85392">
        <w:rPr>
          <w:rFonts w:ascii="Sylfaen" w:hAnsi="Sylfaen" w:cs="Sylfaen"/>
          <w:sz w:val="22"/>
          <w:szCs w:val="22"/>
        </w:rPr>
        <w:t>полож</w:t>
      </w:r>
      <w:r w:rsidR="00A0294B" w:rsidRPr="00E85392">
        <w:rPr>
          <w:rFonts w:ascii="Sylfaen" w:hAnsi="Sylfaen" w:cs="Sylfaen"/>
          <w:sz w:val="22"/>
          <w:szCs w:val="22"/>
        </w:rPr>
        <w:t>е</w:t>
      </w:r>
      <w:r w:rsidR="00B234FE" w:rsidRPr="00E85392">
        <w:rPr>
          <w:rFonts w:ascii="Sylfaen" w:hAnsi="Sylfaen" w:cs="Sylfaen"/>
          <w:sz w:val="22"/>
          <w:szCs w:val="22"/>
        </w:rPr>
        <w:t>нием о закупках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B234FE" w:rsidRPr="00E85392">
        <w:rPr>
          <w:rFonts w:ascii="Sylfaen" w:hAnsi="Sylfaen" w:cs="Sylfaen"/>
          <w:sz w:val="22"/>
          <w:szCs w:val="22"/>
          <w:lang w:val="hy-AM"/>
        </w:rPr>
        <w:t>проводимым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ЗАО «Газпром Армения».</w:t>
      </w:r>
    </w:p>
    <w:p w:rsidR="00DC36CA" w:rsidRPr="00E85392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E85392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</w:rPr>
        <w:t xml:space="preserve"> 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E85392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E85392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, in accordance with </w:t>
      </w:r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the provisions </w:t>
      </w:r>
      <w:proofErr w:type="gramStart"/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E85392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ensorFon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E26CF"/>
    <w:rsid w:val="004E45F3"/>
    <w:rsid w:val="004F16AA"/>
    <w:rsid w:val="00516542"/>
    <w:rsid w:val="005326EB"/>
    <w:rsid w:val="0056043F"/>
    <w:rsid w:val="00614306"/>
    <w:rsid w:val="006425A2"/>
    <w:rsid w:val="00666515"/>
    <w:rsid w:val="006A5739"/>
    <w:rsid w:val="006C25FD"/>
    <w:rsid w:val="006C7E43"/>
    <w:rsid w:val="006D75BB"/>
    <w:rsid w:val="006E34F4"/>
    <w:rsid w:val="00732010"/>
    <w:rsid w:val="00741B67"/>
    <w:rsid w:val="0077145A"/>
    <w:rsid w:val="0078599C"/>
    <w:rsid w:val="00790AA0"/>
    <w:rsid w:val="008540C7"/>
    <w:rsid w:val="008923CF"/>
    <w:rsid w:val="008A575D"/>
    <w:rsid w:val="008D231C"/>
    <w:rsid w:val="00914E5A"/>
    <w:rsid w:val="00921DDF"/>
    <w:rsid w:val="009A0B06"/>
    <w:rsid w:val="009E46C5"/>
    <w:rsid w:val="009E7DDA"/>
    <w:rsid w:val="00A0294B"/>
    <w:rsid w:val="00A06A17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74ADB"/>
    <w:rsid w:val="00B9527C"/>
    <w:rsid w:val="00BA4D32"/>
    <w:rsid w:val="00BC5781"/>
    <w:rsid w:val="00BE08A8"/>
    <w:rsid w:val="00BE1441"/>
    <w:rsid w:val="00CA0383"/>
    <w:rsid w:val="00CC2C08"/>
    <w:rsid w:val="00D05032"/>
    <w:rsid w:val="00D51424"/>
    <w:rsid w:val="00D52129"/>
    <w:rsid w:val="00D54DF2"/>
    <w:rsid w:val="00D66E5F"/>
    <w:rsid w:val="00D74E2D"/>
    <w:rsid w:val="00DC36CA"/>
    <w:rsid w:val="00DF0822"/>
    <w:rsid w:val="00E36582"/>
    <w:rsid w:val="00E85392"/>
    <w:rsid w:val="00E94EE2"/>
    <w:rsid w:val="00EA11B8"/>
    <w:rsid w:val="00EB6995"/>
    <w:rsid w:val="00ED55CB"/>
    <w:rsid w:val="00F45ABC"/>
    <w:rsid w:val="00F763A6"/>
    <w:rsid w:val="00F93BF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88664"/>
  <w15:docId w15:val="{21EFE706-DC14-4256-9FD6-3CF6CE49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ED55C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ED55C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unhideWhenUsed/>
    <w:rsid w:val="00ED55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7B893-A0A8-4694-9938-D177B9794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29</cp:revision>
  <dcterms:created xsi:type="dcterms:W3CDTF">2021-03-28T06:23:00Z</dcterms:created>
  <dcterms:modified xsi:type="dcterms:W3CDTF">2023-03-29T06:00:00Z</dcterms:modified>
</cp:coreProperties>
</file>