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742901">
            <w:pPr>
              <w:pStyle w:val="Heading9"/>
              <w:outlineLvl w:val="8"/>
              <w:rPr>
                <w:rFonts w:ascii="GHEA Grapalat" w:hAnsi="GHEA Grapalat" w:cs="Sylfaen"/>
                <w:szCs w:val="22"/>
              </w:rPr>
            </w:pPr>
            <w:r w:rsidRPr="008439F5">
              <w:rPr>
                <w:rFonts w:ascii="GHEA Grapalat" w:hAnsi="GHEA Grapalat"/>
                <w:szCs w:val="22"/>
              </w:rPr>
              <w:t>№</w:t>
            </w:r>
            <w:r w:rsidR="00070231">
              <w:rPr>
                <w:rFonts w:ascii="GHEA Grapalat" w:hAnsi="GHEA Grapalat"/>
                <w:szCs w:val="22"/>
              </w:rPr>
              <w:t>0</w:t>
            </w:r>
            <w:r w:rsidR="0071079B">
              <w:rPr>
                <w:rFonts w:ascii="GHEA Grapalat" w:hAnsi="GHEA Grapalat"/>
                <w:szCs w:val="22"/>
              </w:rPr>
              <w:t>97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742901">
            <w:pPr>
              <w:pStyle w:val="Heading9"/>
              <w:outlineLvl w:val="8"/>
              <w:rPr>
                <w:rFonts w:ascii="GHEA Grapalat" w:hAnsi="GHEA Grapalat" w:cs="Sylfaen"/>
                <w:szCs w:val="22"/>
              </w:rPr>
            </w:pPr>
            <w:r w:rsidRPr="008439F5">
              <w:rPr>
                <w:rFonts w:ascii="GHEA Grapalat" w:hAnsi="GHEA Grapalat"/>
                <w:szCs w:val="22"/>
              </w:rPr>
              <w:t>№</w:t>
            </w:r>
            <w:r w:rsidR="00070231">
              <w:rPr>
                <w:rFonts w:ascii="GHEA Grapalat" w:hAnsi="GHEA Grapalat"/>
                <w:szCs w:val="22"/>
              </w:rPr>
              <w:t>0</w:t>
            </w:r>
            <w:r w:rsidR="0071079B">
              <w:rPr>
                <w:rFonts w:ascii="GHEA Grapalat" w:hAnsi="GHEA Grapalat"/>
                <w:szCs w:val="22"/>
              </w:rPr>
              <w:t>97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42901">
              <w:rPr>
                <w:rFonts w:ascii="GHEA Grapalat" w:hAnsi="GHEA Grapalat"/>
                <w:szCs w:val="22"/>
              </w:rPr>
              <w:t>57</w:t>
            </w:r>
            <w:r w:rsidR="001658F5" w:rsidRPr="008439F5">
              <w:rPr>
                <w:rFonts w:ascii="GHEA Grapalat" w:hAnsi="GHEA Grapalat"/>
                <w:szCs w:val="22"/>
              </w:rPr>
              <w:t>/</w:t>
            </w:r>
            <w:r w:rsidR="00742901">
              <w:rPr>
                <w:rFonts w:ascii="GHEA Grapalat" w:hAnsi="GHEA Grapalat"/>
                <w:szCs w:val="22"/>
              </w:rPr>
              <w:t>24</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471E8F"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742901">
            <w:pPr>
              <w:pStyle w:val="Heading9"/>
              <w:outlineLvl w:val="8"/>
              <w:rPr>
                <w:rFonts w:ascii="GHEA Grapalat" w:hAnsi="GHEA Grapalat"/>
                <w:bCs/>
                <w:szCs w:val="22"/>
                <w:lang w:val="en-US"/>
              </w:rPr>
            </w:pPr>
            <w:r w:rsidRPr="008439F5">
              <w:rPr>
                <w:rFonts w:ascii="GHEA Grapalat" w:hAnsi="GHEA Grapalat"/>
                <w:bCs/>
                <w:szCs w:val="22"/>
                <w:lang w:val="en-US"/>
              </w:rPr>
              <w:t>«</w:t>
            </w:r>
            <w:r w:rsidR="00742901">
              <w:rPr>
                <w:rFonts w:ascii="GHEA Grapalat" w:hAnsi="GHEA Grapalat"/>
                <w:bCs/>
                <w:szCs w:val="22"/>
                <w:lang w:val="en-US"/>
              </w:rPr>
              <w:t>24</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742901" w:rsidRPr="00742901">
              <w:rPr>
                <w:rFonts w:ascii="GHEA Grapalat" w:hAnsi="GHEA Grapalat" w:cs="Sylfaen"/>
                <w:lang w:val="en-US"/>
              </w:rPr>
              <w:t>Էլեկտրոնային ճշտիչներով համալրված RA Elcor տեսակի գազահաշվիչների</w:t>
            </w:r>
            <w:r w:rsidR="00742901" w:rsidRPr="00070231">
              <w:rPr>
                <w:rFonts w:ascii="GHEA Grapalat" w:hAnsi="GHEA Grapalat" w:cs="Sylfaen"/>
                <w:lang w:val="en-US"/>
              </w:rPr>
              <w:t xml:space="preserve"> </w:t>
            </w:r>
            <w:r w:rsidR="00070231" w:rsidRPr="00070231">
              <w:rPr>
                <w:rFonts w:ascii="GHEA Grapalat" w:hAnsi="GHEA Grapalat" w:cs="Sylfaen"/>
                <w:lang w:val="en-US"/>
              </w:rPr>
              <w:t>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070231" w:rsidRPr="00070231">
              <w:rPr>
                <w:rFonts w:ascii="GHEA Grapalat" w:hAnsi="GHEA Grapalat"/>
                <w:sz w:val="24"/>
                <w:szCs w:val="24"/>
                <w:lang w:val="ru-RU" w:eastAsia="en-US"/>
              </w:rPr>
              <w:t xml:space="preserve">Поставка </w:t>
            </w:r>
            <w:r w:rsidR="00742901" w:rsidRPr="00742901">
              <w:rPr>
                <w:rFonts w:ascii="GHEA Grapalat" w:hAnsi="GHEA Grapalat"/>
                <w:sz w:val="24"/>
                <w:szCs w:val="24"/>
                <w:lang w:val="ru-RU" w:eastAsia="en-US"/>
              </w:rPr>
              <w:t>газовых счетчиков типа RA Elcor, оснащенных электронными корректорами</w:t>
            </w:r>
            <w:r w:rsidR="00742901" w:rsidRPr="00A94807">
              <w:rPr>
                <w:rFonts w:ascii="GHEA Grapalat" w:hAnsi="GHEA Grapalat"/>
                <w:sz w:val="24"/>
                <w:szCs w:val="24"/>
                <w:lang w:val="ru-RU" w:eastAsia="en-US"/>
              </w:rPr>
              <w:t xml:space="preserve">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742901" w:rsidP="00070231">
            <w:pPr>
              <w:pStyle w:val="Heading9"/>
              <w:outlineLvl w:val="8"/>
              <w:rPr>
                <w:rFonts w:ascii="Sylfaen" w:hAnsi="Sylfaen"/>
                <w:lang w:val="hy-AM"/>
              </w:rPr>
            </w:pPr>
            <w:r w:rsidRPr="000C3BDE">
              <w:rPr>
                <w:rFonts w:ascii="GHEA Grapalat" w:hAnsi="GHEA Grapalat"/>
                <w:sz w:val="24"/>
                <w:szCs w:val="24"/>
                <w:lang w:val="en-US" w:eastAsia="en-US"/>
              </w:rPr>
              <w:t>Supply of RA Elchor type gas meters based on electronic programs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742901"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w:t>
            </w:r>
            <w:r>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742901"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w:t>
            </w:r>
            <w:r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742901" w:rsidP="00742901">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w:t>
            </w:r>
            <w:r>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742901" w:rsidRPr="00742901" w:rsidRDefault="00742901" w:rsidP="00742901">
            <w:pPr>
              <w:jc w:val="center"/>
              <w:rPr>
                <w:rFonts w:ascii="Calibri" w:hAnsi="Calibri" w:cs="Calibri"/>
                <w:b/>
                <w:color w:val="000000"/>
                <w:sz w:val="22"/>
                <w:szCs w:val="22"/>
              </w:rPr>
            </w:pPr>
            <w:r>
              <w:rPr>
                <w:rFonts w:ascii="Calibri" w:hAnsi="Calibri" w:cs="Calibri"/>
                <w:color w:val="000000"/>
                <w:sz w:val="22"/>
                <w:szCs w:val="22"/>
              </w:rPr>
              <w:t xml:space="preserve">             </w:t>
            </w:r>
            <w:r w:rsidRPr="00742901">
              <w:rPr>
                <w:rFonts w:ascii="Calibri" w:hAnsi="Calibri" w:cs="Calibri"/>
                <w:b/>
                <w:color w:val="000000"/>
                <w:sz w:val="22"/>
                <w:szCs w:val="22"/>
              </w:rPr>
              <w:t>192</w:t>
            </w:r>
            <w:r w:rsidR="000C3BDE">
              <w:rPr>
                <w:rFonts w:ascii="Calibri" w:hAnsi="Calibri" w:cs="Calibri"/>
                <w:b/>
                <w:color w:val="000000"/>
                <w:sz w:val="22"/>
                <w:szCs w:val="22"/>
              </w:rPr>
              <w:t>,118,095.38           230,541,714.46</w:t>
            </w:r>
          </w:p>
          <w:p w:rsidR="008A7EEA" w:rsidRPr="000C3BDE" w:rsidRDefault="008A7EEA" w:rsidP="00A11920">
            <w:pPr>
              <w:tabs>
                <w:tab w:val="left" w:pos="1916"/>
              </w:tabs>
              <w:jc w:val="center"/>
              <w:rPr>
                <w:rFonts w:ascii="GHEA Grapalat" w:hAnsi="GHEA Grapalat"/>
                <w:b/>
                <w:sz w:val="20"/>
                <w:szCs w:val="20"/>
                <w:lang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0C3BDE"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0C3BDE"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0C3BDE">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840263">
              <w:rPr>
                <w:rFonts w:ascii="Sylfaen" w:hAnsi="Sylfaen"/>
                <w:b/>
                <w:sz w:val="20"/>
                <w:szCs w:val="20"/>
                <w:lang w:eastAsia="ru-RU"/>
              </w:rPr>
              <w:t>657</w:t>
            </w:r>
            <w:r>
              <w:rPr>
                <w:rFonts w:ascii="Sylfaen" w:hAnsi="Sylfaen"/>
                <w:b/>
                <w:sz w:val="20"/>
                <w:szCs w:val="20"/>
                <w:lang w:eastAsia="ru-RU"/>
              </w:rPr>
              <w:t>1</w:t>
            </w:r>
            <w:r>
              <w:rPr>
                <w:rFonts w:ascii="Sylfaen" w:hAnsi="Sylfaen"/>
                <w:b/>
                <w:sz w:val="20"/>
                <w:szCs w:val="20"/>
                <w:lang w:val="hy-AM" w:eastAsia="ru-RU"/>
              </w:rPr>
              <w:t xml:space="preserve"> AMD</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00840263">
              <w:rPr>
                <w:rFonts w:ascii="Sylfaen" w:hAnsi="Sylfaen"/>
                <w:b/>
                <w:sz w:val="20"/>
                <w:szCs w:val="20"/>
                <w:lang w:eastAsia="ru-RU"/>
              </w:rPr>
              <w:t>7</w:t>
            </w:r>
            <w:r>
              <w:rPr>
                <w:rFonts w:ascii="Sylfaen" w:hAnsi="Sylfaen"/>
                <w:b/>
                <w:sz w:val="20"/>
                <w:szCs w:val="20"/>
                <w:lang w:val="hy-AM" w:eastAsia="ru-RU"/>
              </w:rPr>
              <w:t>.</w:t>
            </w:r>
            <w:r>
              <w:rPr>
                <w:rFonts w:ascii="Sylfaen" w:hAnsi="Sylfaen"/>
                <w:b/>
                <w:sz w:val="20"/>
                <w:szCs w:val="20"/>
                <w:lang w:eastAsia="ru-RU"/>
              </w:rPr>
              <w:t>4</w:t>
            </w:r>
            <w:r w:rsidR="00840263">
              <w:rPr>
                <w:rFonts w:ascii="Sylfaen" w:hAnsi="Sylfaen"/>
                <w:b/>
                <w:sz w:val="20"/>
                <w:szCs w:val="20"/>
                <w:lang w:eastAsia="ru-RU"/>
              </w:rPr>
              <w:t>1</w:t>
            </w:r>
            <w:r>
              <w:rPr>
                <w:rFonts w:ascii="Sylfaen" w:hAnsi="Sylfaen"/>
                <w:b/>
                <w:sz w:val="20"/>
                <w:szCs w:val="20"/>
                <w:lang w:eastAsia="ru-RU"/>
              </w:rPr>
              <w:t xml:space="preserve"> </w:t>
            </w:r>
            <w:r>
              <w:rPr>
                <w:rFonts w:ascii="Sylfaen" w:hAnsi="Sylfaen"/>
                <w:b/>
                <w:sz w:val="20"/>
                <w:szCs w:val="20"/>
                <w:lang w:val="hy-AM" w:eastAsia="ru-RU"/>
              </w:rPr>
              <w:t xml:space="preserve">AMD </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840263">
              <w:rPr>
                <w:rFonts w:ascii="Sylfaen" w:hAnsi="Sylfaen"/>
                <w:b/>
                <w:sz w:val="20"/>
                <w:szCs w:val="20"/>
                <w:lang w:eastAsia="ru-RU"/>
              </w:rPr>
              <w:t>32</w:t>
            </w:r>
            <w:r>
              <w:rPr>
                <w:rFonts w:ascii="Sylfaen" w:hAnsi="Sylfaen"/>
                <w:b/>
                <w:sz w:val="20"/>
                <w:szCs w:val="20"/>
                <w:lang w:val="hy-AM" w:eastAsia="ru-RU"/>
              </w:rPr>
              <w:t>.</w:t>
            </w:r>
            <w:r>
              <w:rPr>
                <w:rFonts w:ascii="Sylfaen" w:hAnsi="Sylfaen"/>
                <w:b/>
                <w:sz w:val="20"/>
                <w:szCs w:val="20"/>
                <w:lang w:eastAsia="ru-RU"/>
              </w:rPr>
              <w:t>9</w:t>
            </w:r>
            <w:r w:rsidR="00840263">
              <w:rPr>
                <w:rFonts w:ascii="Sylfaen" w:hAnsi="Sylfaen"/>
                <w:b/>
                <w:sz w:val="20"/>
                <w:szCs w:val="20"/>
                <w:lang w:eastAsia="ru-RU"/>
              </w:rPr>
              <w:t>6</w:t>
            </w:r>
            <w:bookmarkStart w:id="0" w:name="_GoBack"/>
            <w:bookmarkEnd w:id="0"/>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71E8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1079B">
              <w:rPr>
                <w:rFonts w:ascii="GHEA Grapalat" w:hAnsi="GHEA Grapalat"/>
                <w:sz w:val="22"/>
                <w:szCs w:val="22"/>
              </w:rPr>
              <w:t>16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71079B">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1079B">
              <w:rPr>
                <w:rFonts w:ascii="GHEA Grapalat" w:hAnsi="GHEA Grapalat"/>
                <w:sz w:val="22"/>
                <w:szCs w:val="22"/>
              </w:rPr>
              <w:t>31</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742901">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00</w:t>
            </w:r>
          </w:p>
        </w:tc>
      </w:tr>
      <w:tr w:rsidR="00E754BA" w:rsidRPr="0071079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1079B" w:rsidRPr="0071079B">
              <w:rPr>
                <w:rFonts w:ascii="GHEA Grapalat" w:hAnsi="GHEA Grapalat"/>
                <w:sz w:val="22"/>
                <w:szCs w:val="22"/>
                <w:lang w:val="hy-AM"/>
              </w:rPr>
              <w:t>31</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742901">
              <w:rPr>
                <w:rFonts w:ascii="GHEA Grapalat" w:hAnsi="GHEA Grapalat"/>
                <w:sz w:val="22"/>
                <w:szCs w:val="22"/>
                <w:lang w:val="hy-AM"/>
              </w:rPr>
              <w:t>3</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71079B"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1079B" w:rsidRPr="0071079B">
              <w:rPr>
                <w:rFonts w:ascii="GHEA Grapalat" w:hAnsi="GHEA Grapalat"/>
                <w:sz w:val="22"/>
                <w:szCs w:val="22"/>
                <w:lang w:val="hy-AM"/>
              </w:rPr>
              <w:t>31</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742901" w:rsidRPr="0071079B">
              <w:rPr>
                <w:rFonts w:ascii="GHEA Grapalat" w:hAnsi="GHEA Grapalat"/>
                <w:sz w:val="22"/>
                <w:szCs w:val="22"/>
                <w:lang w:val="hy-AM"/>
              </w:rPr>
              <w:t>3</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E8F" w:rsidRDefault="00471E8F" w:rsidP="00C967E7">
      <w:r>
        <w:separator/>
      </w:r>
    </w:p>
  </w:endnote>
  <w:endnote w:type="continuationSeparator" w:id="0">
    <w:p w:rsidR="00471E8F" w:rsidRDefault="00471E8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E8F" w:rsidRDefault="00471E8F" w:rsidP="00C967E7">
      <w:r>
        <w:separator/>
      </w:r>
    </w:p>
  </w:footnote>
  <w:footnote w:type="continuationSeparator" w:id="0">
    <w:p w:rsidR="00471E8F" w:rsidRDefault="00471E8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48245-8C13-4BA4-BD1D-ADD1072EC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2606</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238</cp:revision>
  <cp:lastPrinted>2025-12-24T12:16:00Z</cp:lastPrinted>
  <dcterms:created xsi:type="dcterms:W3CDTF">2021-04-05T10:52:00Z</dcterms:created>
  <dcterms:modified xsi:type="dcterms:W3CDTF">2026-03-16T12:20:00Z</dcterms:modified>
</cp:coreProperties>
</file>