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4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890"/>
        <w:gridCol w:w="8814"/>
      </w:tblGrid>
      <w:tr w:rsidR="00455E17" w:rsidRPr="00455E17" w:rsidTr="00873F39">
        <w:trPr>
          <w:trHeight w:val="1886"/>
        </w:trPr>
        <w:tc>
          <w:tcPr>
            <w:tcW w:w="1890" w:type="dxa"/>
            <w:vAlign w:val="center"/>
          </w:tcPr>
          <w:p w:rsidR="00455E17" w:rsidRPr="00455E17" w:rsidRDefault="00455E17" w:rsidP="00455E17">
            <w:pPr>
              <w:tabs>
                <w:tab w:val="left" w:pos="540"/>
              </w:tabs>
              <w:spacing w:line="200" w:lineRule="exact"/>
              <w:contextualSpacing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455E17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DB51DA0" wp14:editId="383E6342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-190500</wp:posOffset>
                  </wp:positionV>
                  <wp:extent cx="880745" cy="10934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14" w:type="dxa"/>
          </w:tcPr>
          <w:p w:rsidR="00455E17" w:rsidRPr="00455E17" w:rsidRDefault="00455E17" w:rsidP="00455E17">
            <w:pPr>
              <w:spacing w:after="0" w:line="276" w:lineRule="auto"/>
              <w:jc w:val="center"/>
              <w:rPr>
                <w:rFonts w:ascii="GHEA Grapalat" w:eastAsia="Calibri" w:hAnsi="GHEA Grapalat" w:cs="Times Armenian"/>
                <w:spacing w:val="80"/>
                <w:w w:val="120"/>
                <w:sz w:val="32"/>
                <w:szCs w:val="32"/>
                <w:lang w:val="hy-AM"/>
              </w:rPr>
            </w:pPr>
            <w:r w:rsidRPr="00455E17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C72B68A" wp14:editId="67D1A49F">
                      <wp:simplePos x="0" y="0"/>
                      <wp:positionH relativeFrom="margin">
                        <wp:posOffset>-462915</wp:posOffset>
                      </wp:positionH>
                      <wp:positionV relativeFrom="paragraph">
                        <wp:posOffset>-1270</wp:posOffset>
                      </wp:positionV>
                      <wp:extent cx="6021705" cy="962025"/>
                      <wp:effectExtent l="0" t="0" r="0" b="95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170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E17" w:rsidRPr="00A003A1" w:rsidRDefault="00455E17" w:rsidP="00455E1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</w:pPr>
                                  <w:r w:rsidRPr="00A003A1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 xml:space="preserve">ԵՐԵՎԱՆԻ ՔԱՂԱՔԱՊԵՏԱՐԱՆԻ </w:t>
                                  </w:r>
                                </w:p>
                                <w:p w:rsidR="00455E17" w:rsidRPr="00A003A1" w:rsidRDefault="00455E17" w:rsidP="00455E1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hy-AM"/>
                                    </w:rPr>
                                  </w:pPr>
                                  <w:r w:rsidRPr="00A003A1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«ԿԱՆԱՉԱՊԱՏՈՒՄ ԵՎ ՇՐՋԱԿԱ ՄԻՋԱՎԱՅՐԻ ՊԱ</w:t>
                                  </w:r>
                                  <w:r w:rsidRPr="007F631F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ՀՊ</w:t>
                                  </w:r>
                                  <w:r w:rsidRPr="00A003A1"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ԱՆՈՒԹՅՈՒՆ» ՀԱՄԱՅՆՔԱՅԻՆ ՈՉ ԱՌԵՎՏՐԱՅԻՆ ԿԱԶՄԱԿԵՐՊՈՒԹՅՈՒՆ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2B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6.45pt;margin-top:-.1pt;width:474.15pt;height:75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" strokecolor="window">
                      <v:textbox>
                        <w:txbxContent>
                          <w:p w:rsidR="00455E17" w:rsidRPr="00A003A1" w:rsidRDefault="00455E17" w:rsidP="00455E17">
                            <w:pPr>
                              <w:spacing w:after="0"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 xml:space="preserve">ԵՐԵՎԱՆԻ ՔԱՂԱՔԱՊԵՏԱՐԱՆԻ </w:t>
                            </w:r>
                          </w:p>
                          <w:p w:rsidR="00455E17" w:rsidRPr="00A003A1" w:rsidRDefault="00455E17" w:rsidP="00455E17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hy-AM"/>
                              </w:rPr>
                            </w:pP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«ԿԱՆԱՉԱՊԱՏՈՒՄ ԵՎ ՇՐՋԱԿԱ ՄԻՋԱՎԱՅՐԻ ՊԱ</w:t>
                            </w:r>
                            <w:r w:rsidRPr="007F631F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ՀՊ</w:t>
                            </w: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ԱՆՈՒԹՅՈՒՆ» ՀԱՄԱՅՆՔԱՅԻՆ ՈՉ ԱՌԵՎՏՐԱՅԻՆ ԿԱԶՄԱԿԵՐՊՈՒԹՅՈՒՆ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455E17" w:rsidRPr="00455E17" w:rsidRDefault="00455E17" w:rsidP="00455E17">
      <w:pPr>
        <w:pBdr>
          <w:top w:val="thinThickSmallGap" w:sz="24" w:space="0" w:color="auto"/>
        </w:pBdr>
        <w:tabs>
          <w:tab w:val="left" w:pos="720"/>
        </w:tabs>
        <w:spacing w:after="0" w:line="240" w:lineRule="auto"/>
        <w:rPr>
          <w:rFonts w:ascii="GHEA Grapalat" w:eastAsia="Calibri" w:hAnsi="GHEA Grapalat" w:cs="Sylfaen"/>
          <w:sz w:val="8"/>
          <w:szCs w:val="8"/>
          <w:lang w:val="hy-AM"/>
        </w:rPr>
      </w:pPr>
    </w:p>
    <w:p w:rsidR="00455E17" w:rsidRPr="00455E17" w:rsidRDefault="00455E17" w:rsidP="00455E17">
      <w:pPr>
        <w:rPr>
          <w:rFonts w:ascii="Sylfaen" w:eastAsia="Calibri" w:hAnsi="Sylfaen" w:cs="Times New Roman"/>
          <w:lang w:val="hy-AM"/>
        </w:rPr>
      </w:pPr>
      <w:r w:rsidRPr="00455E17">
        <w:rPr>
          <w:rFonts w:ascii="GHEA Grapalat" w:eastAsia="Calibri" w:hAnsi="GHEA Grapalat" w:cs="Sylfaen"/>
          <w:sz w:val="18"/>
          <w:szCs w:val="20"/>
          <w:lang w:val="hy-AM"/>
        </w:rPr>
        <w:t xml:space="preserve">0010, ք.Երևան, Փ. Բուզանդի փ., 1/3 շենք, Երևանի քաղաքապետարանի 2-րդ մասնաշենք, </w:t>
      </w:r>
      <w:r w:rsidRPr="00455E17">
        <w:rPr>
          <w:rFonts w:ascii="GHEA Grapalat" w:eastAsia="Calibri" w:hAnsi="GHEA Grapalat" w:cs="Sylfaen"/>
          <w:sz w:val="18"/>
          <w:szCs w:val="18"/>
          <w:lang w:val="hy-AM"/>
        </w:rPr>
        <w:t>Էլ. փոստ:</w:t>
      </w:r>
      <w:hyperlink r:id="rId6" w:history="1">
        <w:r w:rsidRPr="00455E17">
          <w:rPr>
            <w:rFonts w:ascii="GHEA Grapalat" w:eastAsia="Calibri" w:hAnsi="GHEA Grapalat" w:cs="Times New Roman"/>
            <w:color w:val="0563C1"/>
            <w:sz w:val="18"/>
            <w:szCs w:val="18"/>
            <w:u w:val="single"/>
            <w:lang w:val="hy-AM"/>
          </w:rPr>
          <w:t>kanach@yerevan.am</w:t>
        </w:r>
      </w:hyperlink>
    </w:p>
    <w:p w:rsidR="00455E17" w:rsidRDefault="00455E17" w:rsidP="00E75718">
      <w:pPr>
        <w:widowControl w:val="0"/>
        <w:spacing w:after="0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455E17" w:rsidRDefault="00455E17" w:rsidP="00E75718">
      <w:pPr>
        <w:widowControl w:val="0"/>
        <w:spacing w:after="0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E75718" w:rsidRPr="00E75718" w:rsidRDefault="00E75718" w:rsidP="00E75718">
      <w:pPr>
        <w:widowControl w:val="0"/>
        <w:spacing w:after="0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E75718">
        <w:rPr>
          <w:rFonts w:ascii="GHEA Grapalat" w:eastAsia="Calibri" w:hAnsi="GHEA Grapalat" w:cs="Times New Roman"/>
          <w:b/>
          <w:sz w:val="24"/>
          <w:szCs w:val="24"/>
          <w:lang w:val="hy-AM"/>
        </w:rPr>
        <w:t>«</w:t>
      </w: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ՄԱՐՄԱՐԻ ԱՇԽԱՐՀ</w:t>
      </w:r>
      <w:r w:rsidRPr="00E75718">
        <w:rPr>
          <w:rFonts w:ascii="GHEA Grapalat" w:eastAsia="Calibri" w:hAnsi="GHEA Grapalat" w:cs="Times New Roman"/>
          <w:b/>
          <w:sz w:val="24"/>
          <w:szCs w:val="24"/>
          <w:lang w:val="hy-AM"/>
        </w:rPr>
        <w:t>» ՍՊԸ</w:t>
      </w: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-Ի</w:t>
      </w:r>
      <w:r w:rsidRPr="00E7571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ՏՆՕՐԵՆ</w:t>
      </w:r>
    </w:p>
    <w:p w:rsidR="00E75718" w:rsidRDefault="00E75718" w:rsidP="00E75718">
      <w:pPr>
        <w:widowControl w:val="0"/>
        <w:spacing w:after="0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ՀՈՎԻԿ ԹԱԹՈՍՅԱՆԻՆ</w:t>
      </w:r>
    </w:p>
    <w:p w:rsidR="00205076" w:rsidRDefault="00205076" w:rsidP="00205076">
      <w:pPr>
        <w:widowControl w:val="0"/>
        <w:spacing w:after="0"/>
        <w:jc w:val="center"/>
        <w:rPr>
          <w:rFonts w:ascii="GHEA Grapalat" w:eastAsia="Calibri" w:hAnsi="GHEA Grapalat" w:cs="Calibri"/>
          <w:bCs/>
          <w:sz w:val="20"/>
          <w:szCs w:val="20"/>
          <w:lang w:val="hy-AM"/>
        </w:rPr>
      </w:pPr>
      <w:r>
        <w:rPr>
          <w:rFonts w:ascii="GHEA Grapalat" w:eastAsia="Calibri" w:hAnsi="GHEA Grapalat" w:cs="Calibri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</w:t>
      </w:r>
      <w:r w:rsidR="00C359B0"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>(</w:t>
      </w:r>
      <w:r w:rsidR="00E75718">
        <w:rPr>
          <w:rFonts w:ascii="GHEA Grapalat" w:eastAsia="Calibri" w:hAnsi="GHEA Grapalat" w:cs="Calibri"/>
          <w:bCs/>
          <w:sz w:val="20"/>
          <w:szCs w:val="20"/>
          <w:lang w:val="hy-AM"/>
        </w:rPr>
        <w:t>Դավիթ Բեկ 87</w:t>
      </w:r>
    </w:p>
    <w:p w:rsidR="00C359B0" w:rsidRDefault="00205076" w:rsidP="00205076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  <w:r>
        <w:rPr>
          <w:rFonts w:ascii="GHEA Grapalat" w:eastAsia="Calibri" w:hAnsi="GHEA Grapalat" w:cs="Calibri"/>
          <w:bCs/>
          <w:sz w:val="20"/>
          <w:szCs w:val="20"/>
          <w:lang w:val="hy-AM"/>
        </w:rPr>
        <w:t xml:space="preserve">  </w:t>
      </w:r>
      <w:r w:rsidR="00C359B0"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 xml:space="preserve">Էլ. փոստ՝ </w:t>
      </w:r>
      <w:hyperlink r:id="rId7" w:history="1">
        <w:r w:rsidR="00873F39" w:rsidRPr="000A7D86">
          <w:rPr>
            <w:rStyle w:val="a5"/>
            <w:rFonts w:ascii="GHEA Grapalat" w:eastAsia="Calibri" w:hAnsi="GHEA Grapalat" w:cs="Calibri"/>
            <w:bCs/>
            <w:sz w:val="20"/>
            <w:szCs w:val="20"/>
            <w:lang w:val="hy-AM"/>
          </w:rPr>
          <w:t>ag@griggarden.am</w:t>
        </w:r>
      </w:hyperlink>
      <w:r w:rsidR="00C359B0"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>)</w:t>
      </w:r>
    </w:p>
    <w:p w:rsidR="00873F39" w:rsidRDefault="00873F39" w:rsidP="00BF555D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</w:p>
    <w:p w:rsidR="00873F39" w:rsidRDefault="00873F39" w:rsidP="00BF555D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</w:p>
    <w:p w:rsidR="00873F39" w:rsidRDefault="00873F39" w:rsidP="00BF555D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</w:p>
    <w:p w:rsidR="00873F39" w:rsidRPr="00C359B0" w:rsidRDefault="00873F39" w:rsidP="00BF555D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</w:p>
    <w:p w:rsidR="00C359B0" w:rsidRPr="00C359B0" w:rsidRDefault="00C359B0" w:rsidP="00C359B0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C359B0">
        <w:rPr>
          <w:rFonts w:ascii="GHEA Grapalat" w:eastAsia="Calibri" w:hAnsi="GHEA Grapalat" w:cs="Times New Roman"/>
          <w:b/>
          <w:lang w:val="hy-AM"/>
        </w:rPr>
        <w:t>Ծ Ա Ն ՈՒ Ց ՈՒ Մ</w:t>
      </w:r>
    </w:p>
    <w:p w:rsidR="00C359B0" w:rsidRDefault="00C359B0" w:rsidP="00C359B0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C359B0">
        <w:rPr>
          <w:rFonts w:ascii="GHEA Grapalat" w:eastAsia="Calibri" w:hAnsi="GHEA Grapalat" w:cs="Times New Roman"/>
          <w:b/>
          <w:lang w:val="hy-AM"/>
        </w:rPr>
        <w:t>Պայմանագիրը միակողմանի /մասնակի/ լուծելու մասին</w:t>
      </w:r>
    </w:p>
    <w:p w:rsidR="00C359B0" w:rsidRPr="005A0EA6" w:rsidRDefault="00C359B0" w:rsidP="00EA351D">
      <w:pPr>
        <w:spacing w:after="0" w:line="240" w:lineRule="auto"/>
        <w:ind w:left="630"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359B0">
        <w:rPr>
          <w:rFonts w:ascii="GHEA Grapalat" w:eastAsia="Calibri" w:hAnsi="GHEA Grapalat" w:cs="Times New Roman"/>
          <w:lang w:val="hy-AM"/>
        </w:rPr>
        <w:tab/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Երևանի քաղաքապետարանի և</w:t>
      </w:r>
      <w:r w:rsidR="00DD544E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32CF9" w:rsidRPr="00A32CF9">
        <w:rPr>
          <w:rFonts w:ascii="GHEA Grapalat" w:eastAsia="Calibri" w:hAnsi="GHEA Grapalat" w:cs="Times New Roman"/>
          <w:sz w:val="24"/>
          <w:szCs w:val="24"/>
          <w:lang w:val="hy-AM"/>
        </w:rPr>
        <w:t>«ՄԱՐՄԱՐԻ ԱՇԽԱՐՀ» ՍՊԸ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-ի /այսուհետ՝ Ընկերություն/ միջև 19.12.2022թ. կնքված «</w:t>
      </w:r>
      <w:r w:rsidRPr="005A0EA6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ԵՔ-ԳՀԱՊՁԲ-23/1-</w:t>
      </w:r>
      <w:r w:rsidR="00E75718" w:rsidRPr="005A0EA6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2</w:t>
      </w:r>
      <w:r w:rsidRPr="005A0EA6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»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ծածկագրով </w:t>
      </w:r>
      <w:r w:rsidR="00BF555D" w:rsidRPr="005A0EA6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Ծառերի և թփերի</w:t>
      </w:r>
      <w:r w:rsidRPr="005A0EA6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 xml:space="preserve"> մատակարարման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պայմանագրի (այսուհետ՝ Պայմանագիր) 1.1 կետի համաձայն՝ «Վաճառողը պարտավորվում է սույն պայմանագրով սահմանված կարգով, ծավալներով, ժամկետներում և հասցեով Գնորդին մատակարարել պայմանագրի N 1 հավելվածով` Տեխնիկական բնութագրով նախատեսված ապրանքը (այսուհետ` ապրանք), իսկ Գնորդը պարտավորվում է ընդունել ապրանքը և վճարել դրա համար։ Ապրանքի մատակարարման ժամանակացույցը սահմանված է սույն պայմանագրի N 2 հավելվածով»:</w:t>
      </w:r>
    </w:p>
    <w:p w:rsidR="00C359B0" w:rsidRPr="005A0EA6" w:rsidRDefault="00C359B0" w:rsidP="00EA351D">
      <w:pPr>
        <w:spacing w:after="0" w:line="240" w:lineRule="auto"/>
        <w:ind w:left="630"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Պայմանագրի 2.1.3 կետի համաձայն՝ </w:t>
      </w:r>
      <w:r w:rsidR="00EA351D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«Կանաչապատում և շրջակա միջավայրի պահպանություն» ՀՈԱԿ-ը 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բանավոր կերպով դիմել է Ընկերությանը` տեխնիկական բնութագրով նախատեսված ապրանքները մատակարարելու պահանջով (</w:t>
      </w:r>
      <w:r w:rsidR="00E75718" w:rsidRPr="005A0EA6">
        <w:rPr>
          <w:rFonts w:ascii="GHEA Grapalat" w:eastAsia="Times New Roman" w:hAnsi="GHEA Grapalat" w:cs="Sylfaen"/>
          <w:sz w:val="24"/>
          <w:szCs w:val="24"/>
          <w:lang w:val="hy-AM"/>
        </w:rPr>
        <w:t>2, 12, 13, 14, 16, 17, 18, 21, 28</w:t>
      </w:r>
      <w:r w:rsidR="00DD544E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չափաբաժ</w:t>
      </w:r>
      <w:r w:rsidR="00DD544E" w:rsidRPr="005A0EA6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DD544E" w:rsidRPr="005A0EA6">
        <w:rPr>
          <w:rFonts w:ascii="GHEA Grapalat" w:eastAsia="Times New Roman" w:hAnsi="GHEA Grapalat" w:cs="Sylfaen"/>
          <w:sz w:val="24"/>
          <w:szCs w:val="24"/>
          <w:lang w:val="hy-AM"/>
        </w:rPr>
        <w:t>ներ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ի ապրանքը սահմանված ժամկետում չի մատակարարվել)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, սակայն համապատասխան քայլեր չեն ձեռնարկվել և Ընկերությունը չի կատարել պայմանագրով նախատեսված պարտավորությունները:</w:t>
      </w:r>
    </w:p>
    <w:p w:rsidR="00C359B0" w:rsidRPr="005A0EA6" w:rsidRDefault="00C359B0" w:rsidP="00EA351D">
      <w:pPr>
        <w:tabs>
          <w:tab w:val="left" w:pos="-90"/>
        </w:tabs>
        <w:spacing w:after="0" w:line="240" w:lineRule="auto"/>
        <w:ind w:left="63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C359B0" w:rsidRPr="005A0EA6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:rsidR="00C359B0" w:rsidRPr="005A0EA6" w:rsidRDefault="00C359B0" w:rsidP="00EA351D">
      <w:pPr>
        <w:spacing w:after="0" w:line="240" w:lineRule="auto"/>
        <w:ind w:left="630" w:firstLine="72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Պայմանագրի 2.1.7 կետի համաձայն՝ Գնորդը իրավունք ունի միակողմանի լուծել պայմանագիրը (լրիվ կամ մասնակի), եթե Վաճառողն էականորեն խախտել է պայմանագիրը.</w:t>
      </w:r>
    </w:p>
    <w:p w:rsidR="00C359B0" w:rsidRPr="005A0EA6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Վաճառողի կողմից պայմանագիրը խախտելն էական է համարվում, եթե</w:t>
      </w:r>
    </w:p>
    <w:p w:rsidR="00C359B0" w:rsidRPr="005A0EA6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ab/>
        <w:t>ա) մատակարարվել է անպատշաճ որակի ապրանք, որը չի կարող փոխարինվել Գնորդի համար ընդունելի ժամկետում,</w:t>
      </w:r>
    </w:p>
    <w:p w:rsidR="00C359B0" w:rsidRPr="005A0EA6" w:rsidRDefault="00C359B0" w:rsidP="00EA351D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բ) ապրանքի մատակարարման ժամկետները խախտվել են </w:t>
      </w:r>
      <w:r w:rsidR="00EA351D" w:rsidRPr="005A0EA6">
        <w:rPr>
          <w:rFonts w:ascii="GHEA Grapalat" w:eastAsia="Calibri" w:hAnsi="GHEA Grapalat" w:cs="Times New Roman"/>
          <w:sz w:val="24"/>
          <w:szCs w:val="24"/>
          <w:lang w:val="hy-AM"/>
        </w:rPr>
        <w:t>10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օրից ավելի:</w:t>
      </w:r>
    </w:p>
    <w:p w:rsidR="00C359B0" w:rsidRPr="005A0EA6" w:rsidRDefault="00C359B0" w:rsidP="00EA351D">
      <w:pPr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Պայմանագրի հ.2 հավելվածի մատակարարման ժամանակացույցի համաձայն՝ ապրանքի մատակարարման ժամկետ է սահմանված Պայմանագիրն</w:t>
      </w:r>
      <w:r w:rsidR="00BF555D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/համաձայնագիրն/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ուժի</w:t>
      </w:r>
      <w:r w:rsidR="00BF555D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մեջ մտնելուց հետո </w:t>
      </w:r>
      <w:r w:rsidR="00EA351D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մինչև </w:t>
      </w:r>
      <w:r w:rsidR="00BF555D" w:rsidRPr="005A0EA6">
        <w:rPr>
          <w:rFonts w:ascii="GHEA Grapalat" w:eastAsia="Calibri" w:hAnsi="GHEA Grapalat" w:cs="Times New Roman"/>
          <w:sz w:val="24"/>
          <w:szCs w:val="24"/>
          <w:lang w:val="hy-AM"/>
        </w:rPr>
        <w:t>15</w:t>
      </w:r>
      <w:r w:rsidR="00EA351D" w:rsidRPr="005A0EA6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351D" w:rsidRPr="005A0EA6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  <w:r w:rsidR="00BF555D" w:rsidRPr="005A0EA6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EA351D" w:rsidRPr="005A0EA6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351D" w:rsidRPr="005A0EA6">
        <w:rPr>
          <w:rFonts w:ascii="GHEA Grapalat" w:eastAsia="Calibri" w:hAnsi="GHEA Grapalat" w:cs="Times New Roman"/>
          <w:sz w:val="24"/>
          <w:szCs w:val="24"/>
          <w:lang w:val="hy-AM"/>
        </w:rPr>
        <w:t>2023թ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C359B0" w:rsidRPr="005A0EA6" w:rsidRDefault="00C359B0" w:rsidP="00EA351D">
      <w:pPr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246BF5" w:rsidRDefault="00C359B0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Հաշվի առնելով այն հանգամանքը, որ Ընկերությունը խախտել է պայմանագրով սահմանված պարտավորությունները` </w:t>
      </w:r>
      <w:r w:rsidR="004C355C" w:rsidRPr="005A0EA6">
        <w:rPr>
          <w:rFonts w:ascii="GHEA Grapalat" w:eastAsia="Calibri" w:hAnsi="GHEA Grapalat" w:cs="Times New Roman"/>
          <w:sz w:val="24"/>
          <w:szCs w:val="24"/>
          <w:lang w:val="hy-AM"/>
        </w:rPr>
        <w:t>Երևանի քաղաքապետարան</w:t>
      </w:r>
      <w:r w:rsidR="00BF555D" w:rsidRPr="005A0EA6">
        <w:rPr>
          <w:rFonts w:ascii="GHEA Grapalat" w:eastAsia="Calibri" w:hAnsi="GHEA Grapalat" w:cs="Times New Roman"/>
          <w:sz w:val="24"/>
          <w:szCs w:val="24"/>
          <w:lang w:val="hy-AM"/>
        </w:rPr>
        <w:t>ը</w:t>
      </w: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ղեկավարվելով վերը նշված իրավական հիմքերով, միակողմանի հրաժարվում է Պայմանագրի</w:t>
      </w:r>
      <w:r w:rsidR="004C355C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46BF5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հետևյալ չափաբաժիններից՝  </w:t>
      </w:r>
      <w:r w:rsidR="00246BF5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համարելով այն լուծված </w:t>
      </w:r>
      <w:r w:rsidR="00865EA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ընդհանուր </w:t>
      </w:r>
      <w:r w:rsidR="00E4387D">
        <w:rPr>
          <w:rFonts w:ascii="GHEA Grapalat" w:eastAsia="Calibri" w:hAnsi="GHEA Grapalat" w:cs="Times New Roman"/>
          <w:b/>
          <w:sz w:val="24"/>
          <w:szCs w:val="24"/>
          <w:lang w:val="hy-AM"/>
        </w:rPr>
        <w:t>28 744 400</w:t>
      </w:r>
      <w:r w:rsidR="00246BF5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865EA2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>(երեսուն</w:t>
      </w:r>
      <w:r w:rsidR="008D6CC8">
        <w:rPr>
          <w:rFonts w:ascii="GHEA Grapalat" w:eastAsia="Calibri" w:hAnsi="GHEA Grapalat" w:cs="Times New Roman"/>
          <w:b/>
          <w:sz w:val="24"/>
          <w:szCs w:val="24"/>
          <w:lang w:val="hy-AM"/>
        </w:rPr>
        <w:t>երկու</w:t>
      </w:r>
      <w:r w:rsidR="00865EA2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միլիոն </w:t>
      </w:r>
      <w:r w:rsidR="008D6CC8">
        <w:rPr>
          <w:rFonts w:ascii="GHEA Grapalat" w:eastAsia="Calibri" w:hAnsi="GHEA Grapalat" w:cs="Times New Roman"/>
          <w:b/>
          <w:sz w:val="24"/>
          <w:szCs w:val="24"/>
          <w:lang w:val="hy-AM"/>
        </w:rPr>
        <w:t>երկու</w:t>
      </w:r>
      <w:r w:rsidR="00865EA2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հարյուր </w:t>
      </w:r>
      <w:r w:rsidR="008D6CC8">
        <w:rPr>
          <w:rFonts w:ascii="GHEA Grapalat" w:eastAsia="Calibri" w:hAnsi="GHEA Grapalat" w:cs="Times New Roman"/>
          <w:b/>
          <w:sz w:val="24"/>
          <w:szCs w:val="24"/>
          <w:lang w:val="hy-AM"/>
        </w:rPr>
        <w:t>վեց</w:t>
      </w:r>
      <w:r w:rsidR="00865EA2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ութ հարյուր) </w:t>
      </w:r>
      <w:r w:rsidR="00246BF5" w:rsidRPr="00865EA2">
        <w:rPr>
          <w:rFonts w:ascii="GHEA Grapalat" w:eastAsia="Calibri" w:hAnsi="GHEA Grapalat" w:cs="Times New Roman"/>
          <w:b/>
          <w:sz w:val="24"/>
          <w:szCs w:val="24"/>
          <w:lang w:val="hy-AM"/>
        </w:rPr>
        <w:t>ՀՀ դրամ</w:t>
      </w:r>
      <w:r w:rsidR="00246BF5" w:rsidRPr="005A0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գումարի չափով</w:t>
      </w:r>
      <w:r w:rsidR="00246BF5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</w:p>
    <w:p w:rsidR="00246BF5" w:rsidRDefault="00EA351D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 </w:t>
      </w:r>
      <w:r w:rsidR="00E75718"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2</w:t>
      </w: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-րդ</w:t>
      </w:r>
      <w:r w:rsidR="00246BF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՝ </w:t>
      </w:r>
      <w:r w:rsidR="00DD544E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75718" w:rsidRPr="005A0EA6">
        <w:rPr>
          <w:rFonts w:ascii="GHEA Grapalat" w:eastAsia="Times New Roman" w:hAnsi="GHEA Grapalat" w:cs="Sylfaen"/>
          <w:sz w:val="24"/>
          <w:szCs w:val="24"/>
          <w:lang w:val="hy-AM"/>
        </w:rPr>
        <w:t>30</w:t>
      </w:r>
      <w:r w:rsidR="00DD544E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հատ </w:t>
      </w:r>
      <w:r w:rsidR="00E75718" w:rsidRPr="005A0EA6">
        <w:rPr>
          <w:rFonts w:ascii="GHEA Grapalat" w:eastAsia="Times New Roman" w:hAnsi="GHEA Grapalat" w:cs="Sylfaen"/>
          <w:sz w:val="24"/>
          <w:szCs w:val="24"/>
          <w:lang w:val="hy-AM"/>
        </w:rPr>
        <w:t>Սшկուրա ճապոնական,սերուիաթա ամանոգավա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– 1 824 000 ՀՀ դրամ</w:t>
      </w:r>
      <w:r w:rsidR="00E75718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="00DD544E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246BF5" w:rsidRDefault="005A0EA6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12-րդ</w:t>
      </w:r>
      <w:r w:rsidR="00246BF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՝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120 հատ Թխկի սրատերև պ.ձ.կարմիր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– 5 400 000 ՀՀ դրամ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 </w:t>
      </w:r>
    </w:p>
    <w:p w:rsidR="00246BF5" w:rsidRDefault="005A0EA6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13-րդ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՝ 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18 հատ Թխկի սրատերև պ</w:t>
      </w:r>
      <w:r w:rsidRPr="005A0EA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5A0EA6">
        <w:rPr>
          <w:rFonts w:ascii="GHEA Grapalat" w:eastAsia="Times New Roman" w:hAnsi="GHEA Grapalat" w:cs="GHEA Grapalat"/>
          <w:sz w:val="24"/>
          <w:szCs w:val="24"/>
          <w:lang w:val="hy-AM"/>
        </w:rPr>
        <w:t>ձ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Times New Roman" w:hAnsi="GHEA Grapalat" w:cs="GHEA Grapalat"/>
          <w:sz w:val="24"/>
          <w:szCs w:val="24"/>
          <w:lang w:val="hy-AM"/>
        </w:rPr>
        <w:t>Գարնետ</w:t>
      </w:r>
      <w:r w:rsidR="00246BF5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– 1 036 800</w:t>
      </w:r>
      <w:r w:rsidR="00246BF5" w:rsidRP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>ՀՀ դրամ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</w:p>
    <w:p w:rsidR="00246BF5" w:rsidRDefault="005A0EA6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14</w:t>
      </w:r>
      <w:r w:rsidR="00DD544E"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-րդ</w:t>
      </w:r>
      <w:r w:rsidR="00246BF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՝</w:t>
      </w:r>
      <w:r w:rsidR="00DD544E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75718" w:rsidRPr="005A0EA6"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="00E75718" w:rsidRPr="005A0EA6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="00DD544E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հատ 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Կելյրեյթերիա հուրանավոր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– 7 080 000</w:t>
      </w:r>
      <w:r w:rsidR="00246BF5" w:rsidRP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>ՀՀ դրամ</w:t>
      </w:r>
      <w:r w:rsidR="00E75718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</w:p>
    <w:p w:rsidR="00246BF5" w:rsidRDefault="005A0EA6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16-</w:t>
      </w:r>
      <w:r w:rsidR="00E75718"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րդ</w:t>
      </w:r>
      <w:r w:rsidR="00246BF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՝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20</w:t>
      </w:r>
      <w:r w:rsidR="00E75718"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հատ 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Նշենի սովորական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– 400 000</w:t>
      </w:r>
      <w:r w:rsidR="00246BF5" w:rsidRP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>ՀՀ դրամ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</w:p>
    <w:p w:rsidR="00246BF5" w:rsidRDefault="005A0EA6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17-րդ</w:t>
      </w:r>
      <w:r w:rsidR="00246BF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՝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90 հատ Ձիակասկ սովորական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– 1 800 000</w:t>
      </w:r>
      <w:r w:rsidR="00246BF5" w:rsidRP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>ՀՀ դրամ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</w:p>
    <w:p w:rsidR="00246BF5" w:rsidRDefault="005A0EA6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18-րդ</w:t>
      </w:r>
      <w:r w:rsidR="00246BF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՝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101 հատ Ձիակասկ պավիա,կարմիր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-6 666 000</w:t>
      </w:r>
      <w:r w:rsidR="00246BF5" w:rsidRP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>ՀՀ դրամ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</w:p>
    <w:p w:rsidR="00246BF5" w:rsidRDefault="005A0EA6" w:rsidP="00EA351D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21-րդ</w:t>
      </w:r>
      <w:r w:rsidR="00246BF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՝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>200 հատ Լորենի կովկասյան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– 4 000 000</w:t>
      </w:r>
      <w:r w:rsidR="00246BF5" w:rsidRP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46BF5">
        <w:rPr>
          <w:rFonts w:ascii="GHEA Grapalat" w:eastAsia="Times New Roman" w:hAnsi="GHEA Grapalat" w:cs="Sylfaen"/>
          <w:sz w:val="24"/>
          <w:szCs w:val="24"/>
          <w:lang w:val="hy-AM"/>
        </w:rPr>
        <w:t>ՀՀ դրամ</w:t>
      </w:r>
    </w:p>
    <w:p w:rsidR="00246BF5" w:rsidRDefault="00246BF5" w:rsidP="00246BF5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2</w:t>
      </w:r>
      <w:r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8</w:t>
      </w:r>
      <w:r w:rsidRPr="005A0EA6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-րդ</w:t>
      </w:r>
      <w:r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՝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14</w:t>
      </w:r>
      <w:r w:rsidRPr="005A0EA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հատ </w:t>
      </w:r>
      <w:r w:rsidRPr="00246BF5">
        <w:rPr>
          <w:rFonts w:ascii="GHEA Grapalat" w:eastAsia="Times New Roman" w:hAnsi="GHEA Grapalat" w:cs="Sylfaen"/>
          <w:sz w:val="24"/>
          <w:szCs w:val="24"/>
          <w:lang w:val="hy-AM"/>
        </w:rPr>
        <w:t>Լագերստերեմիա հնդկական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– </w:t>
      </w:r>
      <w:r w:rsidR="00E4387D">
        <w:rPr>
          <w:rFonts w:ascii="GHEA Grapalat" w:eastAsia="Times New Roman" w:hAnsi="GHEA Grapalat" w:cs="Sylfaen"/>
          <w:sz w:val="24"/>
          <w:szCs w:val="24"/>
          <w:lang w:val="hy-AM"/>
        </w:rPr>
        <w:t>537 600</w:t>
      </w:r>
      <w:r w:rsidRPr="00246BF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ՀՀ դրամ։</w:t>
      </w:r>
    </w:p>
    <w:p w:rsidR="00C359B0" w:rsidRPr="005A0EA6" w:rsidRDefault="00C359B0" w:rsidP="00EA351D">
      <w:pPr>
        <w:shd w:val="clear" w:color="auto" w:fill="FFFFFF"/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C359B0" w:rsidRPr="005A0EA6" w:rsidRDefault="00C359B0" w:rsidP="00EA351D">
      <w:pPr>
        <w:shd w:val="clear" w:color="auto" w:fill="FFFFFF"/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օրենքի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Calibri" w:eastAsia="Calibri" w:hAnsi="Calibri" w:cs="Calibri"/>
          <w:sz w:val="24"/>
          <w:szCs w:val="24"/>
          <w:lang w:val="af-ZA"/>
        </w:rPr>
        <w:t> 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5A0EA6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5A0EA6">
        <w:rPr>
          <w:rFonts w:ascii="GHEA Grapalat" w:eastAsia="Calibri" w:hAnsi="GHEA Grapalat" w:cs="Sylfaen"/>
          <w:sz w:val="24"/>
          <w:szCs w:val="24"/>
        </w:rPr>
        <w:t>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5A0EA6">
        <w:rPr>
          <w:rFonts w:ascii="GHEA Grapalat" w:eastAsia="Calibri" w:hAnsi="GHEA Grapalat" w:cs="Sylfaen"/>
          <w:sz w:val="24"/>
          <w:szCs w:val="24"/>
        </w:rPr>
        <w:t>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lastRenderedPageBreak/>
        <w:t>մտնելու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5A0EA6">
        <w:rPr>
          <w:rFonts w:ascii="GHEA Grapalat" w:eastAsia="Calibri" w:hAnsi="GHEA Grapalat" w:cs="Sylfaen"/>
          <w:sz w:val="24"/>
          <w:szCs w:val="24"/>
        </w:rPr>
        <w:t>երորդ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5A0EA6">
        <w:rPr>
          <w:rFonts w:ascii="GHEA Grapalat" w:eastAsia="Calibri" w:hAnsi="GHEA Grapalat" w:cs="Sylfaen"/>
          <w:sz w:val="24"/>
          <w:szCs w:val="24"/>
        </w:rPr>
        <w:t>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5A0EA6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:rsidR="00C359B0" w:rsidRPr="005A0EA6" w:rsidRDefault="00C359B0" w:rsidP="00C359B0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A0EA6">
        <w:rPr>
          <w:rFonts w:ascii="GHEA Grapalat" w:eastAsia="Calibri" w:hAnsi="GHEA Grapalat" w:cs="Sylfaen"/>
          <w:sz w:val="24"/>
          <w:szCs w:val="24"/>
          <w:lang w:val="af-ZA"/>
        </w:rPr>
        <w:t>Ընդ որում, եթե՝</w:t>
      </w:r>
    </w:p>
    <w:p w:rsidR="00C359B0" w:rsidRPr="005A0EA6" w:rsidRDefault="00C359B0" w:rsidP="00EA351D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72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5A0EA6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սույն կետով նախատեսված՝ </w:t>
      </w:r>
      <w:r w:rsidRPr="005A0EA6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</w:t>
      </w:r>
      <w:r w:rsidRPr="005A0EA6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A0EA6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մարմ</w:t>
      </w:r>
      <w:r w:rsidRPr="005A0EA6"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5A0EA6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:rsidR="00C359B0" w:rsidRPr="005A0EA6" w:rsidRDefault="00C359B0" w:rsidP="00EA351D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72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5A0EA6">
        <w:rPr>
          <w:rFonts w:ascii="GHEA Grapalat" w:eastAsia="Times New Roman" w:hAnsi="GHEA Grapalat" w:cs="Sylfaen"/>
          <w:sz w:val="24"/>
          <w:szCs w:val="24"/>
          <w:lang w:val="x-none" w:eastAsia="ru-RU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:rsidR="00C359B0" w:rsidRPr="00C359B0" w:rsidRDefault="00C359B0" w:rsidP="00C359B0">
      <w:pPr>
        <w:spacing w:after="0" w:line="240" w:lineRule="auto"/>
        <w:ind w:firstLine="720"/>
        <w:contextualSpacing/>
        <w:jc w:val="both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:rsidR="008918F3" w:rsidRDefault="008918F3">
      <w:pPr>
        <w:rPr>
          <w:lang w:val="hy-AM"/>
        </w:rPr>
      </w:pPr>
    </w:p>
    <w:p w:rsidR="00455E17" w:rsidRPr="00455E17" w:rsidRDefault="00873F39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     </w:t>
      </w:r>
      <w:r w:rsidR="00455E17" w:rsidRPr="00455E17">
        <w:rPr>
          <w:rFonts w:ascii="GHEA Grapalat" w:eastAsia="Calibri" w:hAnsi="GHEA Grapalat" w:cs="Times New Roman"/>
          <w:sz w:val="24"/>
          <w:szCs w:val="24"/>
          <w:lang w:val="hy-AM"/>
        </w:rPr>
        <w:t>ՀԱՐԳԱՆՔՈՎ՝</w:t>
      </w:r>
    </w:p>
    <w:p w:rsidR="00455E17" w:rsidRPr="00455E17" w:rsidRDefault="00455E17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</w:t>
      </w:r>
    </w:p>
    <w:p w:rsidR="00455E17" w:rsidRPr="00455E17" w:rsidRDefault="00455E17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</w:t>
      </w:r>
      <w:r w:rsidR="00873F3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</w:t>
      </w: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ՏՆՕՐԵՆ՝</w:t>
      </w:r>
      <w:r w:rsidR="00205076">
        <w:rPr>
          <w:rFonts w:ascii="GHEA Grapalat" w:eastAsia="Calibri" w:hAnsi="GHEA Grapalat" w:cs="Times New Roman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D5E2FE9D-36AF-49B0-AE93-C6BF1510D162}" provid="{00000000-0000-0000-0000-000000000000}" issignatureline="t"/>
          </v:shape>
        </w:pict>
      </w:r>
      <w:bookmarkStart w:id="0" w:name="_GoBack"/>
      <w:bookmarkEnd w:id="0"/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873F3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</w:t>
      </w:r>
      <w:r w:rsidRPr="00455E1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ԲԵԳՈՅԱՆ</w:t>
      </w:r>
    </w:p>
    <w:p w:rsidR="00455E17" w:rsidRPr="00455E17" w:rsidRDefault="00455E17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455E17" w:rsidRPr="00455E17" w:rsidRDefault="00455E17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</w:t>
      </w:r>
    </w:p>
    <w:p w:rsidR="00455E17" w:rsidRPr="00455E17" w:rsidRDefault="00455E17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455E17" w:rsidRPr="00455E17" w:rsidRDefault="00455E17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455E17" w:rsidRPr="00455E17" w:rsidRDefault="00455E17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455E17" w:rsidRPr="00455E17" w:rsidRDefault="00455E17" w:rsidP="00455E17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55E1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                   </w:t>
      </w:r>
    </w:p>
    <w:sectPr w:rsidR="00455E17" w:rsidRPr="00455E17" w:rsidSect="00873F39">
      <w:pgSz w:w="11909" w:h="16834" w:code="9"/>
      <w:pgMar w:top="950" w:right="929" w:bottom="993" w:left="446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C8"/>
    <w:rsid w:val="00205076"/>
    <w:rsid w:val="00246BF5"/>
    <w:rsid w:val="00304F87"/>
    <w:rsid w:val="00455E17"/>
    <w:rsid w:val="004C355C"/>
    <w:rsid w:val="004D159F"/>
    <w:rsid w:val="00542E16"/>
    <w:rsid w:val="005A0EA6"/>
    <w:rsid w:val="005C11D3"/>
    <w:rsid w:val="007A4E2F"/>
    <w:rsid w:val="00830510"/>
    <w:rsid w:val="00865EA2"/>
    <w:rsid w:val="00873F39"/>
    <w:rsid w:val="008918F3"/>
    <w:rsid w:val="008D6CC8"/>
    <w:rsid w:val="009567AE"/>
    <w:rsid w:val="009F7363"/>
    <w:rsid w:val="00A32CF9"/>
    <w:rsid w:val="00A4729F"/>
    <w:rsid w:val="00A47404"/>
    <w:rsid w:val="00B038C8"/>
    <w:rsid w:val="00BF555D"/>
    <w:rsid w:val="00C359B0"/>
    <w:rsid w:val="00CC3862"/>
    <w:rsid w:val="00D1422F"/>
    <w:rsid w:val="00DD544E"/>
    <w:rsid w:val="00E4387D"/>
    <w:rsid w:val="00E75718"/>
    <w:rsid w:val="00E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2D22"/>
  <w15:chartTrackingRefBased/>
  <w15:docId w15:val="{347E3E7D-58AD-4A14-A3A1-44F6196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73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ag@griggarde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ch@yerevan.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bpI1QEczzCjuhWx7AKAIGzvrwMuTun7LcIEknLMpoVI=</DigestValue>
    </Reference>
    <Reference Type="http://www.w3.org/2000/09/xmldsig#Object" URI="#idOfficeObject">
      <DigestMethod Algorithm="http://www.w3.org/2001/04/xmlenc#sha256"/>
      <DigestValue>A3fLrqS90RtrTCSIR+CDUR7jHdO+Rtz2elc11nX1O0k=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aRhh/rHCbTvQY8D38S3CkvUMzYkLapO65W5ymjWQs1M=</DigestValue>
    </Reference>
    <Reference Type="http://www.w3.org/2000/09/xmldsig#Object" URI="#idValidSigLnImg">
      <DigestMethod Algorithm="http://www.w3.org/2001/04/xmlenc#sha256"/>
      <DigestValue>b6iOMCg9ZB/Hi+HhuzTTP5PYJmoQK3MJM1H7aPQ+TCg=</DigestValue>
    </Reference>
    <Reference Type="http://www.w3.org/2000/09/xmldsig#Object" URI="#idInvalidSigLnImg">
      <DigestMethod Algorithm="http://www.w3.org/2001/04/xmlenc#sha256"/>
      <DigestValue>HMLK6TZfA5lklA0l2qQFxeFu4f4VGaLRpTGCnFT4baw=</DigestValue>
    </Reference>
  </SignedInfo>
  <SignatureValue>fz9syCpr6ga2ZIIyWOyXHbxeeis0r1hTktNnY8nViu4PeLZhSk6AX2sTOFq8YyEkK2d3qDUqFc+S
TMPClaG4lkWpaUP7E/BK3XPj6mMJw+pCC+9VG4r/ryaXo98nmVFmVGMy1nrubt24kZa53wZEOQ9A
guP7sf9yGeYSunMkYiugwcqow7xGYzqdj/OfcNJrfRp2s644E8lRwdpu/HTQQQHLUUeWCGW/C0n+
TpAVBddcH36wbexT/rvshGTz/M9J/8yPym+M1JgZL52Me9zWd6WDJ8AAxboM3cDNaZQrpVprKDdI
+qCv6fP823pRgt/1eEYDafkJX51VuW38HyedoQ==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PBdq3fFg4UmU08u+4gXP63o1wjSBs9ppIDFAJMZTQI4=</DigestValue>
      </Reference>
      <Reference URI="/word/document.xml?ContentType=application/vnd.openxmlformats-officedocument.wordprocessingml.document.main+xml">
        <DigestMethod Algorithm="http://www.w3.org/2001/04/xmlenc#sha256"/>
        <DigestValue>ZvobCorp2NU3zv0mmun/zRlMt+Wi1JVS8B+lSk28asQ=</DigestValue>
      </Reference>
      <Reference URI="/word/fontTable.xml?ContentType=application/vnd.openxmlformats-officedocument.wordprocessingml.fontTable+xml">
        <DigestMethod Algorithm="http://www.w3.org/2001/04/xmlenc#sha256"/>
        <DigestValue>0N8Mt3rLeGC01NzNXSwHYJqz063KQ3mZNEib7SoyUDg=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lURCFEActDsioZdL5ChHqfNJ9OzqNKKW/Q6ebJLPr6g=</DigestValue>
      </Reference>
      <Reference URI="/word/numbering.xml?ContentType=application/vnd.openxmlformats-officedocument.wordprocessingml.numbering+xml">
        <DigestMethod Algorithm="http://www.w3.org/2001/04/xmlenc#sha256"/>
        <DigestValue>88T+M/5omCBISu3g8kvsWvsu50w6g6R7x0RpLzaIiKw=</DigestValue>
      </Reference>
      <Reference URI="/word/settings.xml?ContentType=application/vnd.openxmlformats-officedocument.wordprocessingml.settings+xml">
        <DigestMethod Algorithm="http://www.w3.org/2001/04/xmlenc#sha256"/>
        <DigestValue>wbdXZvszIpbiGmDgxQS25vBertQB/lMyjOcyBfBay+o=</DigestValue>
      </Reference>
      <Reference URI="/word/styles.xml?ContentType=application/vnd.openxmlformats-officedocument.wordprocessingml.styles+xml">
        <DigestMethod Algorithm="http://www.w3.org/2001/04/xmlenc#sha256"/>
        <DigestValue>YCTz3Qapvd1TukqdZyKPIYXE/b7LZn7LEdNlBjsXSiE=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2023-04-25T10:30:49Z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{D5E2FE9D-36AF-49B0-AE93-C6BF1510D162}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2023-04-25T10:30:49Z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CQPzx++38AAAkAAAABAAAAkL4XfPt/AAAAAAAAAAAAAIekClD7fwAAoKSkY4wBAAAAAAAAAAAAAAAAAAAAAAAAAAAAAAAAAABmL2V5g78AANSLnm37fwAAqwAAAFUFAAAAAAAAAAAAAIAGkW6MAQAA4OdwhwAAAADgtXRxjAEAAAcAAAAAAAAAMOuWbowBAAAc53CHRAAAAHDncIdEAAAAIcrve/t/AAAABgAAAAAAAAACAAAAAAAAAAYAAFUHAABVAQAAAAYAAIAGkW6MAQAAGy3ze/t/AADA5nCHRAAAAHDncIdE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U1dxjAEAABDod0/7fwAA8NKQa4wBAACQvhd8+38AAAAAAAAAAAAAAaevT/t/AAACAAAAAAAAAAIAAAAAAAAAAAAAAAAAAAAAAAAAAAAAAHZfZXmDvwAAoLCPbowBAAAQcwh6jAEAAAAAAAAAAAAAgAaRbowBAADol3CHAAAAAOD///8AAAAABgAAAAAAAAAHAAAAAAAAAAyXcIdEAAAAYJdwh0QAAAAhyu97+38AAAAAAAAAAAAAsGEofAAAAAAAAAAAAAAAAP+gf0/7fwAAgAaRbowBAAAbLfN7+38AALCWcIdEAAAAYJdwh0Q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bAAAAFwAAAABAAAAVVXGQb6ExkEKAAAAUAAAAA0AAABMAAAAAAAAAAAAAAAAAAAA//////////9oAAAAMQVQBUQFNQVGBSAAMgU1BTMFSAVFBTEFRgUAAAkAAAAIAAAACAAAAAgAAAAIAAAAAw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ISAAAADAAAAAEAAAAWAAAADAAAAAAAAABUAAAAIAEAAAoAAABwAAAA5AAAAHwAAAABAAAAVVXGQb6ExkEKAAAAcAAAACMAAABMAAAABAAAAAkAAABwAAAA5gAAAH0AAACUAAAAHwQ+BDQEPwQ4BEEEMAQ9BD4EOgAgAEIARQBHAE8AWQBBAE4AIABBAFIATQBFAE4AIAAzADEAMAA1ADcAMAAwADMAMwAxAAAACAAAAAcAAAAGAAAABwAAAAcAAAAFAAAABgAAAAcAAAAHAAAAAwAAAAMAAAAGAAAABgAAAAgAAAAJAAAABQAAAAcAAAAIAAAAAwAAAAcAAAAHAAAACgAAAAYAAAAIAAAAAwAAAAYAAAAGAAAABgAAAAYAAAAGAAAABgAAAAYAAAAGAAAABgAAAAYAAAAWAAAADAAAAAAAAAAlAAAADAAAAAIAAAAOAAAAFAAAAAAAAAAQAAAAFAAAAA=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79PAAAAotHvtdryxOL1xOL1tdry0+r32+350+r3tdryxOL1pdPvc5rAAQIDNEAAAABpj7ZnjrZqj7Zqj7ZnjrZtkbdukrdtkbdnjrZqj7ZojrZ3rdUCAwRGRAAAAAAAAAAAAAAAAAAAAAAAAAAAAAAAAAAAAAAAAAAAAAAAAAAAAAAAAIA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7fwAAh6QKUPt/AAAKAAsAAAAAAJC+F3z7fwAAAAAAAAAAAACspApQ+38AAAAAAAAAAAAAsGvqfft/AAAAAAAAAAAAAAAAAAAAAAAANmhleYO/AADTZ4RP+38AAEgAAACMAQAAAAAAAAAAAACABpFujAEAACincIcAAAAA9f///wAAAAAJAAAAAAAAAAAAAAAAAAAATKZwh0QAAACgpnCHRAAAACHK73v7fwAAAAAAAAAAAAAAAAAAAAAAAIAGkW6MAQAAKKdwh0QAAACABpFujAEAABst83v7fwAA8KVwh0QAAACgpnCHR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JA/PH77fwAACQAAAAEAAACQvhd8+38AAAAAAAAAAAAAh6QKUPt/AACgpKRjjAEAAAAAAAAAAAAAAAAAAAAAAAAAAAAAAAAAAGYvZXmDvwAA1Iuebft/AACrAAAAVQUAAAAAAAAAAAAAgAaRbowBAADg53CHAAAAAOC1dHGMAQAABwAAAAAAAAAw65ZujAEAABzncIdEAAAAcOdwh0QAAAAhyu97+38AAAAGAAAAAAAAAAIAAAAAAAAABgAAVQcAAFUBAAAABgAAgAaRbowBAAAbLfN7+38AAMDmcIdEAAAAcOdwh0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BTV3GMAQAAEOh3T/t/AADw0pBrjAEAAJC+F3z7fwAAAAAAAAAAAAABp69P+38AAAIAAAAAAAAAAgAAAAAAAAAAAAAAAAAAAAAAAAAAAAAAdl9leYO/AACgsI9ujAEAABBzCHqMAQAAAAAAAAAAAACABpFujAEAAOiXcIcAAAAA4P///wAAAAAGAAAAAAAAAAcAAAAAAAAADJdwh0QAAABgl3CHRAAAACHK73v7fwAAAAAAAAAAAACwYSh8AAAAAAAAAAAAAAAA/6B/T/t/AACABpFujAEAABst83v7fwAAsJZwh0QAAABgl3CHRA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ynSMAQAAGAkqJggEAgECAwMCAgICAgAIgn77fwAAAAAAAAQBAQ4AGJtjjAEAAAMcDQELCwkBAACbY4wBAADQAptjjAEAAG2ri0/7fwAAt+Fd55ddAADADJtjjAEAANDOUHGMAQAAI5gDUAAAAAAAAAAAAAAAAKYIdk/7fwAATAQAAAAAAADgtXRxjAEAAKRvEIvAdNkBAAAAAAAAAAAYAAAAAAAAANEHdk8AAAAAAQAAAAAAAACQ+ZhrjAEAAAAAAAAAAAAAGy3ze/t/AABwh3CHRAAAAGQAAAAAAAAACACiAIwB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v4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AA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v8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L/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/w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v8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AA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QA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EA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AA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QA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U/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AA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AA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QAA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AAA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15</cp:revision>
  <cp:lastPrinted>2023-04-19T12:27:00Z</cp:lastPrinted>
  <dcterms:created xsi:type="dcterms:W3CDTF">2023-04-13T10:12:00Z</dcterms:created>
  <dcterms:modified xsi:type="dcterms:W3CDTF">2023-04-25T10:30:00Z</dcterms:modified>
</cp:coreProperties>
</file>