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1471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6551A4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b w:val="0"/>
          <w:sz w:val="24"/>
          <w:szCs w:val="24"/>
        </w:rPr>
        <w:t>ноября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6551A4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C524F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B40C9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C524F1" w:rsidRDefault="009A5807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6551A4" w:rsidRPr="006551A4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D14711" w:rsidRPr="00C524F1">
        <w:rPr>
          <w:rFonts w:ascii="GHEA Grapalat" w:hAnsi="GHEA Grapalat"/>
          <w:b w:val="0"/>
          <w:sz w:val="24"/>
          <w:szCs w:val="24"/>
        </w:rPr>
        <w:t>ՀՀ ՖՆ-ԷԱՃԱՊՁԲ-22/17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085F00" w:rsidRPr="00B40C91" w:rsidRDefault="009A5807" w:rsidP="00B40C91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pacing w:val="4"/>
          <w:sz w:val="24"/>
          <w:szCs w:val="24"/>
          <w:lang w:val="hy-AM"/>
        </w:rPr>
      </w:pPr>
      <w:r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Оценочная комиссия процедуры закупки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под кодом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  <w:r w:rsidR="00D14711" w:rsidRPr="004360C4">
        <w:rPr>
          <w:rFonts w:ascii="GHEA Grapalat" w:hAnsi="GHEA Grapalat"/>
          <w:b w:val="0"/>
          <w:sz w:val="20"/>
          <w:lang w:val="af-ZA"/>
        </w:rPr>
        <w:t>ՀՀ ՖՆ-ԷԱՃԱՊՁԲ-22/17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,</w:t>
      </w:r>
      <w:r w:rsidR="00B40C91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организованной с целью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приобретении </w:t>
      </w:r>
      <w:r w:rsidR="00C524F1" w:rsidRPr="00C524F1">
        <w:rPr>
          <w:rFonts w:ascii="GHEA Grapalat" w:hAnsi="GHEA Grapalat"/>
          <w:b w:val="0"/>
          <w:spacing w:val="4"/>
          <w:sz w:val="24"/>
          <w:szCs w:val="24"/>
          <w:lang w:val="hy-AM"/>
        </w:rPr>
        <w:t>огнетушители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для нужд 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министерства финансов РА.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</w:p>
    <w:p w:rsidR="00C0200A" w:rsidRPr="00B40C91" w:rsidRDefault="006551A4" w:rsidP="00B40C91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, ниже представляет запросы, полученные </w:t>
      </w:r>
      <w:r w:rsidR="001B6D43">
        <w:rPr>
          <w:rFonts w:ascii="GHEA Grapalat" w:hAnsi="GHEA Grapalat"/>
          <w:spacing w:val="4"/>
          <w:szCs w:val="24"/>
          <w:lang w:val="hy-AM"/>
        </w:rPr>
        <w:t>31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1B6D43" w:rsidRPr="001B6D43">
        <w:rPr>
          <w:rFonts w:ascii="GHEA Grapalat" w:hAnsi="GHEA Grapalat" w:hint="eastAsia"/>
          <w:spacing w:val="4"/>
          <w:szCs w:val="24"/>
          <w:lang w:val="hy-AM"/>
        </w:rPr>
        <w:t>октября</w:t>
      </w:r>
      <w:r>
        <w:rPr>
          <w:rFonts w:ascii="GHEA Grapalat" w:hAnsi="GHEA Grapalat"/>
          <w:spacing w:val="4"/>
          <w:szCs w:val="24"/>
          <w:lang w:val="hy-AM"/>
        </w:rPr>
        <w:t xml:space="preserve"> 202</w:t>
      </w:r>
      <w:r w:rsidR="001B6D43">
        <w:rPr>
          <w:rFonts w:ascii="GHEA Grapalat" w:hAnsi="GHEA Grapalat"/>
          <w:spacing w:val="4"/>
          <w:szCs w:val="24"/>
          <w:lang w:val="hy-AM"/>
        </w:rPr>
        <w:t>2</w:t>
      </w:r>
      <w:r>
        <w:rPr>
          <w:rFonts w:ascii="GHEA Grapalat" w:hAnsi="GHEA Grapalat"/>
          <w:spacing w:val="4"/>
          <w:szCs w:val="24"/>
          <w:lang w:val="hy-AM"/>
        </w:rPr>
        <w:t xml:space="preserve"> года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 w:rsidR="001B6D43">
        <w:rPr>
          <w:rFonts w:ascii="GHEA Grapalat" w:hAnsi="GHEA Grapalat"/>
          <w:spacing w:val="4"/>
          <w:szCs w:val="24"/>
          <w:lang w:val="hy-AM"/>
        </w:rPr>
        <w:t xml:space="preserve"> 2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1B6D43" w:rsidRPr="001B6D43">
        <w:rPr>
          <w:rFonts w:ascii="GHEA Grapalat" w:hAnsi="GHEA Grapalat" w:hint="eastAsia"/>
          <w:spacing w:val="4"/>
          <w:szCs w:val="24"/>
          <w:lang w:val="hy-AM"/>
        </w:rPr>
        <w:t>ноября</w:t>
      </w:r>
      <w:r>
        <w:rPr>
          <w:rFonts w:ascii="GHEA Grapalat" w:hAnsi="GHEA Grapalat"/>
          <w:spacing w:val="4"/>
          <w:szCs w:val="24"/>
          <w:lang w:val="hy-AM"/>
        </w:rPr>
        <w:t xml:space="preserve"> 202</w:t>
      </w:r>
      <w:r w:rsidR="001B6D43">
        <w:rPr>
          <w:rFonts w:ascii="GHEA Grapalat" w:hAnsi="GHEA Grapalat"/>
          <w:spacing w:val="4"/>
          <w:szCs w:val="24"/>
          <w:lang w:val="hy-AM"/>
        </w:rPr>
        <w:t>2</w:t>
      </w:r>
      <w:r>
        <w:rPr>
          <w:rFonts w:ascii="GHEA Grapalat" w:hAnsi="GHEA Grapalat"/>
          <w:spacing w:val="4"/>
          <w:szCs w:val="24"/>
          <w:lang w:val="hy-AM"/>
        </w:rPr>
        <w:t xml:space="preserve"> года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 ним разъяснения</w:t>
      </w:r>
      <w:r w:rsidR="00C0200A" w:rsidRPr="00B40C91">
        <w:rPr>
          <w:rFonts w:ascii="GHEA Grapalat" w:hAnsi="GHEA Grapalat"/>
          <w:spacing w:val="4"/>
          <w:szCs w:val="24"/>
          <w:lang w:val="hy-AM"/>
        </w:rPr>
        <w:t xml:space="preserve"> относительно приглашения по тому же коду: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E71A05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="006551A4"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6551A4" w:rsidRDefault="006551A4" w:rsidP="00294538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9A5807" w:rsidRPr="006551A4" w:rsidRDefault="00C524F1" w:rsidP="00B40C91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C524F1">
        <w:rPr>
          <w:rFonts w:ascii="GHEA Grapalat" w:hAnsi="GHEA Grapalat" w:cs="Arial Armenian" w:hint="eastAsia"/>
          <w:szCs w:val="24"/>
          <w:lang w:val="hy-AM"/>
        </w:rPr>
        <w:t>Уважаемые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коллеги</w:t>
      </w:r>
      <w:r w:rsidRPr="00C524F1">
        <w:rPr>
          <w:rFonts w:ascii="GHEA Grapalat" w:hAnsi="GHEA Grapalat" w:cs="Arial Armenian"/>
          <w:szCs w:val="24"/>
          <w:lang w:val="hy-AM"/>
        </w:rPr>
        <w:t xml:space="preserve">, </w:t>
      </w:r>
      <w:r w:rsidRPr="00C524F1">
        <w:rPr>
          <w:rFonts w:ascii="GHEA Grapalat" w:hAnsi="GHEA Grapalat" w:cs="Arial Armenian" w:hint="eastAsia"/>
          <w:szCs w:val="24"/>
          <w:lang w:val="hy-AM"/>
        </w:rPr>
        <w:t>в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техническом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задании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части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1 </w:t>
      </w:r>
      <w:r w:rsidRPr="00C524F1">
        <w:rPr>
          <w:rFonts w:ascii="GHEA Grapalat" w:hAnsi="GHEA Grapalat" w:cs="Arial Armenian" w:hint="eastAsia"/>
          <w:szCs w:val="24"/>
          <w:lang w:val="hy-AM"/>
        </w:rPr>
        <w:t>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2 </w:t>
      </w:r>
      <w:r w:rsidRPr="00C524F1">
        <w:rPr>
          <w:rFonts w:ascii="GHEA Grapalat" w:hAnsi="GHEA Grapalat" w:cs="Arial Armenian" w:hint="eastAsia"/>
          <w:szCs w:val="24"/>
          <w:lang w:val="hy-AM"/>
        </w:rPr>
        <w:t>с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шифром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РА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Ф</w:t>
      </w:r>
      <w:r w:rsidRPr="00C524F1">
        <w:rPr>
          <w:rFonts w:ascii="GHEA Grapalat" w:hAnsi="GHEA Grapalat"/>
          <w:b/>
          <w:szCs w:val="24"/>
        </w:rPr>
        <w:t xml:space="preserve"> </w:t>
      </w:r>
      <w:r w:rsidRPr="00C524F1">
        <w:rPr>
          <w:rFonts w:ascii="GHEA Grapalat" w:hAnsi="GHEA Grapalat" w:cs="Arial Armenian"/>
          <w:szCs w:val="24"/>
          <w:lang w:val="hy-AM"/>
        </w:rPr>
        <w:t>ՀՀ ՖՆ-ԷԱՃԱՊՁԲ-22/17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указаны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точные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размеры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огнетушителя</w:t>
      </w:r>
      <w:r w:rsidRPr="00C524F1">
        <w:rPr>
          <w:rFonts w:ascii="GHEA Grapalat" w:hAnsi="GHEA Grapalat" w:cs="Arial Armenian"/>
          <w:szCs w:val="24"/>
          <w:lang w:val="hy-AM"/>
        </w:rPr>
        <w:t xml:space="preserve">, </w:t>
      </w:r>
      <w:r w:rsidRPr="00C524F1">
        <w:rPr>
          <w:rFonts w:ascii="GHEA Grapalat" w:hAnsi="GHEA Grapalat" w:cs="Arial Armenian" w:hint="eastAsia"/>
          <w:szCs w:val="24"/>
          <w:lang w:val="hy-AM"/>
        </w:rPr>
        <w:t>что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является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конкретной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ссылкой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на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одну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фирму</w:t>
      </w:r>
      <w:r w:rsidRPr="00C524F1">
        <w:rPr>
          <w:rFonts w:ascii="GHEA Grapalat" w:hAnsi="GHEA Grapalat" w:cs="Arial Armenian"/>
          <w:szCs w:val="24"/>
          <w:lang w:val="hy-AM"/>
        </w:rPr>
        <w:t>-</w:t>
      </w:r>
      <w:r w:rsidRPr="00C524F1">
        <w:rPr>
          <w:rFonts w:ascii="GHEA Grapalat" w:hAnsi="GHEA Grapalat" w:cs="Arial Armenian" w:hint="eastAsia"/>
          <w:szCs w:val="24"/>
          <w:lang w:val="hy-AM"/>
        </w:rPr>
        <w:t>производителя</w:t>
      </w:r>
      <w:r w:rsidRPr="00C524F1">
        <w:rPr>
          <w:rFonts w:ascii="GHEA Grapalat" w:hAnsi="GHEA Grapalat" w:cs="Arial Armenian"/>
          <w:szCs w:val="24"/>
          <w:lang w:val="hy-AM"/>
        </w:rPr>
        <w:t xml:space="preserve">. </w:t>
      </w:r>
      <w:r w:rsidRPr="00D305DE">
        <w:rPr>
          <w:rFonts w:ascii="GHEA Grapalat" w:hAnsi="GHEA Grapalat" w:hint="eastAsia"/>
          <w:szCs w:val="24"/>
          <w:lang w:val="hy-AM"/>
        </w:rPr>
        <w:t>О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закупках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РА</w:t>
      </w:r>
      <w:r w:rsidRPr="00D305DE">
        <w:rPr>
          <w:rFonts w:ascii="GHEA Grapalat" w:hAnsi="GHEA Grapalat"/>
          <w:szCs w:val="24"/>
          <w:lang w:val="hy-AM"/>
        </w:rPr>
        <w:t xml:space="preserve"> 16.12.2016 /</w:t>
      </w:r>
      <w:r w:rsidRPr="00D305DE">
        <w:rPr>
          <w:rFonts w:ascii="GHEA Grapalat" w:hAnsi="GHEA Grapalat" w:hint="eastAsia"/>
          <w:szCs w:val="24"/>
          <w:lang w:val="hy-AM"/>
        </w:rPr>
        <w:t>бывший</w:t>
      </w:r>
      <w:r w:rsidRPr="00D305DE">
        <w:rPr>
          <w:rFonts w:ascii="GHEA Grapalat" w:hAnsi="GHEA Grapalat"/>
          <w:szCs w:val="24"/>
          <w:lang w:val="hy-AM"/>
        </w:rPr>
        <w:t xml:space="preserve"> 22.12.2010/ </w:t>
      </w:r>
      <w:r w:rsidRPr="00D305DE">
        <w:rPr>
          <w:rFonts w:ascii="GHEA Grapalat" w:hAnsi="GHEA Grapalat" w:hint="eastAsia"/>
          <w:szCs w:val="24"/>
          <w:lang w:val="hy-AM"/>
        </w:rPr>
        <w:t>Принят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в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статье</w:t>
      </w:r>
      <w:r w:rsidR="0064065E" w:rsidRPr="0064065E">
        <w:rPr>
          <w:rFonts w:ascii="GHEA Grapalat" w:hAnsi="GHEA Grapalat"/>
          <w:szCs w:val="24"/>
          <w:lang w:val="hy-AM"/>
        </w:rPr>
        <w:t xml:space="preserve"> </w:t>
      </w:r>
      <w:r w:rsidR="0064065E">
        <w:rPr>
          <w:rFonts w:ascii="GHEA Grapalat" w:hAnsi="GHEA Grapalat"/>
          <w:szCs w:val="24"/>
          <w:lang w:val="hy-AM"/>
        </w:rPr>
        <w:t>под</w:t>
      </w:r>
      <w:r w:rsidR="0064065E" w:rsidRPr="00D94348">
        <w:rPr>
          <w:rFonts w:ascii="GHEA Grapalat" w:hAnsi="GHEA Grapalat" w:hint="eastAsia"/>
          <w:szCs w:val="24"/>
        </w:rPr>
        <w:t>пункт</w:t>
      </w:r>
      <w:r w:rsidR="0064065E">
        <w:rPr>
          <w:rFonts w:ascii="GHEA Grapalat" w:hAnsi="GHEA Grapalat" w:hint="eastAsia"/>
          <w:szCs w:val="24"/>
        </w:rPr>
        <w:t>у</w:t>
      </w:r>
      <w:r w:rsidR="0064065E">
        <w:rPr>
          <w:rFonts w:ascii="GHEA Grapalat" w:hAnsi="GHEA Grapalat"/>
          <w:szCs w:val="24"/>
          <w:lang w:val="hy-AM"/>
        </w:rPr>
        <w:t xml:space="preserve"> </w:t>
      </w:r>
      <w:r w:rsidR="0064065E" w:rsidRPr="00D94348">
        <w:rPr>
          <w:rFonts w:ascii="GHEA Grapalat" w:hAnsi="GHEA Grapalat"/>
          <w:szCs w:val="24"/>
        </w:rPr>
        <w:t>2</w:t>
      </w:r>
      <w:r w:rsidR="0064065E">
        <w:rPr>
          <w:rFonts w:ascii="GHEA Grapalat" w:hAnsi="GHEA Grapalat"/>
          <w:szCs w:val="24"/>
          <w:lang w:val="hy-AM"/>
        </w:rPr>
        <w:t>5</w:t>
      </w:r>
      <w:r w:rsidR="0064065E" w:rsidRPr="00D94348">
        <w:rPr>
          <w:rFonts w:ascii="GHEA Grapalat" w:hAnsi="GHEA Grapalat"/>
          <w:szCs w:val="24"/>
        </w:rPr>
        <w:t xml:space="preserve"> </w:t>
      </w:r>
      <w:r w:rsidR="0064065E">
        <w:rPr>
          <w:rFonts w:ascii="GHEA Grapalat" w:hAnsi="GHEA Grapalat"/>
          <w:szCs w:val="24"/>
          <w:lang w:val="hy-AM"/>
        </w:rPr>
        <w:t>пункта 32</w:t>
      </w:r>
      <w:r w:rsidR="0064065E">
        <w:rPr>
          <w:rFonts w:ascii="GHEA Grapalat" w:hAnsi="GHEA Grapalat"/>
          <w:szCs w:val="24"/>
        </w:rPr>
        <w:t xml:space="preserve"> </w:t>
      </w:r>
      <w:r w:rsidR="0064065E" w:rsidRPr="00D305DE">
        <w:rPr>
          <w:rFonts w:ascii="GHEA Grapalat" w:hAnsi="GHEA Grapalat" w:hint="eastAsia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закона</w:t>
      </w:r>
      <w:r w:rsidRPr="00D305DE">
        <w:rPr>
          <w:rFonts w:ascii="GHEA Grapalat" w:hAnsi="GHEA Grapalat"/>
          <w:szCs w:val="24"/>
          <w:lang w:val="hy-AM"/>
        </w:rPr>
        <w:t xml:space="preserve">, </w:t>
      </w:r>
      <w:r w:rsidRPr="00D305DE">
        <w:rPr>
          <w:rFonts w:ascii="GHEA Grapalat" w:hAnsi="GHEA Grapalat" w:hint="eastAsia"/>
          <w:szCs w:val="24"/>
          <w:lang w:val="hy-AM"/>
        </w:rPr>
        <w:t>атрибуты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предмета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закупки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не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должны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содержать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атрибутов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страны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происхождения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или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конкретного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источника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или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содержать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ссылку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на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какого</w:t>
      </w:r>
      <w:r w:rsidRPr="00D305DE">
        <w:rPr>
          <w:rFonts w:ascii="GHEA Grapalat" w:hAnsi="GHEA Grapalat"/>
          <w:szCs w:val="24"/>
          <w:lang w:val="hy-AM"/>
        </w:rPr>
        <w:t>-</w:t>
      </w:r>
      <w:r w:rsidRPr="00D305DE">
        <w:rPr>
          <w:rFonts w:ascii="GHEA Grapalat" w:hAnsi="GHEA Grapalat" w:hint="eastAsia"/>
          <w:szCs w:val="24"/>
          <w:lang w:val="hy-AM"/>
        </w:rPr>
        <w:t>либо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производителя</w:t>
      </w:r>
      <w:r w:rsidRPr="00D305DE">
        <w:rPr>
          <w:rFonts w:ascii="GHEA Grapalat" w:hAnsi="GHEA Grapalat"/>
          <w:szCs w:val="24"/>
          <w:lang w:val="hy-AM"/>
        </w:rPr>
        <w:t xml:space="preserve">. </w:t>
      </w:r>
      <w:r w:rsidRPr="00D305DE">
        <w:rPr>
          <w:rFonts w:ascii="GHEA Grapalat" w:hAnsi="GHEA Grapalat" w:hint="eastAsia"/>
          <w:szCs w:val="24"/>
          <w:lang w:val="hy-AM"/>
        </w:rPr>
        <w:t>Если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используются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ссылки</w:t>
      </w:r>
      <w:r w:rsidRPr="00D305DE">
        <w:rPr>
          <w:rFonts w:ascii="GHEA Grapalat" w:hAnsi="GHEA Grapalat"/>
          <w:szCs w:val="24"/>
          <w:lang w:val="hy-AM"/>
        </w:rPr>
        <w:t xml:space="preserve">, </w:t>
      </w:r>
      <w:r w:rsidRPr="00D305DE">
        <w:rPr>
          <w:rFonts w:ascii="GHEA Grapalat" w:hAnsi="GHEA Grapalat" w:hint="eastAsia"/>
          <w:szCs w:val="24"/>
          <w:lang w:val="hy-AM"/>
        </w:rPr>
        <w:t>техническая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спецификация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должна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содержать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слова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или</w:t>
      </w:r>
      <w:r w:rsidRPr="00D305DE">
        <w:rPr>
          <w:rFonts w:ascii="GHEA Grapalat" w:hAnsi="GHEA Grapalat"/>
          <w:szCs w:val="24"/>
          <w:lang w:val="hy-AM"/>
        </w:rPr>
        <w:t xml:space="preserve"> </w:t>
      </w:r>
      <w:r w:rsidRPr="00D305DE">
        <w:rPr>
          <w:rFonts w:ascii="GHEA Grapalat" w:hAnsi="GHEA Grapalat" w:hint="eastAsia"/>
          <w:szCs w:val="24"/>
          <w:lang w:val="hy-AM"/>
        </w:rPr>
        <w:t>эквивалент</w:t>
      </w:r>
      <w:r w:rsidRPr="00D305DE">
        <w:rPr>
          <w:rFonts w:ascii="GHEA Grapalat" w:hAnsi="GHEA Grapalat"/>
          <w:szCs w:val="24"/>
          <w:lang w:val="hy-AM"/>
        </w:rPr>
        <w:t>.</w:t>
      </w:r>
      <w:r w:rsidRPr="00C524F1">
        <w:rPr>
          <w:rFonts w:ascii="GHEA Grapalat" w:hAnsi="GHEA Grapalat" w:cs="Arial Armenian" w:hint="eastAsia"/>
          <w:szCs w:val="24"/>
          <w:lang w:val="hy-AM"/>
        </w:rPr>
        <w:t>Предоставленные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вами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размеры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спецификации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относятся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к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конкретному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источнику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или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производителю</w:t>
      </w:r>
      <w:r w:rsidRPr="00C524F1">
        <w:rPr>
          <w:rFonts w:ascii="GHEA Grapalat" w:hAnsi="GHEA Grapalat" w:cs="Arial Armenian"/>
          <w:szCs w:val="24"/>
          <w:lang w:val="hy-AM"/>
        </w:rPr>
        <w:t xml:space="preserve">, </w:t>
      </w:r>
      <w:r w:rsidRPr="00C524F1">
        <w:rPr>
          <w:rFonts w:ascii="GHEA Grapalat" w:hAnsi="GHEA Grapalat" w:cs="Arial Armenian" w:hint="eastAsia"/>
          <w:szCs w:val="24"/>
          <w:lang w:val="hy-AM"/>
        </w:rPr>
        <w:t>поэтому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спецификация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должна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включать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отклонения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размеров</w:t>
      </w:r>
      <w:r w:rsidRPr="00C524F1">
        <w:rPr>
          <w:rFonts w:ascii="GHEA Grapalat" w:hAnsi="GHEA Grapalat" w:cs="Arial Armenian"/>
          <w:szCs w:val="24"/>
          <w:lang w:val="hy-AM"/>
        </w:rPr>
        <w:t xml:space="preserve"> +/- </w:t>
      </w:r>
      <w:r w:rsidRPr="00C524F1">
        <w:rPr>
          <w:rFonts w:ascii="GHEA Grapalat" w:hAnsi="GHEA Grapalat" w:cs="Arial Armenian" w:hint="eastAsia"/>
          <w:szCs w:val="24"/>
          <w:lang w:val="hy-AM"/>
        </w:rPr>
        <w:t>и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словесный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эквивалент</w:t>
      </w:r>
      <w:r w:rsidRPr="00C524F1">
        <w:rPr>
          <w:rFonts w:ascii="GHEA Grapalat" w:hAnsi="GHEA Grapalat" w:cs="Arial Armenian"/>
          <w:szCs w:val="24"/>
          <w:lang w:val="hy-AM"/>
        </w:rPr>
        <w:t xml:space="preserve">. </w:t>
      </w:r>
      <w:r w:rsidRPr="00C524F1">
        <w:rPr>
          <w:rFonts w:ascii="GHEA Grapalat" w:hAnsi="GHEA Grapalat" w:cs="Arial Armenian" w:hint="eastAsia"/>
          <w:szCs w:val="24"/>
          <w:lang w:val="hy-AM"/>
        </w:rPr>
        <w:t>Приглашение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устанавливает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четкие</w:t>
      </w:r>
      <w:r w:rsidRPr="00C524F1">
        <w:rPr>
          <w:rFonts w:ascii="GHEA Grapalat" w:hAnsi="GHEA Grapalat" w:cs="Arial Armenian"/>
          <w:szCs w:val="24"/>
          <w:lang w:val="hy-AM"/>
        </w:rPr>
        <w:t xml:space="preserve"> </w:t>
      </w:r>
      <w:r w:rsidRPr="00C524F1">
        <w:rPr>
          <w:rFonts w:ascii="GHEA Grapalat" w:hAnsi="GHEA Grapalat" w:cs="Arial Armenian" w:hint="eastAsia"/>
          <w:szCs w:val="24"/>
          <w:lang w:val="hy-AM"/>
        </w:rPr>
        <w:t>размеры</w:t>
      </w:r>
      <w:r w:rsidRPr="00C524F1">
        <w:rPr>
          <w:rFonts w:ascii="GHEA Grapalat" w:hAnsi="GHEA Grapalat" w:cs="Arial Armenian"/>
          <w:szCs w:val="24"/>
          <w:lang w:val="hy-AM"/>
        </w:rPr>
        <w:t>.</w:t>
      </w:r>
    </w:p>
    <w:p w:rsidR="00B40C91" w:rsidRDefault="00B40C91" w:rsidP="0029453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551A4" w:rsidRPr="00C524F1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Разъяснение № 1 </w:t>
      </w:r>
      <w:r w:rsidR="006551A4"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Уважаемый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партнер</w:t>
      </w:r>
      <w:r w:rsidR="00C524F1" w:rsidRPr="00C524F1">
        <w:rPr>
          <w:rFonts w:ascii="GHEA Grapalat" w:hAnsi="GHEA Grapalat"/>
          <w:szCs w:val="24"/>
          <w:lang w:val="hy-AM"/>
        </w:rPr>
        <w:t xml:space="preserve">, </w:t>
      </w:r>
      <w:r w:rsidR="00C524F1" w:rsidRPr="00C524F1">
        <w:rPr>
          <w:rFonts w:ascii="GHEA Grapalat" w:hAnsi="GHEA Grapalat" w:hint="eastAsia"/>
          <w:szCs w:val="24"/>
          <w:lang w:val="hy-AM"/>
        </w:rPr>
        <w:t>в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ответ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на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64065E" w:rsidRPr="00C524F1">
        <w:rPr>
          <w:rFonts w:ascii="GHEA Grapalat" w:hAnsi="GHEA Grapalat" w:hint="eastAsia"/>
          <w:szCs w:val="24"/>
          <w:lang w:val="hy-AM"/>
        </w:rPr>
        <w:t>в</w:t>
      </w:r>
      <w:r w:rsidR="00C524F1" w:rsidRPr="00C524F1">
        <w:rPr>
          <w:rFonts w:ascii="GHEA Grapalat" w:hAnsi="GHEA Grapalat" w:hint="eastAsia"/>
          <w:szCs w:val="24"/>
          <w:lang w:val="hy-AM"/>
        </w:rPr>
        <w:t>аш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запрос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в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приглашение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внесено</w:t>
      </w:r>
      <w:r w:rsidR="00C524F1" w:rsidRPr="00C524F1">
        <w:rPr>
          <w:rFonts w:ascii="GHEA Grapalat" w:hAnsi="GHEA Grapalat"/>
          <w:szCs w:val="24"/>
          <w:lang w:val="hy-AM"/>
        </w:rPr>
        <w:t xml:space="preserve"> </w:t>
      </w:r>
      <w:r w:rsidR="00C524F1" w:rsidRPr="00C524F1">
        <w:rPr>
          <w:rFonts w:ascii="GHEA Grapalat" w:hAnsi="GHEA Grapalat" w:hint="eastAsia"/>
          <w:szCs w:val="24"/>
          <w:lang w:val="hy-AM"/>
        </w:rPr>
        <w:t>изменение</w:t>
      </w:r>
      <w:r w:rsidR="00C524F1" w:rsidRPr="00C524F1">
        <w:rPr>
          <w:rFonts w:ascii="GHEA Grapalat" w:hAnsi="GHEA Grapalat"/>
          <w:szCs w:val="24"/>
          <w:lang w:val="hy-AM"/>
        </w:rPr>
        <w:t>.</w:t>
      </w:r>
      <w:r w:rsidR="00C524F1">
        <w:rPr>
          <w:rFonts w:ascii="GHEA Grapalat" w:hAnsi="GHEA Grapalat"/>
          <w:szCs w:val="24"/>
          <w:lang w:val="hy-AM"/>
        </w:rPr>
        <w:t xml:space="preserve">В 1-м лоте </w:t>
      </w:r>
      <w:r w:rsidR="00C524F1" w:rsidRPr="00D305DE">
        <w:rPr>
          <w:rFonts w:ascii="GHEA Grapalat" w:hAnsi="GHEA Grapalat" w:hint="eastAsia"/>
          <w:szCs w:val="24"/>
          <w:lang w:val="hy-AM"/>
        </w:rPr>
        <w:t>В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разделе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технической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спецификации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приглашения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внесено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следующее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изменение</w:t>
      </w:r>
      <w:r w:rsidR="00C524F1" w:rsidRPr="00D305DE">
        <w:rPr>
          <w:rFonts w:ascii="GHEA Grapalat" w:hAnsi="GHEA Grapalat"/>
          <w:szCs w:val="24"/>
          <w:lang w:val="hy-AM"/>
        </w:rPr>
        <w:t xml:space="preserve">: </w:t>
      </w:r>
      <w:r w:rsidR="00C524F1" w:rsidRPr="00D305DE">
        <w:rPr>
          <w:rFonts w:ascii="GHEA Grapalat" w:hAnsi="GHEA Grapalat" w:hint="eastAsia"/>
          <w:szCs w:val="24"/>
          <w:lang w:val="hy-AM"/>
        </w:rPr>
        <w:t>в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>
        <w:rPr>
          <w:rFonts w:ascii="GHEA Grapalat" w:hAnsi="GHEA Grapalat"/>
          <w:szCs w:val="24"/>
          <w:lang w:val="hy-AM"/>
        </w:rPr>
        <w:t>1-м лоте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добавлены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слова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ОУ</w:t>
      </w:r>
      <w:r w:rsidR="00C524F1" w:rsidRPr="00D305DE">
        <w:rPr>
          <w:rFonts w:ascii="GHEA Grapalat" w:hAnsi="GHEA Grapalat"/>
          <w:szCs w:val="24"/>
          <w:lang w:val="hy-AM"/>
        </w:rPr>
        <w:t xml:space="preserve">-5 </w:t>
      </w:r>
      <w:r w:rsidR="00C524F1" w:rsidRPr="00D305DE">
        <w:rPr>
          <w:rFonts w:ascii="GHEA Grapalat" w:hAnsi="GHEA Grapalat" w:hint="eastAsia"/>
          <w:szCs w:val="24"/>
          <w:lang w:val="hy-AM"/>
        </w:rPr>
        <w:t>или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801737">
        <w:rPr>
          <w:rFonts w:ascii="GHEA Grapalat" w:hAnsi="GHEA Grapalat" w:hint="eastAsia"/>
          <w:szCs w:val="24"/>
          <w:lang w:val="hy-AM"/>
        </w:rPr>
        <w:t>эквивалент</w:t>
      </w:r>
      <w:r w:rsidR="00C524F1" w:rsidRPr="00D305DE">
        <w:rPr>
          <w:rFonts w:ascii="GHEA Grapalat" w:hAnsi="GHEA Grapalat"/>
          <w:szCs w:val="24"/>
          <w:lang w:val="hy-AM"/>
        </w:rPr>
        <w:t xml:space="preserve">, </w:t>
      </w:r>
      <w:r w:rsidR="00C524F1" w:rsidRPr="00D305DE">
        <w:rPr>
          <w:rFonts w:ascii="GHEA Grapalat" w:hAnsi="GHEA Grapalat" w:hint="eastAsia"/>
          <w:szCs w:val="24"/>
          <w:lang w:val="hy-AM"/>
        </w:rPr>
        <w:t>во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>
        <w:rPr>
          <w:rFonts w:ascii="GHEA Grapalat" w:hAnsi="GHEA Grapalat"/>
          <w:szCs w:val="24"/>
          <w:lang w:val="hy-AM"/>
        </w:rPr>
        <w:t>2-м лоте</w:t>
      </w:r>
      <w:r w:rsidR="00C524F1" w:rsidRPr="00D305DE">
        <w:rPr>
          <w:rFonts w:ascii="GHEA Grapalat" w:hAnsi="GHEA Grapalat" w:hint="eastAsia"/>
          <w:szCs w:val="24"/>
          <w:lang w:val="hy-AM"/>
        </w:rPr>
        <w:t xml:space="preserve"> добавлены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слова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D305DE">
        <w:rPr>
          <w:rFonts w:ascii="GHEA Grapalat" w:hAnsi="GHEA Grapalat" w:hint="eastAsia"/>
          <w:szCs w:val="24"/>
          <w:lang w:val="hy-AM"/>
        </w:rPr>
        <w:t>ОУ</w:t>
      </w:r>
      <w:r w:rsidR="00C524F1" w:rsidRPr="00D305DE">
        <w:rPr>
          <w:rFonts w:ascii="GHEA Grapalat" w:hAnsi="GHEA Grapalat"/>
          <w:szCs w:val="24"/>
          <w:lang w:val="hy-AM"/>
        </w:rPr>
        <w:t xml:space="preserve">-20 </w:t>
      </w:r>
      <w:r w:rsidR="00C524F1" w:rsidRPr="00D305DE">
        <w:rPr>
          <w:rFonts w:ascii="GHEA Grapalat" w:hAnsi="GHEA Grapalat" w:hint="eastAsia"/>
          <w:szCs w:val="24"/>
          <w:lang w:val="hy-AM"/>
        </w:rPr>
        <w:t>или</w:t>
      </w:r>
      <w:r w:rsidR="00C524F1" w:rsidRPr="00D305DE">
        <w:rPr>
          <w:rFonts w:ascii="GHEA Grapalat" w:hAnsi="GHEA Grapalat"/>
          <w:szCs w:val="24"/>
          <w:lang w:val="hy-AM"/>
        </w:rPr>
        <w:t xml:space="preserve"> </w:t>
      </w:r>
      <w:r w:rsidR="00C524F1" w:rsidRPr="00801737">
        <w:rPr>
          <w:rFonts w:ascii="GHEA Grapalat" w:hAnsi="GHEA Grapalat" w:hint="eastAsia"/>
          <w:szCs w:val="24"/>
          <w:lang w:val="hy-AM"/>
        </w:rPr>
        <w:t>эквивалент</w:t>
      </w:r>
      <w:bookmarkStart w:id="0" w:name="_GoBack"/>
      <w:bookmarkEnd w:id="0"/>
      <w:r w:rsidR="00B40C91" w:rsidRPr="00B40C91">
        <w:rPr>
          <w:rFonts w:ascii="GHEA Grapalat" w:hAnsi="GHEA Grapalat"/>
          <w:szCs w:val="24"/>
          <w:lang w:val="hy-AM"/>
        </w:rPr>
        <w:t>.</w:t>
      </w:r>
    </w:p>
    <w:p w:rsidR="005438A3" w:rsidRPr="006551A4" w:rsidRDefault="00B40C91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</w:p>
    <w:p w:rsidR="00AF498B" w:rsidRPr="00D15444" w:rsidRDefault="00D64FDA" w:rsidP="00E71A05">
      <w:pPr>
        <w:widowControl w:val="0"/>
        <w:jc w:val="center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DE4E72" w:rsidRPr="00C524F1" w:rsidRDefault="00D14711" w:rsidP="00D14711">
      <w:pPr>
        <w:jc w:val="both"/>
        <w:rPr>
          <w:rFonts w:ascii="GHEA Grapalat" w:hAnsi="GHEA Grapalat"/>
          <w:szCs w:val="24"/>
        </w:rPr>
      </w:pPr>
      <w:r w:rsidRPr="008B6327">
        <w:rPr>
          <w:rFonts w:ascii="GHEA Grapalat" w:hAnsi="GHEA Grapalat" w:hint="eastAsia"/>
          <w:szCs w:val="24"/>
        </w:rPr>
        <w:t>Валентина</w:t>
      </w:r>
      <w:r w:rsidRPr="008B6327">
        <w:rPr>
          <w:rFonts w:ascii="GHEA Grapalat" w:hAnsi="GHEA Grapalat"/>
          <w:szCs w:val="24"/>
        </w:rPr>
        <w:t xml:space="preserve"> </w:t>
      </w:r>
      <w:r w:rsidRPr="008B6327">
        <w:rPr>
          <w:rFonts w:ascii="GHEA Grapalat" w:hAnsi="GHEA Grapalat" w:hint="eastAsia"/>
          <w:szCs w:val="24"/>
        </w:rPr>
        <w:t>Симонян</w:t>
      </w:r>
      <w:r w:rsidRPr="00A02012">
        <w:rPr>
          <w:rFonts w:ascii="GHEA Grapalat" w:hAnsi="GHEA Grapalat"/>
          <w:szCs w:val="24"/>
        </w:rPr>
        <w:t>у</w:t>
      </w:r>
      <w:r w:rsidR="006551A4">
        <w:rPr>
          <w:rFonts w:ascii="GHEA Grapalat" w:hAnsi="GHEA Grapalat"/>
          <w:szCs w:val="24"/>
          <w:lang w:val="hy-AM"/>
        </w:rPr>
        <w:t xml:space="preserve">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6551A4">
        <w:rPr>
          <w:rFonts w:ascii="GHEA Grapalat" w:hAnsi="GHEA Grapalat"/>
          <w:szCs w:val="24"/>
          <w:lang w:val="hy-AM"/>
        </w:rPr>
        <w:t xml:space="preserve"> </w:t>
      </w:r>
      <w:r w:rsidR="001B6D43" w:rsidRPr="00C524F1">
        <w:rPr>
          <w:rFonts w:ascii="GHEA Grapalat" w:hAnsi="GHEA Grapalat"/>
          <w:szCs w:val="24"/>
        </w:rPr>
        <w:t>ՀՀ ՖՆ-ԷԱՃԱՊՁԲ-22/17</w:t>
      </w:r>
      <w:r w:rsidR="001B6D43" w:rsidRPr="00C524F1">
        <w:rPr>
          <w:rFonts w:ascii="GHEA Grapalat" w:hAnsi="GHEA Grapalat"/>
          <w:szCs w:val="24"/>
        </w:rPr>
        <w:t>.</w:t>
      </w:r>
    </w:p>
    <w:p w:rsidR="00D14711" w:rsidRPr="00D94348" w:rsidRDefault="00D14711" w:rsidP="00D14711">
      <w:pPr>
        <w:rPr>
          <w:rFonts w:ascii="GHEA Grapalat" w:hAnsi="GHEA Grapalat"/>
          <w:spacing w:val="-4"/>
          <w:szCs w:val="24"/>
        </w:rPr>
      </w:pPr>
      <w:r w:rsidRPr="00D94348">
        <w:rPr>
          <w:rFonts w:ascii="GHEA Grapalat" w:hAnsi="GHEA Grapalat"/>
          <w:spacing w:val="-4"/>
          <w:szCs w:val="24"/>
        </w:rPr>
        <w:t>Тел: (+37411) 800114,</w:t>
      </w:r>
    </w:p>
    <w:p w:rsidR="00D14711" w:rsidRPr="00D94348" w:rsidRDefault="00D14711" w:rsidP="00D14711">
      <w:pPr>
        <w:rPr>
          <w:rFonts w:ascii="GHEA Grapalat" w:hAnsi="GHEA Grapalat"/>
          <w:spacing w:val="-4"/>
          <w:szCs w:val="24"/>
        </w:rPr>
      </w:pPr>
      <w:r w:rsidRPr="00D94348">
        <w:rPr>
          <w:rFonts w:ascii="GHEA Grapalat" w:hAnsi="GHEA Grapalat"/>
          <w:spacing w:val="-4"/>
          <w:szCs w:val="24"/>
        </w:rPr>
        <w:t xml:space="preserve">эл.почта: </w:t>
      </w:r>
      <w:r w:rsidRPr="00D305DE">
        <w:rPr>
          <w:rFonts w:ascii="GHEA Grapalat" w:hAnsi="GHEA Grapalat"/>
          <w:spacing w:val="-4"/>
          <w:szCs w:val="24"/>
        </w:rPr>
        <w:t>valentina.simonyan@minfin.am</w:t>
      </w:r>
    </w:p>
    <w:p w:rsidR="00D14711" w:rsidRPr="00D94348" w:rsidRDefault="00D14711" w:rsidP="00D14711">
      <w:pPr>
        <w:widowControl w:val="0"/>
        <w:rPr>
          <w:rFonts w:ascii="GHEA Grapalat" w:hAnsi="GHEA Grapalat"/>
          <w:spacing w:val="-4"/>
          <w:szCs w:val="24"/>
        </w:rPr>
      </w:pPr>
      <w:r w:rsidRPr="00D94348">
        <w:rPr>
          <w:rFonts w:ascii="GHEA Grapalat" w:hAnsi="GHEA Grapalat"/>
          <w:spacing w:val="-4"/>
          <w:szCs w:val="24"/>
        </w:rPr>
        <w:t>Заказчик: Министерствo финансов  РА</w:t>
      </w:r>
    </w:p>
    <w:p w:rsidR="002518F7" w:rsidRPr="00D01363" w:rsidRDefault="002518F7" w:rsidP="00D01363">
      <w:pPr>
        <w:widowControl w:val="0"/>
        <w:spacing w:after="160" w:line="360" w:lineRule="auto"/>
        <w:ind w:left="6379"/>
        <w:jc w:val="both"/>
        <w:rPr>
          <w:rFonts w:ascii="GHEA Grapalat" w:hAnsi="GHEA Grapalat" w:cs="Sylfaen"/>
          <w:sz w:val="16"/>
          <w:szCs w:val="16"/>
        </w:rPr>
      </w:pP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E71A05">
      <w:footerReference w:type="even" r:id="rId7"/>
      <w:footerReference w:type="default" r:id="rId8"/>
      <w:pgSz w:w="11906" w:h="16838" w:code="9"/>
      <w:pgMar w:top="1418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6A" w:rsidRDefault="00B1696A">
      <w:r>
        <w:separator/>
      </w:r>
    </w:p>
  </w:endnote>
  <w:endnote w:type="continuationSeparator" w:id="0">
    <w:p w:rsidR="00B1696A" w:rsidRDefault="00B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0C1F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0C1F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71A0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6A" w:rsidRDefault="00B1696A">
      <w:r>
        <w:separator/>
      </w:r>
    </w:p>
  </w:footnote>
  <w:footnote w:type="continuationSeparator" w:id="0">
    <w:p w:rsidR="00B1696A" w:rsidRDefault="00B1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1F89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D43"/>
    <w:rsid w:val="001B6E60"/>
    <w:rsid w:val="001C13FF"/>
    <w:rsid w:val="001C220F"/>
    <w:rsid w:val="001C521B"/>
    <w:rsid w:val="001C578F"/>
    <w:rsid w:val="001D577E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70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01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65E"/>
    <w:rsid w:val="006425EF"/>
    <w:rsid w:val="00644FD7"/>
    <w:rsid w:val="00652B69"/>
    <w:rsid w:val="006538D5"/>
    <w:rsid w:val="00655074"/>
    <w:rsid w:val="006551A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96A"/>
    <w:rsid w:val="00B16C9D"/>
    <w:rsid w:val="00B21464"/>
    <w:rsid w:val="00B21822"/>
    <w:rsid w:val="00B34A30"/>
    <w:rsid w:val="00B40C91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24F1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4711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1A05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28A9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F42208"/>
  <w15:docId w15:val="{63E73D27-F50E-495E-B009-17405A1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Valentina Simonyan</cp:lastModifiedBy>
  <cp:revision>9</cp:revision>
  <cp:lastPrinted>2012-06-13T06:43:00Z</cp:lastPrinted>
  <dcterms:created xsi:type="dcterms:W3CDTF">2020-06-22T16:12:00Z</dcterms:created>
  <dcterms:modified xsi:type="dcterms:W3CDTF">2022-11-02T07:42:00Z</dcterms:modified>
</cp:coreProperties>
</file>