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B001E2">
        <w:rPr>
          <w:rFonts w:ascii="GHEA Grapalat" w:hAnsi="GHEA Grapalat" w:cs="Sylfaen"/>
          <w:sz w:val="24"/>
          <w:szCs w:val="24"/>
          <w:lang w:val="hy-AM"/>
        </w:rPr>
        <w:t>1</w:t>
      </w:r>
      <w:r w:rsidR="0052275F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52275F">
        <w:rPr>
          <w:rFonts w:ascii="GHEA Grapalat" w:hAnsi="GHEA Grapalat" w:cs="Sylfaen"/>
          <w:sz w:val="24"/>
          <w:szCs w:val="24"/>
          <w:lang w:val="hy-AM"/>
        </w:rPr>
        <w:t>Ձեռակերտ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76983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2275F" w:rsidRPr="0052275F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52275F">
        <w:rPr>
          <w:rFonts w:ascii="GHEA Grapalat" w:hAnsi="GHEA Grapalat" w:cs="Sylfaen"/>
          <w:sz w:val="24"/>
          <w:szCs w:val="24"/>
          <w:lang w:val="hy-AM"/>
        </w:rPr>
        <w:t>Սյունիքի մարզի Տեղ համայնք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52275F">
        <w:rPr>
          <w:rFonts w:ascii="GHEA Grapalat" w:hAnsi="GHEA Grapalat" w:cs="Sylfaen"/>
          <w:sz w:val="24"/>
          <w:szCs w:val="24"/>
          <w:lang w:val="hy-AM"/>
        </w:rPr>
        <w:t>ՍՄՏՀ-ԳՀ-ԱՇՁԲ-21/10-4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B1A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619</cp:revision>
  <cp:lastPrinted>2022-05-31T11:41:00Z</cp:lastPrinted>
  <dcterms:created xsi:type="dcterms:W3CDTF">2016-04-19T09:12:00Z</dcterms:created>
  <dcterms:modified xsi:type="dcterms:W3CDTF">2022-05-31T11:51:00Z</dcterms:modified>
</cp:coreProperties>
</file>