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AD" w:rsidRPr="00246559" w:rsidRDefault="00FB2BAD" w:rsidP="00FB2BAD">
      <w:pPr>
        <w:jc w:val="center"/>
        <w:rPr>
          <w:rFonts w:ascii="GHEA Grapalat" w:hAnsi="GHEA Grapalat"/>
          <w:sz w:val="20"/>
          <w:szCs w:val="20"/>
          <w:lang w:val="af-ZA"/>
        </w:rPr>
      </w:pPr>
      <w:r w:rsidRPr="00246559">
        <w:rPr>
          <w:rFonts w:ascii="GHEA Grapalat" w:hAnsi="GHEA Grapalat"/>
          <w:sz w:val="20"/>
          <w:szCs w:val="20"/>
          <w:lang w:val="af-ZA"/>
        </w:rPr>
        <w:t>ОБ</w:t>
      </w:r>
      <w:hyperlink r:id="rId5" w:history="1">
        <w:r w:rsidRPr="00246559">
          <w:rPr>
            <w:rStyle w:val="a5"/>
            <w:rFonts w:ascii="GHEA Grapalat" w:hAnsi="GHEA Grapalat"/>
            <w:sz w:val="20"/>
            <w:szCs w:val="20"/>
            <w:lang w:val="af-ZA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af-ZA"/>
        </w:rPr>
        <w:t>ЯВЛЕНИЕ</w:t>
      </w:r>
    </w:p>
    <w:p w:rsidR="00FB2BAD" w:rsidRPr="00246559" w:rsidRDefault="00FB2BAD" w:rsidP="00FB2BAD">
      <w:pPr>
        <w:ind w:firstLine="360"/>
        <w:jc w:val="center"/>
        <w:rPr>
          <w:rFonts w:ascii="GHEA Grapalat" w:hAnsi="GHEA Grapalat"/>
          <w:sz w:val="20"/>
          <w:szCs w:val="20"/>
          <w:lang w:val="af-ZA"/>
        </w:rPr>
      </w:pPr>
      <w:r w:rsidRPr="00246559">
        <w:rPr>
          <w:rFonts w:ascii="GHEA Grapalat" w:hAnsi="GHEA Grapalat"/>
          <w:sz w:val="20"/>
          <w:szCs w:val="20"/>
          <w:lang w:val="af-ZA"/>
        </w:rPr>
        <w:t>О ЗАПРОСЕ КОТИРОВКИ ЦЕН</w:t>
      </w:r>
    </w:p>
    <w:p w:rsidR="00FB2BAD" w:rsidRPr="00246559" w:rsidRDefault="00FB2BAD" w:rsidP="00FB2BAD">
      <w:pPr>
        <w:ind w:firstLine="360"/>
        <w:jc w:val="center"/>
        <w:rPr>
          <w:rFonts w:ascii="GHEA Grapalat" w:hAnsi="GHEA Grapalat"/>
          <w:sz w:val="20"/>
          <w:szCs w:val="20"/>
          <w:lang w:val="af-ZA"/>
        </w:rPr>
      </w:pPr>
    </w:p>
    <w:p w:rsidR="00FB2BAD" w:rsidRPr="00246559" w:rsidRDefault="00FB2BAD" w:rsidP="00FB2BAD">
      <w:pPr>
        <w:spacing w:line="276" w:lineRule="auto"/>
        <w:ind w:firstLine="360"/>
        <w:jc w:val="center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Текст данного об</w:t>
      </w:r>
      <w:hyperlink r:id="rId6" w:history="1">
        <w:r w:rsidRPr="00246559">
          <w:rPr>
            <w:rStyle w:val="a5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 xml:space="preserve">явления утвержден комиссией по запросу котировки цен по решению “1” </w:t>
      </w: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>от</w:t>
      </w:r>
      <w:proofErr w:type="gramEnd"/>
      <w:r w:rsidRPr="00246559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FB2BAD" w:rsidRPr="00246559" w:rsidRDefault="00FB2BAD" w:rsidP="00FB2BAD">
      <w:pPr>
        <w:spacing w:line="276" w:lineRule="auto"/>
        <w:ind w:firstLine="360"/>
        <w:jc w:val="center"/>
        <w:rPr>
          <w:rFonts w:ascii="GHEA Grapalat" w:hAnsi="GHEA Grapalat"/>
          <w:sz w:val="20"/>
          <w:szCs w:val="20"/>
          <w:lang w:val="ru-RU"/>
        </w:rPr>
      </w:pPr>
      <w:r w:rsidRPr="00E95396">
        <w:rPr>
          <w:rFonts w:ascii="GHEA Grapalat" w:hAnsi="GHEA Grapalat"/>
          <w:sz w:val="20"/>
          <w:szCs w:val="20"/>
          <w:lang w:val="ru-RU"/>
        </w:rPr>
        <w:t>13</w:t>
      </w:r>
      <w:r w:rsidRPr="00246559">
        <w:rPr>
          <w:rFonts w:ascii="GHEA Grapalat" w:hAnsi="GHEA Grapalat"/>
          <w:sz w:val="20"/>
          <w:szCs w:val="20"/>
          <w:lang w:val="ru-RU"/>
        </w:rPr>
        <w:t xml:space="preserve"> ноябрья 2017 года и опубликован согласно статье 27 закона РА “О закупках”</w:t>
      </w:r>
    </w:p>
    <w:p w:rsidR="00FB2BAD" w:rsidRPr="00864564" w:rsidRDefault="00FB2BAD" w:rsidP="00FB2BAD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5F4671">
        <w:rPr>
          <w:rFonts w:ascii="GHEA Grapalat" w:hAnsi="GHEA Grapalat"/>
          <w:lang w:val="ru-RU"/>
        </w:rPr>
        <w:t>Код открытой запроса цены</w:t>
      </w:r>
      <w:r w:rsidRPr="00403D96">
        <w:rPr>
          <w:rFonts w:ascii="GHEA Grapalat" w:hAnsi="GHEA Grapalat"/>
          <w:lang w:val="ru-RU"/>
        </w:rPr>
        <w:t>:</w:t>
      </w:r>
      <w:r w:rsidRPr="005F4671">
        <w:rPr>
          <w:rFonts w:ascii="GHEA Grapalat" w:hAnsi="GHEA Grapalat"/>
          <w:lang w:val="ru-RU"/>
        </w:rPr>
        <w:t xml:space="preserve"> </w:t>
      </w:r>
      <w:r w:rsidRPr="00C35697">
        <w:rPr>
          <w:rFonts w:ascii="GHEA Grapalat" w:hAnsi="GHEA Grapalat" w:cs="Sylfaen"/>
          <w:i w:val="0"/>
          <w:lang w:val="af-ZA"/>
        </w:rPr>
        <w:t>ՀՀԿՄՆԳԿՀԱԹԻՎ</w:t>
      </w:r>
      <w:r w:rsidRPr="00C35697">
        <w:rPr>
          <w:rFonts w:ascii="GHEA Grapalat" w:hAnsi="GHEA Grapalat" w:cs="Times Armenian"/>
          <w:i w:val="0"/>
          <w:lang w:val="af-ZA"/>
        </w:rPr>
        <w:t>2</w:t>
      </w:r>
      <w:r w:rsidRPr="00C35697">
        <w:rPr>
          <w:rFonts w:ascii="GHEA Grapalat" w:hAnsi="GHEA Grapalat" w:cs="Sylfaen"/>
          <w:i w:val="0"/>
          <w:lang w:val="af-ZA"/>
        </w:rPr>
        <w:t>ՄՆՈՒՀ</w:t>
      </w:r>
      <w:r w:rsidRPr="00C35697">
        <w:rPr>
          <w:rFonts w:ascii="GHEA Grapalat" w:hAnsi="GHEA Grapalat"/>
          <w:i w:val="0"/>
          <w:lang w:val="hy-AM"/>
        </w:rPr>
        <w:t xml:space="preserve"> </w:t>
      </w:r>
      <w:r w:rsidRPr="00C35697">
        <w:rPr>
          <w:rFonts w:ascii="GHEA Grapalat" w:hAnsi="GHEA Grapalat"/>
          <w:i w:val="0"/>
          <w:lang w:val="af-ZA"/>
        </w:rPr>
        <w:t>–</w:t>
      </w:r>
      <w:r w:rsidRPr="00C35697">
        <w:rPr>
          <w:rFonts w:ascii="GHEA Grapalat" w:hAnsi="GHEA Grapalat"/>
          <w:i w:val="0"/>
          <w:lang w:val="hy-AM"/>
        </w:rPr>
        <w:t>ԳՀ</w:t>
      </w:r>
      <w:r w:rsidRPr="00C35697">
        <w:rPr>
          <w:rFonts w:ascii="GHEA Grapalat" w:hAnsi="GHEA Grapalat"/>
          <w:i w:val="0"/>
          <w:lang w:val="af-ZA"/>
        </w:rPr>
        <w:t>ԱՊՁԲ-18/1</w:t>
      </w:r>
    </w:p>
    <w:p w:rsidR="00FB2BAD" w:rsidRPr="005F4671" w:rsidRDefault="00FB2BAD" w:rsidP="00FB2BAD">
      <w:pPr>
        <w:ind w:firstLine="450"/>
        <w:jc w:val="center"/>
        <w:rPr>
          <w:rFonts w:ascii="GHEA Grapalat" w:hAnsi="GHEA Grapalat"/>
          <w:color w:val="FF0000"/>
          <w:sz w:val="20"/>
          <w:szCs w:val="20"/>
          <w:lang w:val="ru-RU"/>
        </w:rPr>
      </w:pPr>
    </w:p>
    <w:p w:rsidR="00FB2BAD" w:rsidRPr="00EB1613" w:rsidRDefault="00FB2BAD" w:rsidP="00FB2BAD">
      <w:pPr>
        <w:pStyle w:val="HTML"/>
        <w:shd w:val="clear" w:color="auto" w:fill="FFFFFF"/>
        <w:rPr>
          <w:rFonts w:ascii="inherit" w:hAnsi="inherit"/>
          <w:color w:val="212121"/>
          <w:sz w:val="24"/>
          <w:szCs w:val="24"/>
        </w:rPr>
      </w:pPr>
      <w:r>
        <w:rPr>
          <w:rFonts w:ascii="GHEA Grapalat" w:hAnsi="GHEA Grapalat"/>
        </w:rPr>
        <w:tab/>
      </w:r>
      <w:r w:rsidRPr="005F4671">
        <w:rPr>
          <w:rFonts w:ascii="GHEA Grapalat" w:hAnsi="GHEA Grapalat"/>
        </w:rPr>
        <w:t xml:space="preserve">Заказчик – </w:t>
      </w:r>
      <w:r w:rsidRPr="0073756E">
        <w:rPr>
          <w:rFonts w:ascii="GHEA Grapalat" w:hAnsi="GHEA Grapalat"/>
        </w:rPr>
        <w:t>«</w:t>
      </w:r>
      <w:r w:rsidRPr="0073756E">
        <w:rPr>
          <w:rFonts w:ascii="GHEA Grapalat" w:hAnsi="GHEA Grapalat"/>
          <w:color w:val="212121"/>
        </w:rPr>
        <w:t>Нор Гегинский детский  сад имени К.Г. Аракеляна N 2 дошкольное образовательное учреждение Котайкс</w:t>
      </w:r>
      <w:r>
        <w:rPr>
          <w:rFonts w:ascii="GHEA Grapalat" w:hAnsi="GHEA Grapalat"/>
          <w:color w:val="212121"/>
        </w:rPr>
        <w:t>кого марза Республики Армения» О</w:t>
      </w:r>
      <w:r w:rsidRPr="0073756E">
        <w:rPr>
          <w:rFonts w:ascii="GHEA Grapalat" w:hAnsi="GHEA Grapalat"/>
          <w:color w:val="212121"/>
        </w:rPr>
        <w:t>НКО</w:t>
      </w:r>
      <w:r w:rsidRPr="0073756E">
        <w:rPr>
          <w:rFonts w:ascii="GHEA Grapalat" w:hAnsi="GHEA Grapalat"/>
        </w:rPr>
        <w:t>, по адресу улица Ц. Казаряна 31, село Нор Гехи, Котайская область РА, объявляет запрос котировки цены, которая осуществляется одним этапом.</w:t>
      </w:r>
    </w:p>
    <w:p w:rsidR="00FB2BAD" w:rsidRDefault="00FB2BAD" w:rsidP="00FB2BAD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Отобранному участнику данного запроса по установленному порядку будет предложено заключение договора (в дальнейшем - договор) по поставку</w:t>
      </w:r>
      <w:r w:rsidRPr="00EB1613">
        <w:rPr>
          <w:rFonts w:ascii="GHEA Grapalat" w:hAnsi="GHEA Grapalat"/>
          <w:sz w:val="20"/>
          <w:szCs w:val="20"/>
          <w:lang w:val="ru-RU"/>
        </w:rPr>
        <w:t xml:space="preserve"> </w:t>
      </w:r>
      <w:r w:rsidRPr="00EB1613">
        <w:rPr>
          <w:rFonts w:ascii="GHEA Grapalat" w:hAnsi="GHEA Grapalat" w:cs="Arial"/>
          <w:color w:val="212121"/>
          <w:sz w:val="20"/>
          <w:szCs w:val="20"/>
          <w:shd w:val="clear" w:color="auto" w:fill="FFFFFF"/>
          <w:lang w:val="ru-RU"/>
        </w:rPr>
        <w:t>пищево</w:t>
      </w:r>
      <w:r w:rsidRPr="00EB1613">
        <w:rPr>
          <w:rFonts w:ascii="GHEA Grapalat" w:hAnsi="GHEA Grapalat"/>
          <w:sz w:val="20"/>
          <w:szCs w:val="20"/>
          <w:lang w:val="ru-RU"/>
        </w:rPr>
        <w:t>го</w:t>
      </w:r>
      <w:r w:rsidRPr="00EB1613">
        <w:rPr>
          <w:rFonts w:ascii="GHEA Grapalat" w:hAnsi="GHEA Grapalat" w:cs="Arial"/>
          <w:color w:val="212121"/>
          <w:sz w:val="20"/>
          <w:szCs w:val="20"/>
          <w:shd w:val="clear" w:color="auto" w:fill="FFFFFF"/>
          <w:lang w:val="ru-RU"/>
        </w:rPr>
        <w:t xml:space="preserve"> продукт</w:t>
      </w:r>
      <w:proofErr w:type="gramStart"/>
      <w:r w:rsidRPr="00EB1613">
        <w:rPr>
          <w:rFonts w:ascii="GHEA Grapalat" w:hAnsi="GHEA Grapalat" w:cs="Arial"/>
          <w:color w:val="212121"/>
          <w:sz w:val="20"/>
          <w:szCs w:val="20"/>
          <w:shd w:val="clear" w:color="auto" w:fill="FFFFFF"/>
          <w:lang w:val="ru-RU"/>
        </w:rPr>
        <w:t>a</w:t>
      </w:r>
      <w:proofErr w:type="gramEnd"/>
      <w:r w:rsidRPr="00164E6B">
        <w:rPr>
          <w:rFonts w:ascii="GHEA Grapalat" w:hAnsi="GHEA Grapalat"/>
          <w:sz w:val="20"/>
          <w:szCs w:val="20"/>
          <w:lang w:val="ru-RU"/>
        </w:rPr>
        <w:t>.</w:t>
      </w:r>
      <w:r w:rsidRPr="00A863A3">
        <w:rPr>
          <w:rFonts w:ascii="GHEA Grapalat" w:hAnsi="GHEA Grapalat"/>
          <w:sz w:val="20"/>
          <w:szCs w:val="20"/>
          <w:lang w:val="ru-RU"/>
        </w:rPr>
        <w:t xml:space="preserve"> </w:t>
      </w:r>
    </w:p>
    <w:p w:rsidR="00FB2BAD" w:rsidRPr="00246559" w:rsidRDefault="00FB2BAD" w:rsidP="00FB2BAD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Согласно 7-ой статье закона “О закупках” любое лицо, независимо от того обстоятельства, что оно является иностранным физическим лицом, иностранной организацией либо лицом без гражданства, имеет право участия в процессе закупки.</w:t>
      </w:r>
    </w:p>
    <w:p w:rsidR="00FB2BAD" w:rsidRPr="00246559" w:rsidRDefault="00FB2BAD" w:rsidP="00FB2BAD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Критерии лиц, не имеющих право на участие в запросе котировки цен,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приглашению.</w:t>
      </w:r>
    </w:p>
    <w:p w:rsidR="00FB2BAD" w:rsidRPr="00246559" w:rsidRDefault="00FB2BAD" w:rsidP="00FB2BAD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 xml:space="preserve">Отобранный участник определяется из числа участников, представивших заявку, удовлетворившему требованиям приглашения по принципу отдачи предпочтения участнику, представившему предложение на минимальную ставку. </w:t>
      </w:r>
    </w:p>
    <w:p w:rsidR="00FB2BAD" w:rsidRPr="00246559" w:rsidRDefault="00FB2BAD" w:rsidP="00FB2BAD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Для получения заявки на бумажном носителе  необходимо обратиться к заказчику, считая со дня даты опубликования об</w:t>
      </w:r>
      <w:hyperlink r:id="rId7" w:history="1">
        <w:r w:rsidRPr="00246559">
          <w:rPr>
            <w:rStyle w:val="a5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 xml:space="preserve">явления на 7-й день  в 15:30 часов. Кроме того для получения приглашения на бумажном носителе нужно подать заказчику письменное заявление. Заказчик обеспечивает предоставление приглашения на бумажном носителе бесплатно (последующий первый рабочий день после получения такого запроса). </w:t>
      </w:r>
    </w:p>
    <w:p w:rsidR="00FB2BAD" w:rsidRPr="00246559" w:rsidRDefault="00FB2BAD" w:rsidP="00FB2BAD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По требованию выдачи приглашения в энектронной форме заказчик бесплатно обеспечивает получение приглашения в течени</w:t>
      </w: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>и</w:t>
      </w:r>
      <w:proofErr w:type="gramEnd"/>
      <w:r w:rsidRPr="00246559">
        <w:rPr>
          <w:rFonts w:ascii="GHEA Grapalat" w:hAnsi="GHEA Grapalat"/>
          <w:sz w:val="20"/>
          <w:szCs w:val="20"/>
          <w:lang w:val="ru-RU"/>
        </w:rPr>
        <w:t xml:space="preserve"> последующего рабочего дня получения заявки о предостовлении приглашения в электронной форме.</w:t>
      </w:r>
    </w:p>
    <w:p w:rsidR="00FB2BAD" w:rsidRPr="00246559" w:rsidRDefault="00FB2BAD" w:rsidP="00FB2BAD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Неполучение приглашения не ограничивает право участника на участие в запросе котировки цен.</w:t>
      </w:r>
    </w:p>
    <w:p w:rsidR="00FB2BAD" w:rsidRPr="00246559" w:rsidRDefault="00FB2BAD" w:rsidP="00FB2BAD">
      <w:pPr>
        <w:spacing w:line="276" w:lineRule="auto"/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Заявки участников будет приниматься со дня опубликования данного объявления течение 7 дней после объявления конкурса запроса цены, в 15:30 часов со дня публикации  по адресу Котайская область, с. Но</w:t>
      </w:r>
      <w:r>
        <w:rPr>
          <w:rFonts w:ascii="GHEA Grapalat" w:hAnsi="GHEA Grapalat"/>
          <w:sz w:val="20"/>
          <w:szCs w:val="20"/>
          <w:lang w:val="ru-RU"/>
        </w:rPr>
        <w:t>р Гехи, улица Ф. Тевосян 64, с 22</w:t>
      </w:r>
      <w:r w:rsidRPr="00246559">
        <w:rPr>
          <w:rFonts w:ascii="GHEA Grapalat" w:hAnsi="GHEA Grapalat"/>
          <w:sz w:val="20"/>
          <w:szCs w:val="20"/>
          <w:lang w:val="ru-RU"/>
        </w:rPr>
        <w:t xml:space="preserve"> ноябрья 2017 года в 15:30 часов. Заявки кроме как на армянском языке, могут быть представлены на русском и английском языке.</w:t>
      </w:r>
    </w:p>
    <w:p w:rsidR="00FB2BAD" w:rsidRPr="00246559" w:rsidRDefault="00FB2BAD" w:rsidP="00FB2BAD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 xml:space="preserve">Вскрытие заявок будет производиться электронным путем посредством электронной системы закупок </w:t>
      </w:r>
      <w:r w:rsidRPr="00246559">
        <w:rPr>
          <w:rFonts w:ascii="GHEA Grapalat" w:hAnsi="GHEA Grapalat"/>
          <w:sz w:val="20"/>
          <w:szCs w:val="20"/>
        </w:rPr>
        <w:t>Armeps</w:t>
      </w:r>
      <w:r w:rsidRPr="00246559">
        <w:rPr>
          <w:rFonts w:ascii="GHEA Grapalat" w:hAnsi="GHEA Grapalat"/>
          <w:sz w:val="20"/>
          <w:szCs w:val="20"/>
          <w:lang w:val="ru-RU"/>
        </w:rPr>
        <w:t>, считая со дня даты опубликования об</w:t>
      </w:r>
      <w:hyperlink r:id="rId8" w:history="1">
        <w:r w:rsidRPr="00246559">
          <w:rPr>
            <w:rStyle w:val="a5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 xml:space="preserve">явления на 7-й день  в 15:30 часов).  </w:t>
      </w:r>
      <w:proofErr w:type="gramEnd"/>
    </w:p>
    <w:p w:rsidR="00FB2BAD" w:rsidRPr="00246559" w:rsidRDefault="00FB2BAD" w:rsidP="00FB2BAD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Жалобы по поводу данной процедуры нужно пред</w:t>
      </w:r>
      <w:hyperlink r:id="rId9" w:history="1">
        <w:r w:rsidRPr="00246559">
          <w:rPr>
            <w:rStyle w:val="a5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>являть в Апелляционный совет закупок по адресу г</w:t>
      </w: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>.Е</w:t>
      </w:r>
      <w:proofErr w:type="gramEnd"/>
      <w:r w:rsidRPr="00246559">
        <w:rPr>
          <w:rFonts w:ascii="GHEA Grapalat" w:hAnsi="GHEA Grapalat"/>
          <w:sz w:val="20"/>
          <w:szCs w:val="20"/>
          <w:lang w:val="ru-RU"/>
        </w:rPr>
        <w:t>реван, улица Мелика Адамяна 1. Апелляция производится по установленному порядку запроса котировки цен. Для пред</w:t>
      </w:r>
      <w:hyperlink r:id="rId10" w:history="1">
        <w:r w:rsidRPr="00246559">
          <w:rPr>
            <w:rStyle w:val="a5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 xml:space="preserve">явления жалобы необходима плата в размере 30 000 (тридцать тысяч) драм, которую нужно перевести на банковский счет казначейства “900008000482”, </w:t>
      </w:r>
      <w:bookmarkStart w:id="0" w:name="_GoBack"/>
      <w:r w:rsidRPr="00246559">
        <w:rPr>
          <w:rFonts w:ascii="GHEA Grapalat" w:hAnsi="GHEA Grapalat"/>
          <w:sz w:val="20"/>
          <w:szCs w:val="20"/>
          <w:lang w:val="ru-RU"/>
        </w:rPr>
        <w:t>открытый на имя Министерства Финансов РА.</w:t>
      </w:r>
    </w:p>
    <w:bookmarkEnd w:id="0"/>
    <w:p w:rsidR="00FB2BAD" w:rsidRPr="00246559" w:rsidRDefault="00FB2BAD" w:rsidP="00FB2BAD">
      <w:pPr>
        <w:spacing w:line="276" w:lineRule="auto"/>
        <w:ind w:firstLine="360"/>
        <w:jc w:val="both"/>
        <w:rPr>
          <w:rFonts w:ascii="GHEA Grapalat" w:hAnsi="GHEA Grapalat"/>
          <w:sz w:val="20"/>
          <w:szCs w:val="20"/>
          <w:lang w:val="ru-RU"/>
        </w:rPr>
      </w:pPr>
      <w:r w:rsidRPr="00246559">
        <w:rPr>
          <w:rFonts w:ascii="GHEA Grapalat" w:hAnsi="GHEA Grapalat"/>
          <w:sz w:val="20"/>
          <w:szCs w:val="20"/>
          <w:lang w:val="ru-RU"/>
        </w:rPr>
        <w:t>Для получения дополнительных сведений по поводу данного об</w:t>
      </w:r>
      <w:hyperlink r:id="rId11" w:history="1">
        <w:r w:rsidRPr="00246559">
          <w:rPr>
            <w:rStyle w:val="a5"/>
            <w:rFonts w:ascii="GHEA Grapalat" w:hAnsi="GHEA Grapalat"/>
            <w:sz w:val="20"/>
            <w:szCs w:val="20"/>
            <w:lang w:val="ru-RU"/>
          </w:rPr>
          <w:t>ъ</w:t>
        </w:r>
      </w:hyperlink>
      <w:r w:rsidRPr="00246559">
        <w:rPr>
          <w:rFonts w:ascii="GHEA Grapalat" w:hAnsi="GHEA Grapalat"/>
          <w:sz w:val="20"/>
          <w:szCs w:val="20"/>
          <w:lang w:val="ru-RU"/>
        </w:rPr>
        <w:t>явления можете обратиться к секретарю оценивающей комиссии Карине Айрапетян</w:t>
      </w:r>
      <w:proofErr w:type="gramStart"/>
      <w:r w:rsidRPr="00246559">
        <w:rPr>
          <w:rFonts w:ascii="GHEA Grapalat" w:hAnsi="GHEA Grapalat"/>
          <w:sz w:val="20"/>
          <w:szCs w:val="20"/>
          <w:lang w:val="ru-RU"/>
        </w:rPr>
        <w:t>..</w:t>
      </w:r>
      <w:proofErr w:type="gramEnd"/>
    </w:p>
    <w:p w:rsidR="00FB2BAD" w:rsidRPr="00124207" w:rsidRDefault="00FB2BAD" w:rsidP="00FB2BAD">
      <w:pPr>
        <w:ind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124207">
        <w:rPr>
          <w:rFonts w:ascii="GHEA Grapalat" w:hAnsi="GHEA Grapalat"/>
          <w:sz w:val="20"/>
          <w:szCs w:val="20"/>
          <w:lang w:val="ru-RU"/>
        </w:rPr>
        <w:t>тел: 094 800-943</w:t>
      </w:r>
    </w:p>
    <w:p w:rsidR="00FB2BAD" w:rsidRPr="00124207" w:rsidRDefault="00FB2BAD" w:rsidP="00FB2BAD">
      <w:pPr>
        <w:ind w:firstLine="450"/>
        <w:jc w:val="both"/>
        <w:rPr>
          <w:rFonts w:ascii="GHEA Grapalat" w:hAnsi="GHEA Grapalat"/>
          <w:sz w:val="20"/>
          <w:szCs w:val="20"/>
          <w:lang w:val="af-ZA"/>
        </w:rPr>
      </w:pPr>
      <w:r w:rsidRPr="00124207">
        <w:rPr>
          <w:rFonts w:ascii="GHEA Grapalat" w:hAnsi="GHEA Grapalat"/>
          <w:sz w:val="20"/>
          <w:szCs w:val="20"/>
          <w:lang w:val="ru-RU"/>
        </w:rPr>
        <w:t>эл</w:t>
      </w:r>
      <w:proofErr w:type="gramStart"/>
      <w:r w:rsidRPr="00124207">
        <w:rPr>
          <w:rFonts w:ascii="GHEA Grapalat" w:hAnsi="GHEA Grapalat"/>
          <w:sz w:val="20"/>
          <w:szCs w:val="20"/>
          <w:lang w:val="ru-RU"/>
        </w:rPr>
        <w:t>.п</w:t>
      </w:r>
      <w:proofErr w:type="gramEnd"/>
      <w:r w:rsidRPr="00124207">
        <w:rPr>
          <w:rFonts w:ascii="GHEA Grapalat" w:hAnsi="GHEA Grapalat"/>
          <w:sz w:val="20"/>
          <w:szCs w:val="20"/>
          <w:lang w:val="ru-RU"/>
        </w:rPr>
        <w:t xml:space="preserve">очта: </w:t>
      </w:r>
      <w:r w:rsidRPr="00124207">
        <w:rPr>
          <w:rFonts w:ascii="GHEA Grapalat" w:hAnsi="GHEA Grapalat"/>
          <w:lang w:val="af-ZA"/>
        </w:rPr>
        <w:t>norgeghignumner@gmail.com:</w:t>
      </w:r>
    </w:p>
    <w:p w:rsidR="00FB2BAD" w:rsidRPr="00E55CA2" w:rsidRDefault="00FB2BAD" w:rsidP="00FB2BAD">
      <w:pPr>
        <w:pStyle w:val="a6"/>
        <w:spacing w:after="0" w:line="276" w:lineRule="auto"/>
        <w:ind w:right="-7" w:firstLine="450"/>
        <w:jc w:val="both"/>
        <w:rPr>
          <w:rFonts w:ascii="GHEA Grapalat" w:hAnsi="GHEA Grapalat"/>
          <w:sz w:val="20"/>
          <w:szCs w:val="20"/>
          <w:lang w:val="ru-RU"/>
        </w:rPr>
      </w:pPr>
      <w:r w:rsidRPr="005F4671">
        <w:rPr>
          <w:rFonts w:ascii="GHEA Grapalat" w:hAnsi="GHEA Grapalat"/>
          <w:sz w:val="20"/>
          <w:szCs w:val="20"/>
          <w:lang w:val="ru-RU"/>
        </w:rPr>
        <w:t xml:space="preserve">Заказчик: </w:t>
      </w:r>
      <w:r w:rsidRPr="00E55CA2">
        <w:rPr>
          <w:rFonts w:ascii="GHEA Grapalat" w:hAnsi="GHEA Grapalat"/>
          <w:lang w:val="ru-RU"/>
        </w:rPr>
        <w:t>«</w:t>
      </w:r>
      <w:r w:rsidRPr="00E55CA2">
        <w:rPr>
          <w:rFonts w:ascii="GHEA Grapalat" w:hAnsi="GHEA Grapalat"/>
          <w:color w:val="212121"/>
          <w:lang w:val="ru-RU"/>
        </w:rPr>
        <w:t xml:space="preserve">Нор Гегинский детский  сад имени К.Г. Аракеляна  </w:t>
      </w:r>
      <w:r w:rsidRPr="00E55CA2">
        <w:rPr>
          <w:rFonts w:ascii="GHEA Grapalat" w:hAnsi="GHEA Grapalat"/>
          <w:color w:val="212121"/>
        </w:rPr>
        <w:t>N</w:t>
      </w:r>
      <w:r w:rsidRPr="00E55CA2">
        <w:rPr>
          <w:rFonts w:ascii="GHEA Grapalat" w:hAnsi="GHEA Grapalat"/>
          <w:color w:val="212121"/>
          <w:lang w:val="ru-RU"/>
        </w:rPr>
        <w:t>2 дошкольное образовательное учреждение Котайкского марза Республики Армения» ОНКО</w:t>
      </w:r>
    </w:p>
    <w:p w:rsidR="00FB2BAD" w:rsidRPr="001B7F99" w:rsidRDefault="00FB2BAD" w:rsidP="00FB2BAD">
      <w:pPr>
        <w:ind w:firstLine="450"/>
        <w:jc w:val="center"/>
        <w:rPr>
          <w:rFonts w:ascii="GHEA Grapalat" w:hAnsi="GHEA Grapalat"/>
          <w:sz w:val="20"/>
          <w:szCs w:val="20"/>
          <w:lang w:val="ru-RU"/>
        </w:rPr>
      </w:pPr>
    </w:p>
    <w:p w:rsidR="00850A6D" w:rsidRPr="00FB2BAD" w:rsidRDefault="00850A6D">
      <w:pPr>
        <w:rPr>
          <w:lang w:val="ru-RU"/>
        </w:rPr>
      </w:pPr>
    </w:p>
    <w:sectPr w:rsidR="00850A6D" w:rsidRPr="00FB2BAD" w:rsidSect="00FB2BAD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AD"/>
    <w:rsid w:val="00850A6D"/>
    <w:rsid w:val="00FB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FB2BAD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Знак,Char Char Char Char Знак"/>
    <w:basedOn w:val="a0"/>
    <w:link w:val="a3"/>
    <w:rsid w:val="00FB2BA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FB2BAD"/>
    <w:rPr>
      <w:color w:val="0000FF"/>
      <w:u w:val="single"/>
    </w:rPr>
  </w:style>
  <w:style w:type="paragraph" w:styleId="a6">
    <w:name w:val="Body Text"/>
    <w:basedOn w:val="a"/>
    <w:link w:val="a7"/>
    <w:rsid w:val="00FB2BAD"/>
    <w:pPr>
      <w:spacing w:after="120"/>
    </w:pPr>
  </w:style>
  <w:style w:type="character" w:customStyle="1" w:styleId="a7">
    <w:name w:val="Основной текст Знак"/>
    <w:basedOn w:val="a0"/>
    <w:link w:val="a6"/>
    <w:rsid w:val="00FB2BAD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B2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B2BAD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FB2BAD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Знак,Char Char Char Char Знак"/>
    <w:basedOn w:val="a0"/>
    <w:link w:val="a3"/>
    <w:rsid w:val="00FB2BAD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FB2BAD"/>
    <w:rPr>
      <w:color w:val="0000FF"/>
      <w:u w:val="single"/>
    </w:rPr>
  </w:style>
  <w:style w:type="paragraph" w:styleId="a6">
    <w:name w:val="Body Text"/>
    <w:basedOn w:val="a"/>
    <w:link w:val="a7"/>
    <w:rsid w:val="00FB2BAD"/>
    <w:pPr>
      <w:spacing w:after="120"/>
    </w:pPr>
  </w:style>
  <w:style w:type="character" w:customStyle="1" w:styleId="a7">
    <w:name w:val="Основной текст Знак"/>
    <w:basedOn w:val="a0"/>
    <w:link w:val="a6"/>
    <w:rsid w:val="00FB2BAD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B2B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B2BAD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%D0%A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%D0%AA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%D0%AA" TargetMode="External"/><Relationship Id="rId11" Type="http://schemas.openxmlformats.org/officeDocument/2006/relationships/hyperlink" Target="https://en.wikipedia.org/wiki/%D0%AA" TargetMode="External"/><Relationship Id="rId5" Type="http://schemas.openxmlformats.org/officeDocument/2006/relationships/hyperlink" Target="https://en.wikipedia.org/wiki/%D0%AA" TargetMode="External"/><Relationship Id="rId10" Type="http://schemas.openxmlformats.org/officeDocument/2006/relationships/hyperlink" Target="https://en.wikipedia.org/wiki/%D0%A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%D0%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fin44</dc:creator>
  <cp:lastModifiedBy>fin44</cp:lastModifiedBy>
  <cp:revision>1</cp:revision>
  <dcterms:created xsi:type="dcterms:W3CDTF">2017-11-15T10:50:00Z</dcterms:created>
  <dcterms:modified xsi:type="dcterms:W3CDTF">2017-11-15T10:51:00Z</dcterms:modified>
</cp:coreProperties>
</file>