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F5C1FC" w14:textId="77777777" w:rsidR="00A82AF8" w:rsidRPr="009C3498" w:rsidRDefault="00A82AF8" w:rsidP="007E0751">
      <w:pPr>
        <w:pStyle w:val="a3"/>
        <w:spacing w:line="480" w:lineRule="auto"/>
        <w:rPr>
          <w:rFonts w:ascii="GHEA Grapalat" w:hAnsi="GHEA Grapalat" w:cs="Sylfaen"/>
          <w:i/>
          <w:sz w:val="24"/>
          <w:szCs w:val="24"/>
        </w:rPr>
      </w:pPr>
    </w:p>
    <w:p w14:paraId="651FDB5A" w14:textId="77777777" w:rsidR="00A82AF8" w:rsidRPr="009C3498" w:rsidRDefault="00A82AF8" w:rsidP="00A82AF8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9C3498">
        <w:rPr>
          <w:rFonts w:ascii="GHEA Grapalat" w:hAnsi="GHEA Grapalat" w:cs="Sylfaen"/>
          <w:i/>
          <w:sz w:val="24"/>
          <w:szCs w:val="24"/>
        </w:rPr>
        <w:t>Հավելված N 13</w:t>
      </w:r>
    </w:p>
    <w:p w14:paraId="122F00D0" w14:textId="77777777" w:rsidR="00A82AF8" w:rsidRPr="009C3498" w:rsidRDefault="00A82AF8" w:rsidP="00A82AF8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9C3498">
        <w:rPr>
          <w:rFonts w:ascii="GHEA Grapalat" w:hAnsi="GHEA Grapalat" w:cs="Sylfaen"/>
          <w:i/>
          <w:sz w:val="24"/>
          <w:szCs w:val="24"/>
        </w:rPr>
        <w:t xml:space="preserve">ՀՀ ֆինանսների նախարարի 2022 թվականի </w:t>
      </w:r>
    </w:p>
    <w:p w14:paraId="303EDB5E" w14:textId="726049B8" w:rsidR="00A82AF8" w:rsidRPr="009C3498" w:rsidRDefault="00A82AF8" w:rsidP="00A82AF8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9C3498">
        <w:rPr>
          <w:rFonts w:ascii="GHEA Grapalat" w:hAnsi="GHEA Grapalat" w:cs="Sylfaen"/>
          <w:i/>
          <w:sz w:val="24"/>
          <w:szCs w:val="24"/>
        </w:rPr>
        <w:t xml:space="preserve">N  235-Ա  հրամանի      </w:t>
      </w:r>
    </w:p>
    <w:p w14:paraId="76727AA3" w14:textId="77777777" w:rsidR="00A82AF8" w:rsidRPr="009C3498" w:rsidRDefault="00A82AF8" w:rsidP="00A82AF8">
      <w:pPr>
        <w:pStyle w:val="a5"/>
        <w:jc w:val="right"/>
        <w:rPr>
          <w:rFonts w:ascii="GHEA Grapalat" w:hAnsi="GHEA Grapalat"/>
          <w:szCs w:val="24"/>
          <w:lang w:val="af-ZA"/>
        </w:rPr>
      </w:pPr>
    </w:p>
    <w:p w14:paraId="20D7C916" w14:textId="6AF2779E" w:rsidR="00A82AF8" w:rsidRPr="009C3498" w:rsidRDefault="00A82AF8" w:rsidP="00A82AF8">
      <w:pPr>
        <w:pStyle w:val="a5"/>
        <w:jc w:val="right"/>
        <w:rPr>
          <w:rFonts w:ascii="GHEA Grapalat" w:hAnsi="GHEA Grapalat" w:cs="Sylfaen"/>
          <w:i/>
          <w:szCs w:val="24"/>
          <w:u w:val="single"/>
          <w:lang w:val="af-ZA"/>
        </w:rPr>
      </w:pPr>
      <w:r w:rsidRPr="009C3498">
        <w:rPr>
          <w:rFonts w:ascii="GHEA Grapalat" w:hAnsi="GHEA Grapalat"/>
          <w:szCs w:val="24"/>
          <w:lang w:val="af-ZA"/>
        </w:rPr>
        <w:tab/>
      </w:r>
    </w:p>
    <w:p w14:paraId="114A0CDD" w14:textId="77777777" w:rsidR="00A82AF8" w:rsidRPr="009C3498" w:rsidRDefault="00A82AF8" w:rsidP="00A82AF8">
      <w:pPr>
        <w:jc w:val="center"/>
        <w:rPr>
          <w:rFonts w:ascii="GHEA Grapalat" w:hAnsi="GHEA Grapalat" w:cs="Sylfaen"/>
          <w:b/>
          <w:szCs w:val="24"/>
          <w:lang w:val="af-ZA"/>
        </w:rPr>
      </w:pPr>
    </w:p>
    <w:p w14:paraId="60DC32C8" w14:textId="77777777" w:rsidR="00A82AF8" w:rsidRPr="009C3498" w:rsidRDefault="00A82AF8" w:rsidP="00A82AF8">
      <w:pPr>
        <w:jc w:val="center"/>
        <w:rPr>
          <w:rFonts w:ascii="GHEA Grapalat" w:hAnsi="GHEA Grapalat" w:cs="Sylfaen"/>
          <w:b/>
          <w:szCs w:val="24"/>
          <w:lang w:val="af-ZA"/>
        </w:rPr>
      </w:pPr>
      <w:r w:rsidRPr="009C3498">
        <w:rPr>
          <w:rFonts w:ascii="GHEA Grapalat" w:hAnsi="GHEA Grapalat" w:cs="Sylfaen"/>
          <w:b/>
          <w:szCs w:val="24"/>
          <w:lang w:val="af-ZA"/>
        </w:rPr>
        <w:t>ՀԱՅՏԱՐԱՐՈՒԹՅՈՒՆ</w:t>
      </w:r>
    </w:p>
    <w:p w14:paraId="7A94FAD8" w14:textId="77777777" w:rsidR="00A82AF8" w:rsidRPr="009C3498" w:rsidRDefault="00A82AF8" w:rsidP="00A82AF8">
      <w:pPr>
        <w:jc w:val="center"/>
        <w:rPr>
          <w:rFonts w:ascii="GHEA Grapalat" w:hAnsi="GHEA Grapalat" w:cs="Sylfaen"/>
          <w:b/>
          <w:szCs w:val="24"/>
          <w:lang w:val="af-ZA"/>
        </w:rPr>
      </w:pPr>
      <w:r w:rsidRPr="009C3498">
        <w:rPr>
          <w:rFonts w:ascii="GHEA Grapalat" w:hAnsi="GHEA Grapalat" w:cs="Sylfaen"/>
          <w:b/>
          <w:szCs w:val="24"/>
          <w:lang w:val="af-ZA"/>
        </w:rPr>
        <w:t>գնման ընթացակարգը չկայացած հայտարարելու մասին</w:t>
      </w:r>
    </w:p>
    <w:p w14:paraId="406828A7" w14:textId="77777777" w:rsidR="00A82AF8" w:rsidRPr="009C3498" w:rsidRDefault="00A82AF8" w:rsidP="00A82AF8">
      <w:pPr>
        <w:jc w:val="both"/>
        <w:rPr>
          <w:rFonts w:ascii="GHEA Grapalat" w:hAnsi="GHEA Grapalat"/>
          <w:szCs w:val="24"/>
          <w:lang w:val="af-ZA"/>
        </w:rPr>
      </w:pPr>
    </w:p>
    <w:p w14:paraId="76EC75FE" w14:textId="77777777" w:rsidR="00A82AF8" w:rsidRPr="009C3498" w:rsidRDefault="00A82AF8" w:rsidP="00A82AF8">
      <w:pPr>
        <w:pStyle w:val="3"/>
        <w:ind w:firstLine="0"/>
        <w:rPr>
          <w:rFonts w:ascii="GHEA Grapalat" w:hAnsi="GHEA Grapalat" w:cs="Sylfaen"/>
          <w:b w:val="0"/>
          <w:sz w:val="24"/>
          <w:szCs w:val="24"/>
          <w:lang w:val="af-ZA"/>
        </w:rPr>
      </w:pPr>
    </w:p>
    <w:p w14:paraId="4B1B096A" w14:textId="0F711DEC" w:rsidR="00A82AF8" w:rsidRPr="006202EF" w:rsidRDefault="00A82AF8" w:rsidP="00352434">
      <w:pPr>
        <w:pStyle w:val="3"/>
        <w:ind w:left="720"/>
        <w:jc w:val="left"/>
        <w:rPr>
          <w:rFonts w:ascii="GHEA Grapalat" w:hAnsi="GHEA Grapalat" w:cs="Sylfaen"/>
          <w:b w:val="0"/>
          <w:sz w:val="24"/>
          <w:szCs w:val="24"/>
          <w:u w:val="single"/>
          <w:lang w:val="af-ZA"/>
        </w:rPr>
      </w:pPr>
      <w:r w:rsidRPr="009C3498">
        <w:rPr>
          <w:rFonts w:ascii="GHEA Grapalat" w:hAnsi="GHEA Grapalat"/>
          <w:b w:val="0"/>
          <w:sz w:val="24"/>
          <w:szCs w:val="24"/>
          <w:lang w:val="af-ZA"/>
        </w:rPr>
        <w:t xml:space="preserve">Ընթացակարգի ծածկագիրը </w:t>
      </w:r>
      <w:r w:rsidR="00EE61C2">
        <w:rPr>
          <w:rFonts w:ascii="GHEA Grapalat" w:hAnsi="GHEA Grapalat"/>
          <w:b w:val="0"/>
          <w:sz w:val="24"/>
          <w:szCs w:val="24"/>
          <w:lang w:val="af-ZA"/>
        </w:rPr>
        <w:t>ՇՄԱՀ-ԳՀԽԾ</w:t>
      </w:r>
      <w:r w:rsidR="004929C1">
        <w:rPr>
          <w:rFonts w:ascii="GHEA Grapalat" w:hAnsi="GHEA Grapalat"/>
          <w:b w:val="0"/>
          <w:sz w:val="24"/>
          <w:szCs w:val="24"/>
          <w:lang w:val="af-ZA"/>
        </w:rPr>
        <w:t>ՁԲ-2</w:t>
      </w:r>
      <w:r w:rsidR="007F4ADA">
        <w:rPr>
          <w:rFonts w:ascii="GHEA Grapalat" w:hAnsi="GHEA Grapalat"/>
          <w:b w:val="0"/>
          <w:sz w:val="24"/>
          <w:szCs w:val="24"/>
          <w:lang w:val="hy-AM"/>
        </w:rPr>
        <w:t>5</w:t>
      </w:r>
      <w:r w:rsidR="00EE61C2">
        <w:rPr>
          <w:rFonts w:ascii="GHEA Grapalat" w:hAnsi="GHEA Grapalat"/>
          <w:b w:val="0"/>
          <w:sz w:val="24"/>
          <w:szCs w:val="24"/>
          <w:lang w:val="af-ZA"/>
        </w:rPr>
        <w:t>/08</w:t>
      </w:r>
    </w:p>
    <w:p w14:paraId="5C01D837" w14:textId="77777777" w:rsidR="00067181" w:rsidRDefault="00067181" w:rsidP="00067181">
      <w:pPr>
        <w:jc w:val="both"/>
        <w:rPr>
          <w:rFonts w:ascii="GHEA Grapalat" w:hAnsi="GHEA Grapalat" w:cs="Sylfaen"/>
          <w:szCs w:val="24"/>
          <w:u w:val="single"/>
          <w:lang w:val="af-ZA"/>
        </w:rPr>
      </w:pPr>
    </w:p>
    <w:p w14:paraId="5B934219" w14:textId="57F39C12" w:rsidR="00A82AF8" w:rsidRPr="008B4348" w:rsidRDefault="009C3498" w:rsidP="00067181">
      <w:pPr>
        <w:jc w:val="both"/>
        <w:rPr>
          <w:rFonts w:ascii="GHEA Grapalat" w:hAnsi="GHEA Grapalat" w:cs="Sylfaen"/>
          <w:szCs w:val="24"/>
          <w:lang w:val="af-ZA"/>
        </w:rPr>
      </w:pPr>
      <w:r w:rsidRPr="009C3498">
        <w:rPr>
          <w:rFonts w:ascii="GHEA Grapalat" w:hAnsi="GHEA Grapalat" w:cs="Sylfaen"/>
          <w:szCs w:val="24"/>
          <w:u w:val="single"/>
          <w:lang w:val="af-ZA"/>
        </w:rPr>
        <w:t xml:space="preserve">Ամասիայի համայնքապետարանը </w:t>
      </w:r>
      <w:r w:rsidR="00A82AF8" w:rsidRPr="009C3498">
        <w:rPr>
          <w:rFonts w:ascii="GHEA Grapalat" w:hAnsi="GHEA Grapalat" w:cs="Sylfaen"/>
          <w:szCs w:val="24"/>
          <w:lang w:val="af-ZA"/>
        </w:rPr>
        <w:t xml:space="preserve">ստորև ներկայացնում է </w:t>
      </w:r>
      <w:r w:rsidR="00BE7065">
        <w:rPr>
          <w:rFonts w:ascii="GHEA Grapalat" w:hAnsi="GHEA Grapalat" w:cs="Sylfaen"/>
          <w:szCs w:val="24"/>
          <w:lang w:val="hy-AM"/>
        </w:rPr>
        <w:t xml:space="preserve">Ամասիա բնակավայրում </w:t>
      </w:r>
      <w:r w:rsidR="00E16B2D">
        <w:rPr>
          <w:rFonts w:ascii="GHEA Grapalat" w:hAnsi="GHEA Grapalat" w:cs="Sylfaen"/>
          <w:szCs w:val="24"/>
          <w:lang w:val="hy-AM"/>
        </w:rPr>
        <w:t xml:space="preserve">խաղահրապարակի </w:t>
      </w:r>
      <w:r w:rsidR="00A82AF8" w:rsidRPr="009C3498">
        <w:rPr>
          <w:rFonts w:ascii="GHEA Grapalat" w:hAnsi="GHEA Grapalat" w:cs="Sylfaen"/>
          <w:szCs w:val="24"/>
          <w:lang w:val="af-ZA"/>
        </w:rPr>
        <w:t xml:space="preserve"> </w:t>
      </w:r>
      <w:r w:rsidR="00BE7065">
        <w:rPr>
          <w:rFonts w:ascii="GHEA Grapalat" w:hAnsi="GHEA Grapalat" w:cs="Sylfaen"/>
          <w:szCs w:val="24"/>
          <w:lang w:val="hy-AM"/>
        </w:rPr>
        <w:t>կառու</w:t>
      </w:r>
      <w:r w:rsidR="007F4ADA">
        <w:rPr>
          <w:rFonts w:ascii="GHEA Grapalat" w:hAnsi="GHEA Grapalat" w:cs="Sylfaen"/>
          <w:szCs w:val="24"/>
          <w:lang w:val="hy-AM"/>
        </w:rPr>
        <w:t>ցման աշխատանքների</w:t>
      </w:r>
      <w:r w:rsidR="00EE61C2" w:rsidRPr="00EE61C2">
        <w:rPr>
          <w:rFonts w:ascii="GHEA Grapalat" w:hAnsi="GHEA Grapalat" w:cs="Sylfaen"/>
          <w:szCs w:val="24"/>
          <w:lang w:val="af-ZA"/>
        </w:rPr>
        <w:t xml:space="preserve">  </w:t>
      </w:r>
      <w:r w:rsidR="00EE61C2">
        <w:rPr>
          <w:rFonts w:ascii="GHEA Grapalat" w:hAnsi="GHEA Grapalat" w:cs="Sylfaen"/>
          <w:szCs w:val="24"/>
        </w:rPr>
        <w:t>որակի</w:t>
      </w:r>
      <w:r w:rsidR="00EE61C2" w:rsidRPr="00EE61C2">
        <w:rPr>
          <w:rFonts w:ascii="GHEA Grapalat" w:hAnsi="GHEA Grapalat" w:cs="Sylfaen"/>
          <w:szCs w:val="24"/>
          <w:lang w:val="af-ZA"/>
        </w:rPr>
        <w:t xml:space="preserve"> </w:t>
      </w:r>
      <w:r w:rsidR="00EE61C2">
        <w:rPr>
          <w:rFonts w:ascii="GHEA Grapalat" w:hAnsi="GHEA Grapalat" w:cs="Sylfaen"/>
          <w:szCs w:val="24"/>
        </w:rPr>
        <w:t>տեխնիկական</w:t>
      </w:r>
      <w:r w:rsidR="00EE61C2" w:rsidRPr="00EE61C2">
        <w:rPr>
          <w:rFonts w:ascii="GHEA Grapalat" w:hAnsi="GHEA Grapalat" w:cs="Sylfaen"/>
          <w:szCs w:val="24"/>
          <w:lang w:val="af-ZA"/>
        </w:rPr>
        <w:t xml:space="preserve">  </w:t>
      </w:r>
      <w:r w:rsidR="00EE61C2">
        <w:rPr>
          <w:rFonts w:ascii="GHEA Grapalat" w:hAnsi="GHEA Grapalat" w:cs="Sylfaen"/>
          <w:szCs w:val="24"/>
        </w:rPr>
        <w:t>հսկողության</w:t>
      </w:r>
      <w:r w:rsidR="00EE61C2" w:rsidRPr="00EE61C2">
        <w:rPr>
          <w:rFonts w:ascii="GHEA Grapalat" w:hAnsi="GHEA Grapalat" w:cs="Sylfaen"/>
          <w:szCs w:val="24"/>
          <w:lang w:val="af-ZA"/>
        </w:rPr>
        <w:t xml:space="preserve"> </w:t>
      </w:r>
      <w:r w:rsidR="00EE61C2">
        <w:rPr>
          <w:rFonts w:ascii="GHEA Grapalat" w:hAnsi="GHEA Grapalat" w:cs="Sylfaen"/>
          <w:szCs w:val="24"/>
          <w:lang w:val="af-ZA"/>
        </w:rPr>
        <w:t xml:space="preserve">, խորհրդատվական ծառայության </w:t>
      </w:r>
      <w:r w:rsidR="007F4ADA">
        <w:rPr>
          <w:rFonts w:ascii="GHEA Grapalat" w:hAnsi="GHEA Grapalat" w:cs="Sylfaen"/>
          <w:szCs w:val="24"/>
          <w:lang w:val="hy-AM"/>
        </w:rPr>
        <w:t xml:space="preserve"> </w:t>
      </w:r>
      <w:r w:rsidR="00BC1E0D">
        <w:rPr>
          <w:rFonts w:ascii="GHEA Grapalat" w:hAnsi="GHEA Grapalat" w:cs="Sylfaen"/>
          <w:szCs w:val="24"/>
        </w:rPr>
        <w:t>ձեռքբերման</w:t>
      </w:r>
      <w:r w:rsidR="00BC1E0D" w:rsidRPr="00BC1E0D">
        <w:rPr>
          <w:rFonts w:ascii="GHEA Grapalat" w:hAnsi="GHEA Grapalat" w:cs="Sylfaen"/>
          <w:szCs w:val="24"/>
          <w:lang w:val="af-ZA"/>
        </w:rPr>
        <w:t xml:space="preserve"> </w:t>
      </w:r>
      <w:r w:rsidR="00067181" w:rsidRPr="00067181">
        <w:rPr>
          <w:rFonts w:ascii="GHEA Grapalat" w:hAnsi="GHEA Grapalat" w:cs="Sylfaen"/>
          <w:szCs w:val="24"/>
          <w:lang w:val="af-ZA"/>
        </w:rPr>
        <w:t xml:space="preserve"> </w:t>
      </w:r>
      <w:r w:rsidR="00BE7065">
        <w:rPr>
          <w:rFonts w:ascii="GHEA Grapalat" w:hAnsi="GHEA Grapalat" w:cs="Sylfaen"/>
          <w:szCs w:val="24"/>
          <w:lang w:val="af-ZA"/>
        </w:rPr>
        <w:t xml:space="preserve"> նպատակով</w:t>
      </w:r>
      <w:r w:rsidR="00A82AF8" w:rsidRPr="009C3498">
        <w:rPr>
          <w:rFonts w:ascii="GHEA Grapalat" w:hAnsi="GHEA Grapalat" w:cs="Sylfaen"/>
          <w:szCs w:val="24"/>
          <w:lang w:val="af-ZA"/>
        </w:rPr>
        <w:t xml:space="preserve"> կազմակերպված </w:t>
      </w:r>
      <w:r w:rsidR="00EE61C2">
        <w:rPr>
          <w:rFonts w:ascii="GHEA Grapalat" w:hAnsi="GHEA Grapalat" w:cs="Sylfaen"/>
          <w:szCs w:val="24"/>
          <w:lang w:val="af-ZA"/>
        </w:rPr>
        <w:t>ՇՄԱՀ-ԳՀԽԾ</w:t>
      </w:r>
      <w:r>
        <w:rPr>
          <w:rFonts w:ascii="GHEA Grapalat" w:hAnsi="GHEA Grapalat" w:cs="Sylfaen"/>
          <w:szCs w:val="24"/>
          <w:lang w:val="af-ZA"/>
        </w:rPr>
        <w:t>Ձ</w:t>
      </w:r>
      <w:r w:rsidR="007F4ADA">
        <w:rPr>
          <w:rFonts w:ascii="GHEA Grapalat" w:hAnsi="GHEA Grapalat" w:cs="Sylfaen"/>
          <w:szCs w:val="24"/>
          <w:lang w:val="hy-AM"/>
        </w:rPr>
        <w:t>Բ-25</w:t>
      </w:r>
      <w:r w:rsidR="00352434">
        <w:rPr>
          <w:rFonts w:ascii="GHEA Grapalat" w:hAnsi="GHEA Grapalat" w:cs="Sylfaen"/>
          <w:szCs w:val="24"/>
          <w:lang w:val="hy-AM"/>
        </w:rPr>
        <w:t>/</w:t>
      </w:r>
      <w:r w:rsidR="00EE61C2">
        <w:rPr>
          <w:rFonts w:ascii="GHEA Grapalat" w:hAnsi="GHEA Grapalat" w:cs="Sylfaen"/>
          <w:szCs w:val="24"/>
          <w:lang w:val="af-ZA"/>
        </w:rPr>
        <w:t>08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 w:rsidR="00A82AF8" w:rsidRPr="009C3498">
        <w:rPr>
          <w:rFonts w:ascii="GHEA Grapalat" w:hAnsi="GHEA Grapalat" w:cs="Sylfaen"/>
          <w:szCs w:val="24"/>
          <w:lang w:val="af-ZA"/>
        </w:rPr>
        <w:t xml:space="preserve">ծածկագրով գնման ընթացակարգը չկայացած հայտարարելու մասին </w:t>
      </w:r>
      <w:bookmarkStart w:id="0" w:name="_GoBack"/>
      <w:bookmarkEnd w:id="0"/>
      <w:r w:rsidR="00A82AF8" w:rsidRPr="009C3498">
        <w:rPr>
          <w:rFonts w:ascii="GHEA Grapalat" w:hAnsi="GHEA Grapalat" w:cs="Sylfaen"/>
          <w:szCs w:val="24"/>
          <w:lang w:val="af-ZA"/>
        </w:rPr>
        <w:t>տեղեկատվությունը`</w:t>
      </w:r>
      <w:r w:rsidR="00D34E98">
        <w:rPr>
          <w:rFonts w:ascii="GHEA Grapalat" w:hAnsi="GHEA Grapalat" w:cs="Sylfaen"/>
          <w:szCs w:val="24"/>
          <w:lang w:val="hy-AM"/>
        </w:rPr>
        <w:t xml:space="preserve"> </w:t>
      </w:r>
      <w:r w:rsidR="00BE7065">
        <w:rPr>
          <w:rFonts w:ascii="GHEA Grapalat" w:hAnsi="GHEA Grapalat" w:cs="Sylfaen"/>
          <w:szCs w:val="24"/>
          <w:lang w:val="hy-AM"/>
        </w:rPr>
        <w:t>համաձային ՀՀ &lt;&lt; Գնումներ</w:t>
      </w:r>
      <w:r w:rsidR="007F4ADA">
        <w:rPr>
          <w:rFonts w:ascii="GHEA Grapalat" w:hAnsi="GHEA Grapalat" w:cs="Sylfaen"/>
          <w:szCs w:val="24"/>
          <w:lang w:val="hy-AM"/>
        </w:rPr>
        <w:t>ի մասին&gt;&gt; օրենքի 37-րդ հոդվածի 3</w:t>
      </w:r>
      <w:r w:rsidR="00BE7065">
        <w:rPr>
          <w:rFonts w:ascii="GHEA Grapalat" w:hAnsi="GHEA Grapalat" w:cs="Sylfaen"/>
          <w:szCs w:val="24"/>
          <w:lang w:val="hy-AM"/>
        </w:rPr>
        <w:t>-րդ կետի համաձայն:</w:t>
      </w:r>
    </w:p>
    <w:tbl>
      <w:tblPr>
        <w:tblW w:w="123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55"/>
        <w:gridCol w:w="2218"/>
        <w:gridCol w:w="3195"/>
        <w:gridCol w:w="2862"/>
        <w:gridCol w:w="2359"/>
      </w:tblGrid>
      <w:tr w:rsidR="00A82AF8" w:rsidRPr="00EE61C2" w14:paraId="490F87FD" w14:textId="77777777" w:rsidTr="004929C1">
        <w:trPr>
          <w:trHeight w:val="913"/>
          <w:jc w:val="center"/>
        </w:trPr>
        <w:tc>
          <w:tcPr>
            <w:tcW w:w="1763" w:type="dxa"/>
            <w:vMerge w:val="restart"/>
            <w:shd w:val="clear" w:color="auto" w:fill="auto"/>
            <w:vAlign w:val="center"/>
          </w:tcPr>
          <w:p w14:paraId="3B5BABA6" w14:textId="77777777" w:rsidR="00A82AF8" w:rsidRPr="004929C1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4929C1">
              <w:rPr>
                <w:rFonts w:ascii="GHEA Grapalat" w:hAnsi="GHEA Grapalat" w:cs="Sylfaen"/>
                <w:b/>
                <w:sz w:val="20"/>
                <w:lang w:val="af-ZA"/>
              </w:rPr>
              <w:t>Չափաբաժնի համար</w:t>
            </w:r>
          </w:p>
        </w:tc>
        <w:tc>
          <w:tcPr>
            <w:tcW w:w="2166" w:type="dxa"/>
            <w:vMerge w:val="restart"/>
            <w:shd w:val="clear" w:color="auto" w:fill="auto"/>
            <w:vAlign w:val="center"/>
          </w:tcPr>
          <w:p w14:paraId="46D4CEBB" w14:textId="77777777" w:rsidR="00A82AF8" w:rsidRPr="004929C1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929C1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4929C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929C1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4929C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929C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4929C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929C1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3212" w:type="dxa"/>
            <w:vMerge w:val="restart"/>
            <w:shd w:val="clear" w:color="auto" w:fill="auto"/>
            <w:vAlign w:val="center"/>
          </w:tcPr>
          <w:p w14:paraId="6D0BA416" w14:textId="77777777" w:rsidR="00A82AF8" w:rsidRPr="004929C1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929C1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4929C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929C1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4929C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929C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4929C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929C1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4929C1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4929C1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4929C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929C1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4929C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929C1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877" w:type="dxa"/>
            <w:vMerge w:val="restart"/>
            <w:shd w:val="clear" w:color="auto" w:fill="auto"/>
            <w:vAlign w:val="center"/>
          </w:tcPr>
          <w:p w14:paraId="72A2DD1F" w14:textId="77777777" w:rsidR="00A82AF8" w:rsidRPr="004929C1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929C1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4929C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929C1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4929C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929C1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4929C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929C1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4929C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929C1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4929C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929C1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4929C1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4929C1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4929C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929C1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4929C1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4929C1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4929C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929C1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4929C1">
              <w:rPr>
                <w:rFonts w:ascii="GHEA Grapalat" w:hAnsi="GHEA Grapalat"/>
                <w:b/>
                <w:sz w:val="20"/>
                <w:lang w:val="af-ZA"/>
              </w:rPr>
              <w:t xml:space="preserve"> 37-</w:t>
            </w:r>
            <w:r w:rsidRPr="004929C1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4929C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929C1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4929C1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4929C1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4929C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929C1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14:paraId="6D09D549" w14:textId="77777777" w:rsidR="00A82AF8" w:rsidRPr="004929C1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929C1">
              <w:rPr>
                <w:rFonts w:ascii="GHEA Grapalat" w:hAnsi="GHEA Grapalat"/>
                <w:sz w:val="20"/>
                <w:lang w:val="af-ZA"/>
              </w:rPr>
              <w:t>/</w:t>
            </w:r>
            <w:r w:rsidRPr="004929C1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Pr="004929C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929C1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Pr="004929C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929C1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4929C1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371" w:type="dxa"/>
            <w:vMerge w:val="restart"/>
            <w:shd w:val="clear" w:color="auto" w:fill="auto"/>
            <w:vAlign w:val="center"/>
          </w:tcPr>
          <w:p w14:paraId="2D48486F" w14:textId="77777777" w:rsidR="00A82AF8" w:rsidRPr="004929C1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929C1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4929C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929C1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4929C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929C1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4929C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929C1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4929C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929C1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4929C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929C1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4929C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929C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4929C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929C1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A82AF8" w:rsidRPr="00EE61C2" w14:paraId="0260467A" w14:textId="77777777" w:rsidTr="004929C1">
        <w:trPr>
          <w:trHeight w:val="1741"/>
          <w:jc w:val="center"/>
        </w:trPr>
        <w:tc>
          <w:tcPr>
            <w:tcW w:w="1763" w:type="dxa"/>
            <w:vMerge/>
            <w:shd w:val="clear" w:color="auto" w:fill="auto"/>
            <w:vAlign w:val="center"/>
          </w:tcPr>
          <w:p w14:paraId="73E0E18E" w14:textId="77777777" w:rsidR="00A82AF8" w:rsidRPr="004929C1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166" w:type="dxa"/>
            <w:vMerge/>
            <w:shd w:val="clear" w:color="auto" w:fill="auto"/>
            <w:vAlign w:val="center"/>
          </w:tcPr>
          <w:p w14:paraId="1539ECF7" w14:textId="77777777" w:rsidR="00A82AF8" w:rsidRPr="004929C1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3212" w:type="dxa"/>
            <w:vMerge/>
            <w:shd w:val="clear" w:color="auto" w:fill="auto"/>
            <w:vAlign w:val="center"/>
          </w:tcPr>
          <w:p w14:paraId="6A447441" w14:textId="77777777" w:rsidR="00A82AF8" w:rsidRPr="004929C1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877" w:type="dxa"/>
            <w:vMerge/>
            <w:shd w:val="clear" w:color="auto" w:fill="auto"/>
            <w:vAlign w:val="center"/>
          </w:tcPr>
          <w:p w14:paraId="5F2CC81D" w14:textId="77777777" w:rsidR="00A82AF8" w:rsidRPr="004929C1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371" w:type="dxa"/>
            <w:vMerge/>
            <w:shd w:val="clear" w:color="auto" w:fill="auto"/>
            <w:vAlign w:val="center"/>
          </w:tcPr>
          <w:p w14:paraId="5405ECF5" w14:textId="77777777" w:rsidR="00A82AF8" w:rsidRPr="004929C1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A82AF8" w:rsidRPr="00EE61C2" w14:paraId="44947C86" w14:textId="77777777" w:rsidTr="004929C1">
        <w:trPr>
          <w:trHeight w:val="654"/>
          <w:jc w:val="center"/>
        </w:trPr>
        <w:tc>
          <w:tcPr>
            <w:tcW w:w="1763" w:type="dxa"/>
            <w:shd w:val="clear" w:color="auto" w:fill="auto"/>
            <w:vAlign w:val="center"/>
          </w:tcPr>
          <w:p w14:paraId="427C7722" w14:textId="6E5E81BA" w:rsidR="00A82AF8" w:rsidRPr="00BE7065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4929C1">
              <w:rPr>
                <w:rFonts w:ascii="GHEA Grapalat" w:hAnsi="GHEA Grapalat"/>
                <w:b/>
                <w:sz w:val="20"/>
                <w:lang w:val="af-ZA"/>
              </w:rPr>
              <w:t>1</w:t>
            </w:r>
            <w:r w:rsidR="00BE7065">
              <w:rPr>
                <w:rFonts w:ascii="GHEA Grapalat" w:hAnsi="GHEA Grapalat"/>
                <w:b/>
                <w:sz w:val="20"/>
                <w:lang w:val="hy-AM"/>
              </w:rPr>
              <w:t>.</w:t>
            </w:r>
          </w:p>
        </w:tc>
        <w:tc>
          <w:tcPr>
            <w:tcW w:w="2166" w:type="dxa"/>
            <w:shd w:val="clear" w:color="auto" w:fill="auto"/>
            <w:vAlign w:val="center"/>
          </w:tcPr>
          <w:p w14:paraId="3BF331C4" w14:textId="04224A62" w:rsidR="00A82AF8" w:rsidRPr="004929C1" w:rsidRDefault="00BE7065" w:rsidP="004929C1">
            <w:pPr>
              <w:rPr>
                <w:rFonts w:ascii="GHEA Grapalat" w:hAnsi="GHEA Grapalat"/>
                <w:sz w:val="20"/>
                <w:lang w:val="hy-AM"/>
              </w:rPr>
            </w:pPr>
            <w:bookmarkStart w:id="1" w:name="_Hlk164095438"/>
            <w:r w:rsidRPr="00D33553">
              <w:rPr>
                <w:rFonts w:ascii="GHEA Grapalat" w:hAnsi="GHEA Grapalat" w:cstheme="minorHAnsi"/>
                <w:sz w:val="22"/>
                <w:szCs w:val="22"/>
                <w:lang w:val="af-ZA"/>
              </w:rPr>
              <w:t xml:space="preserve">Ամասիա բնակավայրում խաղահրապարակի </w:t>
            </w:r>
            <w:bookmarkEnd w:id="1"/>
            <w:r w:rsidRPr="00D33553">
              <w:rPr>
                <w:rFonts w:ascii="GHEA Grapalat" w:hAnsi="GHEA Grapalat" w:cstheme="minorHAnsi"/>
                <w:sz w:val="22"/>
                <w:szCs w:val="22"/>
                <w:lang w:val="hy-AM"/>
              </w:rPr>
              <w:t>կառուցնման</w:t>
            </w:r>
            <w:r>
              <w:rPr>
                <w:rFonts w:ascii="GHEA Grapalat" w:hAnsi="GHEA Grapalat" w:cstheme="minorHAnsi"/>
                <w:sz w:val="22"/>
                <w:szCs w:val="22"/>
                <w:lang w:val="af-ZA"/>
              </w:rPr>
              <w:t xml:space="preserve"> աշխատանքների կատարում</w:t>
            </w:r>
          </w:p>
        </w:tc>
        <w:tc>
          <w:tcPr>
            <w:tcW w:w="3212" w:type="dxa"/>
            <w:shd w:val="clear" w:color="auto" w:fill="auto"/>
          </w:tcPr>
          <w:p w14:paraId="7BC8F195" w14:textId="70D9BD09" w:rsidR="00A82AF8" w:rsidRPr="004929C1" w:rsidRDefault="007F4ADA" w:rsidP="00312B7C">
            <w:pPr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  <w:r>
              <w:rPr>
                <w:rFonts w:ascii="GHEA Grapalat" w:hAnsi="GHEA Grapalat"/>
                <w:noProof/>
                <w:sz w:val="20"/>
                <w:lang w:val="af-ZA" w:eastAsia="en-US"/>
              </w:rPr>
              <w:t>-</w:t>
            </w:r>
          </w:p>
        </w:tc>
        <w:tc>
          <w:tcPr>
            <w:tcW w:w="2877" w:type="dxa"/>
            <w:shd w:val="clear" w:color="auto" w:fill="auto"/>
            <w:vAlign w:val="center"/>
          </w:tcPr>
          <w:p w14:paraId="08281FF3" w14:textId="77777777" w:rsidR="00B00838" w:rsidRDefault="00B00838" w:rsidP="00B0083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1-</w:t>
            </w:r>
            <w:r>
              <w:rPr>
                <w:rFonts w:ascii="Arial" w:hAnsi="Arial" w:cs="Arial"/>
                <w:sz w:val="18"/>
                <w:szCs w:val="18"/>
                <w:lang w:val="af-ZA"/>
              </w:rPr>
              <w:t>ին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af-ZA"/>
              </w:rPr>
              <w:t>կետի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14:paraId="065E6195" w14:textId="77777777" w:rsidR="00B00838" w:rsidRDefault="00B00838" w:rsidP="00B0083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>
              <w:rPr>
                <w:rFonts w:ascii="Arial" w:hAnsi="Arial" w:cs="Arial"/>
                <w:sz w:val="18"/>
                <w:szCs w:val="18"/>
                <w:lang w:val="af-ZA"/>
              </w:rPr>
              <w:t>րդ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af-ZA"/>
              </w:rPr>
              <w:t>կետի</w:t>
            </w:r>
          </w:p>
          <w:p w14:paraId="6DD23C5C" w14:textId="77777777" w:rsidR="00B00838" w:rsidRDefault="00B00838" w:rsidP="00B00838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3-</w:t>
            </w:r>
            <w:r>
              <w:rPr>
                <w:rFonts w:ascii="Arial" w:hAnsi="Arial" w:cs="Arial"/>
                <w:sz w:val="18"/>
                <w:szCs w:val="18"/>
                <w:u w:val="single"/>
                <w:lang w:val="af-ZA"/>
              </w:rPr>
              <w:t>րդ</w:t>
            </w:r>
            <w:r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u w:val="single"/>
                <w:lang w:val="af-ZA"/>
              </w:rPr>
              <w:t>կետի</w:t>
            </w:r>
          </w:p>
          <w:p w14:paraId="3C8168D5" w14:textId="35628E35" w:rsidR="00A82AF8" w:rsidRPr="00BE7065" w:rsidRDefault="00B00838" w:rsidP="00B0083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>
              <w:rPr>
                <w:rFonts w:ascii="Arial" w:hAnsi="Arial" w:cs="Arial"/>
                <w:sz w:val="18"/>
                <w:szCs w:val="18"/>
                <w:lang w:val="af-ZA"/>
              </w:rPr>
              <w:t>րդ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371" w:type="dxa"/>
            <w:shd w:val="clear" w:color="auto" w:fill="auto"/>
            <w:vAlign w:val="center"/>
          </w:tcPr>
          <w:p w14:paraId="36FAFE58" w14:textId="2FF92750" w:rsidR="00BE7065" w:rsidRPr="007F4ADA" w:rsidRDefault="007F4ADA" w:rsidP="009C3498">
            <w:pPr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>Ոչ</w:t>
            </w:r>
            <w:r w:rsidRPr="007F4ADA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</w:rPr>
              <w:t>մի</w:t>
            </w:r>
            <w:r w:rsidRPr="007F4AD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</w:rPr>
              <w:t>հայտ</w:t>
            </w:r>
            <w:r w:rsidRPr="007F4AD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</w:rPr>
              <w:t>չի</w:t>
            </w:r>
            <w:r w:rsidRPr="007F4AD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</w:rPr>
              <w:t>ներկայացվել</w:t>
            </w:r>
          </w:p>
        </w:tc>
      </w:tr>
    </w:tbl>
    <w:p w14:paraId="05E542E0" w14:textId="002E7EAB" w:rsidR="00A82AF8" w:rsidRPr="00BE7065" w:rsidRDefault="00A82AF8" w:rsidP="00BE7065">
      <w:pPr>
        <w:spacing w:after="240" w:line="360" w:lineRule="auto"/>
        <w:ind w:firstLine="709"/>
        <w:jc w:val="both"/>
        <w:rPr>
          <w:rFonts w:ascii="GHEA Grapalat" w:hAnsi="GHEA Grapalat"/>
          <w:szCs w:val="24"/>
          <w:lang w:val="af-ZA"/>
        </w:rPr>
      </w:pPr>
      <w:r w:rsidRPr="009C3498">
        <w:rPr>
          <w:rFonts w:ascii="GHEA Grapalat" w:hAnsi="GHEA Grapalat"/>
          <w:szCs w:val="24"/>
          <w:lang w:val="af-ZA"/>
        </w:rPr>
        <w:t xml:space="preserve"> </w:t>
      </w:r>
      <w:r w:rsidR="00EE61C2">
        <w:rPr>
          <w:rFonts w:ascii="GHEA Grapalat" w:hAnsi="GHEA Grapalat"/>
          <w:szCs w:val="24"/>
          <w:lang w:val="af-ZA"/>
        </w:rPr>
        <w:t>ՇՄԱՀ-ԳՀԽԾ</w:t>
      </w:r>
      <w:r w:rsidR="00BE7065">
        <w:rPr>
          <w:rFonts w:ascii="GHEA Grapalat" w:hAnsi="GHEA Grapalat"/>
          <w:szCs w:val="24"/>
          <w:lang w:val="af-ZA"/>
        </w:rPr>
        <w:t>ՁԲ-2</w:t>
      </w:r>
      <w:r w:rsidR="007F4ADA">
        <w:rPr>
          <w:rFonts w:ascii="GHEA Grapalat" w:hAnsi="GHEA Grapalat"/>
          <w:szCs w:val="24"/>
          <w:lang w:val="hy-AM"/>
        </w:rPr>
        <w:t>5</w:t>
      </w:r>
      <w:r w:rsidR="00EE61C2">
        <w:rPr>
          <w:rFonts w:ascii="GHEA Grapalat" w:hAnsi="GHEA Grapalat"/>
          <w:szCs w:val="24"/>
          <w:lang w:val="af-ZA"/>
        </w:rPr>
        <w:t>/08</w:t>
      </w:r>
      <w:r w:rsidR="009C3498">
        <w:rPr>
          <w:rFonts w:ascii="GHEA Grapalat" w:hAnsi="GHEA Grapalat"/>
          <w:szCs w:val="24"/>
          <w:lang w:val="af-ZA"/>
        </w:rPr>
        <w:t xml:space="preserve"> </w:t>
      </w:r>
      <w:r w:rsidR="009C3498">
        <w:rPr>
          <w:rFonts w:ascii="GHEA Grapalat" w:hAnsi="GHEA Grapalat" w:cs="Sylfaen"/>
          <w:szCs w:val="24"/>
          <w:lang w:val="af-ZA"/>
        </w:rPr>
        <w:t>ծածկագրով գնումների համակարգող</w:t>
      </w:r>
      <w:r w:rsidRPr="009C3498">
        <w:rPr>
          <w:rFonts w:ascii="GHEA Grapalat" w:hAnsi="GHEA Grapalat" w:cs="Sylfaen"/>
          <w:szCs w:val="24"/>
          <w:lang w:val="af-ZA"/>
        </w:rPr>
        <w:t xml:space="preserve"> </w:t>
      </w:r>
      <w:r w:rsidR="009C3498">
        <w:rPr>
          <w:rFonts w:ascii="GHEA Grapalat" w:hAnsi="GHEA Grapalat" w:cs="Sylfaen"/>
          <w:szCs w:val="24"/>
          <w:lang w:val="af-ZA"/>
        </w:rPr>
        <w:t>Կ.Հարթենյանին</w:t>
      </w:r>
      <w:r w:rsidR="009C3498">
        <w:rPr>
          <w:rFonts w:ascii="GHEA Grapalat" w:hAnsi="GHEA Grapalat" w:cs="Sylfaen"/>
          <w:szCs w:val="24"/>
          <w:u w:val="single"/>
          <w:lang w:val="af-ZA"/>
        </w:rPr>
        <w:t>:</w:t>
      </w:r>
    </w:p>
    <w:p w14:paraId="13699CA8" w14:textId="54C39E00" w:rsidR="00A82AF8" w:rsidRPr="009C3498" w:rsidRDefault="00A82AF8" w:rsidP="009C3498">
      <w:pPr>
        <w:spacing w:after="240" w:line="360" w:lineRule="auto"/>
        <w:jc w:val="both"/>
        <w:rPr>
          <w:rFonts w:ascii="GHEA Grapalat" w:hAnsi="GHEA Grapalat"/>
          <w:szCs w:val="24"/>
          <w:lang w:val="af-ZA"/>
        </w:rPr>
      </w:pPr>
      <w:r w:rsidRPr="009C3498">
        <w:rPr>
          <w:rFonts w:ascii="GHEA Grapalat" w:hAnsi="GHEA Grapalat" w:cs="Sylfaen"/>
          <w:szCs w:val="24"/>
          <w:lang w:val="af-ZA"/>
        </w:rPr>
        <w:t>Հեռախոս՝</w:t>
      </w:r>
      <w:r w:rsidR="007F4ADA">
        <w:rPr>
          <w:rFonts w:ascii="GHEA Grapalat" w:hAnsi="GHEA Grapalat"/>
          <w:szCs w:val="24"/>
          <w:lang w:val="af-ZA"/>
        </w:rPr>
        <w:t xml:space="preserve"> +(374)94086969</w:t>
      </w:r>
    </w:p>
    <w:p w14:paraId="55AB9619" w14:textId="2AE4478B" w:rsidR="00A82AF8" w:rsidRPr="00BE7065" w:rsidRDefault="00A82AF8" w:rsidP="009C3498">
      <w:pPr>
        <w:pStyle w:val="a5"/>
        <w:ind w:firstLine="0"/>
        <w:rPr>
          <w:rFonts w:ascii="GHEA Grapalat" w:hAnsi="GHEA Grapalat"/>
          <w:i/>
          <w:color w:val="00B0F0"/>
          <w:szCs w:val="24"/>
          <w:lang w:val="hy-AM"/>
        </w:rPr>
      </w:pPr>
      <w:r w:rsidRPr="009C3498">
        <w:rPr>
          <w:rFonts w:ascii="GHEA Grapalat" w:hAnsi="GHEA Grapalat" w:cs="Sylfaen"/>
          <w:szCs w:val="24"/>
          <w:lang w:val="af-ZA"/>
        </w:rPr>
        <w:t>Էլեկոտրանային փոստ՝</w:t>
      </w:r>
      <w:r w:rsidR="009C3498" w:rsidRPr="009C3498">
        <w:rPr>
          <w:rFonts w:ascii="GHEA Grapalat" w:hAnsi="GHEA Grapalat"/>
          <w:color w:val="00B0F0"/>
          <w:szCs w:val="24"/>
          <w:lang w:val="af-ZA"/>
        </w:rPr>
        <w:t xml:space="preserve"> </w:t>
      </w:r>
      <w:r w:rsidR="00BE7065">
        <w:rPr>
          <w:rFonts w:ascii="GHEA Grapalat" w:hAnsi="GHEA Grapalat"/>
          <w:color w:val="00B0F0"/>
          <w:szCs w:val="24"/>
          <w:lang w:val="hy-AM"/>
        </w:rPr>
        <w:t>karinehartenyan1957@gmail.com</w:t>
      </w:r>
    </w:p>
    <w:p w14:paraId="32AA1859" w14:textId="77777777" w:rsidR="00A82AF8" w:rsidRPr="009C3498" w:rsidRDefault="00A82AF8" w:rsidP="00A82AF8">
      <w:pPr>
        <w:jc w:val="both"/>
        <w:rPr>
          <w:rFonts w:ascii="GHEA Grapalat" w:hAnsi="GHEA Grapalat"/>
          <w:szCs w:val="24"/>
          <w:lang w:val="af-ZA"/>
        </w:rPr>
      </w:pPr>
      <w:r w:rsidRPr="009C3498">
        <w:rPr>
          <w:rFonts w:ascii="GHEA Grapalat" w:hAnsi="GHEA Grapalat" w:cs="Sylfaen"/>
          <w:szCs w:val="24"/>
          <w:lang w:val="af-ZA"/>
        </w:rPr>
        <w:tab/>
      </w:r>
    </w:p>
    <w:p w14:paraId="4274CAF3" w14:textId="0AF35A8B" w:rsidR="00A82AF8" w:rsidRPr="009C3498" w:rsidRDefault="00A82AF8" w:rsidP="009C3498">
      <w:pPr>
        <w:pStyle w:val="31"/>
        <w:spacing w:after="240" w:line="360" w:lineRule="auto"/>
        <w:ind w:firstLine="0"/>
        <w:rPr>
          <w:rFonts w:ascii="GHEA Grapalat" w:hAnsi="GHEA Grapalat"/>
          <w:b w:val="0"/>
          <w:i w:val="0"/>
          <w:sz w:val="24"/>
          <w:szCs w:val="24"/>
          <w:u w:val="none"/>
          <w:lang w:val="af-ZA"/>
        </w:rPr>
      </w:pPr>
      <w:r w:rsidRPr="009C3498">
        <w:rPr>
          <w:rFonts w:ascii="GHEA Grapalat" w:hAnsi="GHEA Grapalat" w:cs="Sylfaen"/>
          <w:b w:val="0"/>
          <w:i w:val="0"/>
          <w:sz w:val="24"/>
          <w:szCs w:val="24"/>
          <w:u w:val="none"/>
          <w:lang w:val="af-ZA"/>
        </w:rPr>
        <w:t>Պատվիրատու</w:t>
      </w:r>
      <w:r w:rsidR="009C3498" w:rsidRPr="009C3498">
        <w:rPr>
          <w:rFonts w:ascii="GHEA Grapalat" w:hAnsi="GHEA Grapalat" w:cs="Sylfaen"/>
          <w:b w:val="0"/>
          <w:i w:val="0"/>
          <w:sz w:val="24"/>
          <w:szCs w:val="24"/>
          <w:u w:val="none"/>
          <w:lang w:val="af-ZA"/>
        </w:rPr>
        <w:t xml:space="preserve"> Ամասիայի Համայնքապետարան</w:t>
      </w:r>
      <w:r w:rsidR="009C3498" w:rsidRPr="009C3498">
        <w:rPr>
          <w:rFonts w:ascii="GHEA Grapalat" w:hAnsi="GHEA Grapalat"/>
          <w:b w:val="0"/>
          <w:i w:val="0"/>
          <w:sz w:val="24"/>
          <w:szCs w:val="24"/>
          <w:u w:val="none"/>
          <w:lang w:val="af-ZA"/>
        </w:rPr>
        <w:t>`</w:t>
      </w:r>
    </w:p>
    <w:sectPr w:rsidR="00A82AF8" w:rsidRPr="009C3498" w:rsidSect="005E0856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4BB0B0" w14:textId="77777777" w:rsidR="00DF7757" w:rsidRDefault="00DF7757">
      <w:r>
        <w:separator/>
      </w:r>
    </w:p>
  </w:endnote>
  <w:endnote w:type="continuationSeparator" w:id="0">
    <w:p w14:paraId="523F8F49" w14:textId="77777777" w:rsidR="00DF7757" w:rsidRDefault="00DF77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96020F" w14:textId="77777777" w:rsidR="00E72947" w:rsidRDefault="00A82AF8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5DD9F561" w14:textId="77777777" w:rsidR="00E72947" w:rsidRDefault="00DF7757" w:rsidP="00B21464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35483A" w14:textId="77777777" w:rsidR="00E72947" w:rsidRDefault="00DF7757" w:rsidP="00B21464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4A4A11" w14:textId="77777777" w:rsidR="00DF7757" w:rsidRDefault="00DF7757">
      <w:r>
        <w:separator/>
      </w:r>
    </w:p>
  </w:footnote>
  <w:footnote w:type="continuationSeparator" w:id="0">
    <w:p w14:paraId="322AC7E4" w14:textId="77777777" w:rsidR="00DF7757" w:rsidRDefault="00DF77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C6B"/>
    <w:rsid w:val="000166D3"/>
    <w:rsid w:val="00050B1E"/>
    <w:rsid w:val="00067181"/>
    <w:rsid w:val="000E3D42"/>
    <w:rsid w:val="00133C6B"/>
    <w:rsid w:val="00145A12"/>
    <w:rsid w:val="001C467A"/>
    <w:rsid w:val="001E18D3"/>
    <w:rsid w:val="00352434"/>
    <w:rsid w:val="003F17D6"/>
    <w:rsid w:val="004929C1"/>
    <w:rsid w:val="004B270A"/>
    <w:rsid w:val="0058767D"/>
    <w:rsid w:val="006202EF"/>
    <w:rsid w:val="0064248B"/>
    <w:rsid w:val="00690F17"/>
    <w:rsid w:val="007B1278"/>
    <w:rsid w:val="007E0751"/>
    <w:rsid w:val="007F4ADA"/>
    <w:rsid w:val="008B4348"/>
    <w:rsid w:val="00923DAF"/>
    <w:rsid w:val="009C3498"/>
    <w:rsid w:val="00A2610A"/>
    <w:rsid w:val="00A82AF8"/>
    <w:rsid w:val="00B00838"/>
    <w:rsid w:val="00B0163E"/>
    <w:rsid w:val="00B560E8"/>
    <w:rsid w:val="00B61F1F"/>
    <w:rsid w:val="00BC1E0D"/>
    <w:rsid w:val="00BE7065"/>
    <w:rsid w:val="00C0037E"/>
    <w:rsid w:val="00C835DD"/>
    <w:rsid w:val="00CB4457"/>
    <w:rsid w:val="00CC3170"/>
    <w:rsid w:val="00CD5426"/>
    <w:rsid w:val="00D34E98"/>
    <w:rsid w:val="00DF7757"/>
    <w:rsid w:val="00DF7941"/>
    <w:rsid w:val="00E16B2D"/>
    <w:rsid w:val="00E93975"/>
    <w:rsid w:val="00EB7F83"/>
    <w:rsid w:val="00EE6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E3D3D8"/>
  <w15:chartTrackingRefBased/>
  <w15:docId w15:val="{B09F3505-EB00-4D45-8110-2163A88AB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A82AF8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 Indent"/>
    <w:aliases w:val=" Char Char Char, Char Char Char Char, Char,Char Char Char,Char Char Char Char"/>
    <w:basedOn w:val="a"/>
    <w:link w:val="a6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,Char Char Char Знак,Char Char Char Char Знак"/>
    <w:basedOn w:val="a0"/>
    <w:link w:val="a5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A82AF8"/>
  </w:style>
  <w:style w:type="paragraph" w:styleId="a8">
    <w:name w:val="footer"/>
    <w:basedOn w:val="a"/>
    <w:link w:val="a9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352434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5243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362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F3730-1A76-4CD5-A298-2678F68ECC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181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https:/mul2-minfin.gov.am/tasks/478235/oneclick/chkayacac_haytararautyun.docx?token=4744774f454759dbd263591585288bcb</cp:keywords>
  <dc:description/>
  <cp:lastModifiedBy>User</cp:lastModifiedBy>
  <cp:revision>21</cp:revision>
  <cp:lastPrinted>2022-08-08T08:56:00Z</cp:lastPrinted>
  <dcterms:created xsi:type="dcterms:W3CDTF">2022-05-30T17:04:00Z</dcterms:created>
  <dcterms:modified xsi:type="dcterms:W3CDTF">2025-05-21T06:45:00Z</dcterms:modified>
</cp:coreProperties>
</file>