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5B021" w14:textId="77777777" w:rsidR="00656756" w:rsidRDefault="00656756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 xml:space="preserve">ՀԱՅՏԱՐԱՐՈՒԹՅՈՒՆ </w:t>
      </w:r>
    </w:p>
    <w:p w14:paraId="79D2A712" w14:textId="5CBEDAB1" w:rsidR="005624D9" w:rsidRDefault="005624D9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կնքված պայմանագր</w:t>
      </w:r>
      <w:r w:rsidR="00AB3B4E">
        <w:rPr>
          <w:rFonts w:ascii="GHEA Grapalat" w:hAnsi="GHEA Grapalat" w:cs="Sylfaen"/>
          <w:b/>
          <w:sz w:val="20"/>
          <w:lang w:val="hy-AM"/>
        </w:rPr>
        <w:t>եր</w:t>
      </w:r>
      <w:r>
        <w:rPr>
          <w:rFonts w:ascii="GHEA Grapalat" w:hAnsi="GHEA Grapalat" w:cs="Sylfaen"/>
          <w:b/>
          <w:sz w:val="20"/>
          <w:lang w:val="af-ZA"/>
        </w:rPr>
        <w:t>ի</w:t>
      </w:r>
      <w:r w:rsidR="00AB3B4E">
        <w:rPr>
          <w:rFonts w:ascii="GHEA Grapalat" w:hAnsi="GHEA Grapalat" w:cs="Sylfaen"/>
          <w:b/>
          <w:sz w:val="20"/>
          <w:lang w:val="hy-AM"/>
        </w:rPr>
        <w:t xml:space="preserve"> </w:t>
      </w:r>
      <w:r>
        <w:rPr>
          <w:rFonts w:ascii="GHEA Grapalat" w:hAnsi="GHEA Grapalat" w:cs="Sylfaen"/>
          <w:b/>
          <w:sz w:val="20"/>
          <w:lang w:val="af-ZA"/>
        </w:rPr>
        <w:t xml:space="preserve"> մասին</w:t>
      </w:r>
    </w:p>
    <w:p w14:paraId="21604983" w14:textId="77777777" w:rsidR="005624D9" w:rsidRDefault="005624D9" w:rsidP="005624D9">
      <w:pPr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14:paraId="05F0F6B1" w14:textId="764BA7AB" w:rsidR="005624D9" w:rsidRDefault="005624D9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  <w:r w:rsidRPr="00827ECA">
        <w:rPr>
          <w:rFonts w:ascii="GHEA Grapalat" w:hAnsi="GHEA Grapalat"/>
          <w:sz w:val="18"/>
          <w:szCs w:val="18"/>
          <w:lang w:val="af-ZA"/>
        </w:rPr>
        <w:t>Պատվիրատուն` ՀՀ Պաշպանության նախարարությունը, որը գտնվում է ՀՀ ք. Երևան Բագրևանդի 5 հասցեում, ստորև ներկայացնում է իր կարիքների համար</w:t>
      </w:r>
      <w:r w:rsidR="0030386D"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F24BE7">
        <w:rPr>
          <w:rFonts w:ascii="GHEA Grapalat" w:hAnsi="GHEA Grapalat"/>
          <w:color w:val="FF0000"/>
          <w:sz w:val="18"/>
          <w:szCs w:val="18"/>
          <w:lang w:val="hy-AM"/>
        </w:rPr>
        <w:t xml:space="preserve">ապրանքների </w:t>
      </w:r>
      <w:r w:rsidRPr="00827ECA">
        <w:rPr>
          <w:rFonts w:ascii="GHEA Grapalat" w:hAnsi="GHEA Grapalat"/>
          <w:sz w:val="18"/>
          <w:szCs w:val="18"/>
          <w:lang w:val="af-ZA"/>
        </w:rPr>
        <w:t>ձեռքբերման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նպատակով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կազմակերպված</w:t>
      </w:r>
      <w:r w:rsidR="009E1771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«ՀՀ ՊՆ-</w:t>
      </w:r>
      <w:r w:rsidR="00AD12B5">
        <w:rPr>
          <w:rFonts w:ascii="GHEA Grapalat" w:hAnsi="GHEA Grapalat"/>
          <w:color w:val="FF0000"/>
          <w:sz w:val="18"/>
          <w:szCs w:val="18"/>
          <w:lang w:val="af-ZA"/>
        </w:rPr>
        <w:t>ԳՀ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>ԱՊ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ՁԲ-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732639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-</w:t>
      </w:r>
      <w:r w:rsidR="00DC24C8">
        <w:rPr>
          <w:rFonts w:ascii="GHEA Grapalat" w:hAnsi="GHEA Grapalat"/>
          <w:color w:val="FF0000"/>
          <w:sz w:val="18"/>
          <w:szCs w:val="18"/>
          <w:lang w:val="af-ZA"/>
        </w:rPr>
        <w:t>7</w:t>
      </w:r>
      <w:r w:rsidR="001C57E3">
        <w:rPr>
          <w:rFonts w:ascii="GHEA Grapalat" w:hAnsi="GHEA Grapalat"/>
          <w:color w:val="FF0000"/>
          <w:sz w:val="18"/>
          <w:szCs w:val="18"/>
          <w:lang w:val="af-ZA"/>
        </w:rPr>
        <w:t>/</w:t>
      </w:r>
      <w:r w:rsidR="00796FFF">
        <w:rPr>
          <w:rFonts w:ascii="GHEA Grapalat" w:hAnsi="GHEA Grapalat"/>
          <w:color w:val="FF0000"/>
          <w:sz w:val="18"/>
          <w:szCs w:val="18"/>
          <w:lang w:val="af-ZA"/>
        </w:rPr>
        <w:t>1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»</w:t>
      </w:r>
      <w:r w:rsidR="008E68E5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ծածկագրով գնման ընթացակարգի</w:t>
      </w:r>
      <w:r w:rsidR="00CB4740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արդյունքում 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20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3E2B95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 xml:space="preserve"> թվականի </w:t>
      </w:r>
      <w:r w:rsidR="00DC24C8">
        <w:rPr>
          <w:rFonts w:ascii="GHEA Grapalat" w:hAnsi="GHEA Grapalat"/>
          <w:color w:val="FF0000"/>
          <w:sz w:val="18"/>
          <w:szCs w:val="18"/>
          <w:lang w:val="hy-AM"/>
        </w:rPr>
        <w:t>փետրվար</w:t>
      </w:r>
      <w:r w:rsidR="00ED38F2">
        <w:rPr>
          <w:rFonts w:ascii="GHEA Grapalat" w:hAnsi="GHEA Grapalat"/>
          <w:color w:val="FF0000"/>
          <w:sz w:val="18"/>
          <w:szCs w:val="18"/>
          <w:lang w:val="af-ZA"/>
        </w:rPr>
        <w:t>ի</w:t>
      </w:r>
      <w:r w:rsidR="003217D7" w:rsidRPr="00ED38F2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DC24C8">
        <w:rPr>
          <w:rFonts w:ascii="GHEA Grapalat" w:hAnsi="GHEA Grapalat"/>
          <w:color w:val="FF0000"/>
          <w:sz w:val="18"/>
          <w:szCs w:val="18"/>
          <w:lang w:val="hy-AM"/>
        </w:rPr>
        <w:t>1</w:t>
      </w:r>
      <w:r w:rsidR="00796FFF" w:rsidRPr="00796FFF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Pr="00ED38F2">
        <w:rPr>
          <w:rFonts w:ascii="GHEA Grapalat" w:hAnsi="GHEA Grapalat"/>
          <w:color w:val="FF0000"/>
          <w:sz w:val="18"/>
          <w:szCs w:val="18"/>
          <w:lang w:val="af-ZA"/>
        </w:rPr>
        <w:t>-ի</w:t>
      </w:r>
      <w:r w:rsidRPr="00ED38F2">
        <w:rPr>
          <w:rFonts w:ascii="GHEA Grapalat" w:hAnsi="GHEA Grapalat"/>
          <w:color w:val="FF0000"/>
          <w:sz w:val="18"/>
          <w:szCs w:val="18"/>
          <w:lang w:val="hy-AM"/>
        </w:rPr>
        <w:t>ն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 կնքված պայմանագր</w:t>
      </w:r>
      <w:r w:rsidR="009F29BB">
        <w:rPr>
          <w:rFonts w:ascii="GHEA Grapalat" w:hAnsi="GHEA Grapalat" w:cs="Sylfaen"/>
          <w:sz w:val="18"/>
          <w:szCs w:val="18"/>
          <w:lang w:val="hy-AM"/>
        </w:rPr>
        <w:t>եր</w:t>
      </w:r>
      <w:r w:rsidRPr="00827ECA">
        <w:rPr>
          <w:rFonts w:ascii="GHEA Grapalat" w:hAnsi="GHEA Grapalat" w:cs="Sylfaen"/>
          <w:sz w:val="18"/>
          <w:szCs w:val="18"/>
          <w:lang w:val="af-ZA"/>
        </w:rPr>
        <w:t>ի մասին տեղեկատվությունը`</w:t>
      </w:r>
    </w:p>
    <w:p w14:paraId="08349E73" w14:textId="1EFD28BC" w:rsidR="001C57E3" w:rsidRDefault="001C57E3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p w14:paraId="711077BB" w14:textId="77777777" w:rsidR="003E2B95" w:rsidRPr="00827ECA" w:rsidRDefault="003E2B95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tbl>
      <w:tblPr>
        <w:tblpPr w:leftFromText="180" w:rightFromText="180" w:vertAnchor="text" w:tblpXSpec="right" w:tblpY="1"/>
        <w:tblOverlap w:val="never"/>
        <w:tblW w:w="11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330"/>
        <w:gridCol w:w="158"/>
        <w:gridCol w:w="493"/>
        <w:gridCol w:w="137"/>
        <w:gridCol w:w="145"/>
        <w:gridCol w:w="276"/>
        <w:gridCol w:w="21"/>
        <w:gridCol w:w="118"/>
        <w:gridCol w:w="591"/>
        <w:gridCol w:w="128"/>
        <w:gridCol w:w="6"/>
        <w:gridCol w:w="145"/>
        <w:gridCol w:w="352"/>
        <w:gridCol w:w="347"/>
        <w:gridCol w:w="139"/>
        <w:gridCol w:w="273"/>
        <w:gridCol w:w="14"/>
        <w:gridCol w:w="151"/>
        <w:gridCol w:w="699"/>
        <w:gridCol w:w="274"/>
        <w:gridCol w:w="156"/>
        <w:gridCol w:w="143"/>
        <w:gridCol w:w="8"/>
        <w:gridCol w:w="448"/>
        <w:gridCol w:w="107"/>
        <w:gridCol w:w="272"/>
        <w:gridCol w:w="155"/>
        <w:gridCol w:w="135"/>
        <w:gridCol w:w="292"/>
        <w:gridCol w:w="292"/>
        <w:gridCol w:w="419"/>
        <w:gridCol w:w="556"/>
        <w:gridCol w:w="293"/>
        <w:gridCol w:w="442"/>
        <w:gridCol w:w="78"/>
        <w:gridCol w:w="274"/>
        <w:gridCol w:w="148"/>
        <w:gridCol w:w="6"/>
        <w:gridCol w:w="192"/>
        <w:gridCol w:w="88"/>
        <w:gridCol w:w="709"/>
        <w:gridCol w:w="846"/>
        <w:gridCol w:w="12"/>
        <w:gridCol w:w="16"/>
      </w:tblGrid>
      <w:tr w:rsidR="00BC48ED" w:rsidRPr="00CB4740" w14:paraId="12217364" w14:textId="77777777" w:rsidTr="00F24BE7">
        <w:trPr>
          <w:gridAfter w:val="1"/>
          <w:wAfter w:w="16" w:type="dxa"/>
          <w:trHeight w:val="146"/>
        </w:trPr>
        <w:tc>
          <w:tcPr>
            <w:tcW w:w="11259" w:type="dxa"/>
            <w:gridSpan w:val="44"/>
            <w:vAlign w:val="center"/>
          </w:tcPr>
          <w:p w14:paraId="65AF5374" w14:textId="77777777" w:rsidR="00BC48ED" w:rsidRPr="00CB4740" w:rsidRDefault="00BC48ED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նման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առարկայի</w:t>
            </w:r>
            <w:proofErr w:type="spellEnd"/>
          </w:p>
        </w:tc>
      </w:tr>
      <w:tr w:rsidR="00CA2D17" w:rsidRPr="00CB4740" w14:paraId="78CF9C49" w14:textId="77777777" w:rsidTr="00016B93">
        <w:trPr>
          <w:trHeight w:val="110"/>
        </w:trPr>
        <w:tc>
          <w:tcPr>
            <w:tcW w:w="391" w:type="dxa"/>
            <w:vMerge w:val="restart"/>
            <w:vAlign w:val="center"/>
          </w:tcPr>
          <w:p w14:paraId="28548C89" w14:textId="77777777" w:rsidR="00CA2D17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բաժնի</w:t>
            </w:r>
            <w:proofErr w:type="spellEnd"/>
          </w:p>
          <w:p w14:paraId="4EA02901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560" w:type="dxa"/>
            <w:gridSpan w:val="7"/>
            <w:vMerge w:val="restart"/>
            <w:vAlign w:val="center"/>
          </w:tcPr>
          <w:p w14:paraId="7151DEE8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709" w:type="dxa"/>
            <w:gridSpan w:val="2"/>
            <w:vMerge w:val="restart"/>
            <w:vAlign w:val="center"/>
          </w:tcPr>
          <w:p w14:paraId="6CE1586C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  <w:proofErr w:type="spellEnd"/>
          </w:p>
        </w:tc>
        <w:tc>
          <w:tcPr>
            <w:tcW w:w="1390" w:type="dxa"/>
            <w:gridSpan w:val="7"/>
            <w:vAlign w:val="center"/>
          </w:tcPr>
          <w:p w14:paraId="1C0A280A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2272" w:type="dxa"/>
            <w:gridSpan w:val="10"/>
            <w:vAlign w:val="center"/>
          </w:tcPr>
          <w:p w14:paraId="4CAEC466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նախահաշվային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2584" w:type="dxa"/>
            <w:gridSpan w:val="8"/>
            <w:vMerge w:val="restart"/>
            <w:vAlign w:val="center"/>
          </w:tcPr>
          <w:p w14:paraId="67B162CE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  <w:tc>
          <w:tcPr>
            <w:tcW w:w="2369" w:type="dxa"/>
            <w:gridSpan w:val="10"/>
            <w:vMerge w:val="restart"/>
            <w:vAlign w:val="center"/>
          </w:tcPr>
          <w:p w14:paraId="1B286C4E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</w:tr>
      <w:tr w:rsidR="00CA2D17" w:rsidRPr="00CB4740" w14:paraId="3207FFD1" w14:textId="77777777" w:rsidTr="00016B93">
        <w:trPr>
          <w:trHeight w:val="175"/>
        </w:trPr>
        <w:tc>
          <w:tcPr>
            <w:tcW w:w="391" w:type="dxa"/>
            <w:vMerge/>
            <w:vAlign w:val="center"/>
          </w:tcPr>
          <w:p w14:paraId="4FABA650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1560" w:type="dxa"/>
            <w:gridSpan w:val="7"/>
            <w:vMerge/>
            <w:vAlign w:val="center"/>
          </w:tcPr>
          <w:p w14:paraId="07182667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14:paraId="44860101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31" w:type="dxa"/>
            <w:gridSpan w:val="4"/>
            <w:vMerge w:val="restart"/>
            <w:vAlign w:val="center"/>
          </w:tcPr>
          <w:p w14:paraId="63E1570E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759" w:type="dxa"/>
            <w:gridSpan w:val="3"/>
            <w:vMerge w:val="restart"/>
            <w:vAlign w:val="center"/>
          </w:tcPr>
          <w:p w14:paraId="56D5B02B" w14:textId="77777777" w:rsidR="00CA2D17" w:rsidRPr="00CB4740" w:rsidRDefault="00CA2D17" w:rsidP="00456F6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272" w:type="dxa"/>
            <w:gridSpan w:val="10"/>
            <w:vAlign w:val="center"/>
          </w:tcPr>
          <w:p w14:paraId="5ED433AB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/ՀՀ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  <w:tc>
          <w:tcPr>
            <w:tcW w:w="2584" w:type="dxa"/>
            <w:gridSpan w:val="8"/>
            <w:vMerge/>
            <w:vAlign w:val="center"/>
          </w:tcPr>
          <w:p w14:paraId="0DCEFCFE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369" w:type="dxa"/>
            <w:gridSpan w:val="10"/>
            <w:vMerge/>
            <w:vAlign w:val="center"/>
          </w:tcPr>
          <w:p w14:paraId="58CC55E4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CA2D17" w:rsidRPr="00CB4740" w14:paraId="7D9E571E" w14:textId="77777777" w:rsidTr="00016B93">
        <w:trPr>
          <w:trHeight w:val="777"/>
        </w:trPr>
        <w:tc>
          <w:tcPr>
            <w:tcW w:w="391" w:type="dxa"/>
            <w:vMerge/>
            <w:tcBorders>
              <w:bottom w:val="single" w:sz="4" w:space="0" w:color="auto"/>
            </w:tcBorders>
            <w:vAlign w:val="center"/>
          </w:tcPr>
          <w:p w14:paraId="77EDD5A8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1560" w:type="dxa"/>
            <w:gridSpan w:val="7"/>
            <w:vMerge/>
            <w:tcBorders>
              <w:bottom w:val="single" w:sz="4" w:space="0" w:color="auto"/>
            </w:tcBorders>
            <w:vAlign w:val="center"/>
          </w:tcPr>
          <w:p w14:paraId="7A2A7AF9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ABCA6DB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31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259F7E6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5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10881251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F336625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  <w:vAlign w:val="center"/>
          </w:tcPr>
          <w:p w14:paraId="01E2868B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58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6A502197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369" w:type="dxa"/>
            <w:gridSpan w:val="10"/>
            <w:vMerge/>
            <w:tcBorders>
              <w:bottom w:val="single" w:sz="4" w:space="0" w:color="auto"/>
            </w:tcBorders>
            <w:vAlign w:val="center"/>
          </w:tcPr>
          <w:p w14:paraId="1F25864F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795062" w:rsidRPr="00CB4740" w14:paraId="1E603ED3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2BC41A89" w14:textId="787665A4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1605E336" w14:textId="77777777" w:rsidR="00795062" w:rsidRPr="00A7728F" w:rsidRDefault="00795062" w:rsidP="00795062">
            <w:pPr>
              <w:rPr>
                <w:rFonts w:ascii="GHEA Grapalat" w:hAnsi="GHEA Grapalat" w:cs="Calibri"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հիդրավլիկ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համակարգերում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և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այլ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նպատակներով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օգտագործվող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</w:p>
          <w:p w14:paraId="1D3AB56A" w14:textId="7AEA439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A7728F">
              <w:rPr>
                <w:rFonts w:ascii="GHEA Grapalat" w:hAnsi="GHEA Grapalat" w:cs="Calibri"/>
                <w:sz w:val="16"/>
                <w:szCs w:val="16"/>
              </w:rPr>
              <w:t>/ՎՕ-12/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14:paraId="704E6D76" w14:textId="2C57F948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0BCA2C6D" w14:textId="1B31747F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0259CCBD" w14:textId="77777777" w:rsidR="00795062" w:rsidRPr="004E5C55" w:rsidRDefault="00795062" w:rsidP="00795062">
            <w:pPr>
              <w:jc w:val="center"/>
              <w:rPr>
                <w:sz w:val="16"/>
                <w:szCs w:val="16"/>
              </w:rPr>
            </w:pPr>
          </w:p>
          <w:p w14:paraId="4A102B21" w14:textId="77777777" w:rsidR="00795062" w:rsidRPr="004E5C55" w:rsidRDefault="00795062" w:rsidP="00795062">
            <w:pPr>
              <w:jc w:val="center"/>
              <w:rPr>
                <w:sz w:val="16"/>
                <w:szCs w:val="16"/>
              </w:rPr>
            </w:pPr>
          </w:p>
          <w:p w14:paraId="6616FC14" w14:textId="69535ADE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300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1AD18B19" w14:textId="31BDEA6B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73D1ECE9" w14:textId="7BBFB9AD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1 708 200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577A94A3" w14:textId="59F9CA20" w:rsidR="00795062" w:rsidRPr="00243643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t>ՏՊ  38.401-58-359-2005 կամ արտադրող գործարանի համարժեք ՏՊ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մածուցիկությունը`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 100 °C դեպքում` 12մմ/վ-ից ոչ պակաս,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 -30 °C դեպքում` 15000 մմ/վ-ից ոչ ավել,                                                                      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մածուծիկության ինդեքս ոչ պակաս` 120,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բռնկման ջերմաստիճանը` 240 °C -ից ոչ ցածր,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թթվային թիվ` ոչ ավել 0.08 մգ KOH/գր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ջրում լուծվող թթուների և հիմքերի, մեխանիկական մասնիկների մասնաբաժինը` բացակա: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-54 °C -ից ոչ բարձր,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մոխրի զանգվածային բաժին ոչ ավել` 0,005 %: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10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79FE9C63" w14:textId="77777777" w:rsidR="00795062" w:rsidRPr="002F3245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ՏՊ  38.401-58-359-2005 </w:t>
            </w:r>
          </w:p>
          <w:p w14:paraId="14A523EF" w14:textId="37C2871D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t>- Կինեմատիկ մածուցիկությունը`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</w:r>
            <w:r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100 °C դեպքում` 12մմ/վ-ից ոչ պակաս,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-30 °C դեպքում` 15000 մմ/վ-ից ոչ ավել,                                                                      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մածուծիկության ինդեքս ոչ պակաս` 120,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բռնկման ջերմաստիճանը` 240 °C -ից ոչ ցածր,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թթվային թիվ` ոչ ավել 0.08 մգ KOH/գր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ջրում լուծվող թթուների և հիմքերի, մեխանիկական մասնիկների մասնաբաժինը` բացակա: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-54 °C -ից ոչ բարձր,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մոխրի զանգվածային բաժին ոչ ավել` 0,005 %: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10 լ-ոց տարաներով</w:t>
            </w:r>
          </w:p>
        </w:tc>
      </w:tr>
      <w:tr w:rsidR="00795062" w:rsidRPr="00E64F43" w14:paraId="2CF461B3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1D8B0BB6" w14:textId="7126357E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7A4CFA63" w14:textId="73608E73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bookmarkStart w:id="0" w:name="_GoBack"/>
            <w:bookmarkEnd w:id="0"/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hակասառիչ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հեղուկ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Էթիլցելլոզոլվ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>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762EADC9" w14:textId="46030DAE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77CDE1BE" w14:textId="534EE4C8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305A1B41" w14:textId="3DD1EB3D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6 000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0BD44F61" w14:textId="5DD6D26D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6AF5E9A4" w14:textId="05432128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10 656 000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77113BA0" w14:textId="5C95F813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8313-88` 1-ին տեսակի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Հակաբյուրեղացման  հեղուկ. ավելացվում է ռեակտիվ շարժիչների համար նախատեսված վառելանյութերում: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դյուրավառ հեղուկ վառելիք, թափանցիկ առանց մեխ. խառնուրդների: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Եռման սկզբի ջերմաստիճանը ոչ պակաս 130OC, վերջը ոչ ավել 138 OC,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բեկման ցուցիչ 1.407-1.409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 ոչ ավել 0.3%,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գույնը ոչ ավել  20 միավոր,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վառելիքում լուծելիությունը` դիմանում է,                                                                                                         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օճառացման թիվ,մգ KOH/գ՝ ոչ ավել 0,5,                                                                                                       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թթուների զանգվածային բաժինը՝ ոչ ավել 0,006%,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հետ խառնվելիությունը` դիմանում է,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Էթիլցելլոզոլվի զանգվածային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 xml:space="preserve">բաժինը ոչ պակաս 97%,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խտությունը 200C դեպքում 0.928-0.933 գ/սմ3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220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6B295D7D" w14:textId="3A397780" w:rsidR="00795062" w:rsidRPr="00E64F43" w:rsidRDefault="00E64F43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 xml:space="preserve">ԳՕՍՏ 8313-88` 1-ին տեսակի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Հակաբյուրեղացման  հեղուկ. ավելացվում է ռեակտիվ շարժիչների համար նախատեսված վառելանյութերում: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դյուրավառ հեղուկ վառելիք, թափանցիկ առանց մեխ. խառնուրդների: 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Եռման սկզբի ջերմաստիճանը ոչ պակաս 130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O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C, վերջը ոչ ավել 138 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O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>C,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բեկման ցուցիչ 1.407-1.409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 ոչ ավել 0.3%,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գույնը ոչ ավել  20 միավոր,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վառելիքում լուծելիությունը` դիմանում է,                                                                                                                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օճառացման թիվ,մգ KOH/գ՝ ոչ ավել 0,5,                                                                                                              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թթուների զանգվածային բաժինը՝ ո</w:t>
            </w:r>
            <w:r>
              <w:rPr>
                <w:rFonts w:ascii="GHEA Grapalat" w:hAnsi="GHEA Grapalat" w:cs="Calibri"/>
                <w:sz w:val="16"/>
                <w:szCs w:val="16"/>
                <w:lang w:val="hy-AM"/>
              </w:rPr>
              <w:t>չ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ավել 0,006%,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հետ խառնվելիությունը` դիմանում է,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Էթիլցելլոզոլվի զանգվածային բաժինը ոչ պակաս 97%,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- խտությունը 20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>C դեպքում 0.928-0.933 գ/սմ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3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220 լ-ոց տարաներով</w:t>
            </w:r>
          </w:p>
        </w:tc>
      </w:tr>
      <w:tr w:rsidR="00795062" w:rsidRPr="00CB4740" w14:paraId="7E074887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7B9E70C4" w14:textId="61DF18C9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2FF66FAF" w14:textId="77777777" w:rsidR="00795062" w:rsidRPr="00A7728F" w:rsidRDefault="00795062" w:rsidP="00795062">
            <w:pPr>
              <w:rPr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շարժիչի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/5W40/</w:t>
            </w:r>
          </w:p>
          <w:p w14:paraId="08591B53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5D79E60A" w14:textId="7E30B3D5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287AF1E3" w14:textId="14ABB2C9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0F9E6CA8" w14:textId="393A4EEA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500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BBB1EAE" w14:textId="15538B59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6494D525" w14:textId="7B5BA005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994 500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3CC1E7C6" w14:textId="35D70DC6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ՍՏՕ 84035624-041-2011 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Միջազգ.ստանդ.SAE-5W40 API-CI-4/SL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ՈՒնիվերսալ շարժիչային յուղ՝ բոլոր սեզոնների համար:                                                                  - արտաքին տեսքը՝ միատարր թափանցիկ հեղուկ,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կինեմատիկ մածուցիկությունը  1000C դեպքում` 14-16մմ2/վ,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ինդեքսը` 115-ից ոչ պակաս,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2150C -ից ոչ ցածր,                                                                                                                                           - հիմնային թիվ ոչ պակաս  10 մգ KOH/գ,                                                                                     - սուլֆատային մոխրայնության զանգվածային բաժինը ոչ ավել ՝ 2%,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-400C -ից ոչ բարձր,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զանգվածային բաժինը ` 0.015%-ից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ջրի պարունակությունը`  հետքեր: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Փաթեթավորումը և մակնշումը` համաձայն ԳՕՍՏ 1510-2022-ի: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 220 լ-ոց տարաներով: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75E57004" w14:textId="5FD3D652" w:rsidR="00795062" w:rsidRPr="00AD310F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Չկայացած</w:t>
            </w:r>
          </w:p>
        </w:tc>
      </w:tr>
      <w:tr w:rsidR="00795062" w:rsidRPr="00795062" w14:paraId="280D671E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1EA6FA5A" w14:textId="46C6B428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1C2749DE" w14:textId="77777777" w:rsidR="00795062" w:rsidRPr="00A7728F" w:rsidRDefault="00795062" w:rsidP="00795062">
            <w:pPr>
              <w:rPr>
                <w:rFonts w:ascii="GHEA Grapalat" w:hAnsi="GHEA Grapalat" w:cs="Calibri"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շարժիչի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/Մ-10ԴՄ/</w:t>
            </w:r>
          </w:p>
          <w:p w14:paraId="06DF076B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352C5A9B" w14:textId="2D6FFA9A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019CB1C5" w14:textId="19F6929A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735C94A6" w14:textId="0CF232FD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1BFAC73" w14:textId="41159073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71479ECD" w14:textId="0516CB44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12 120 000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63A4154F" w14:textId="6ECBC053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8581-2021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Մեծ արագացմամբ /փքումով/ դիզելների և ավտոտրակտորային մեքենաների ձմեռային և ամառային շահագործման համար շարժիչի յուղ,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  1000C դեպքում` 11.4-11,5մմ2/վ,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2200C 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գույնի միավորը ՑՆՏ կոլորիմետրով 15։85 նոսրացրած` ոչ ավել ` 3,5 միավոր,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կալցիումի պարունակությունը 0,3%-ից ոչ պակաս,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ցինկի պարունակությունը 0,09%-ից ոչ պակաս,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  կորոզիան կապարե թիթեղի վրա` բացակայում է,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-180C -ից ոչ բարձր,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ինդեքսը` 90-ից ոչ պակաս,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հիմնային թիվ ոչ պակաս  8.2 մգ KOH/գ,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մասնիկների մասնաբաժինը` 0.025%-ից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ջրի մասնաբաժինը`  հետքեր,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- խտությունը 200C դեպքում` 905կգ/մ3-ից ոչ ավել: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 Արտադրող գործարանի տարողությունում` մինչև 220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28D254D6" w14:textId="74D379F9" w:rsidR="00795062" w:rsidRPr="00795062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lastRenderedPageBreak/>
              <w:t>Չկայացած</w:t>
            </w:r>
          </w:p>
        </w:tc>
      </w:tr>
      <w:tr w:rsidR="00795062" w:rsidRPr="00D21D76" w14:paraId="777C96DE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74EDC3E7" w14:textId="4FFA33E7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60817DA9" w14:textId="2A499374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փոխանցման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տ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ուփի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/ՏՍպ-15Կ/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62BEA943" w14:textId="3BEDA21D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47706C9F" w14:textId="2362DFA9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3F03DE36" w14:textId="429ACE6E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12709E47" w14:textId="735371AD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0574C969" w14:textId="5680B576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14 800 000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6C5F7CC9" w14:textId="6586A540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23652-2023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կինեմատիկ մածուցիկությունը   1000C դեպքում` 15±1մմ2/վ,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գործակից ոչ պակաս 90,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բռնկման ջերմաստիճանը` 1910C -ից ոչ ցածր,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սառեցման ջերմաստիճանը` -250C -ից ոչ բարձր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մեխանիկական խառնուրդների զանգվածային բաժինը` 0.01%-ից ոչ ավել,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բաժինը `  հետքեր,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խտությունը 200C դեպքում` 910կգ/մ3-ից ոչ ավել: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200 լ-ոց տարաներով: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26431B57" w14:textId="752A327E" w:rsidR="00795062" w:rsidRPr="00D21D76" w:rsidRDefault="00D21D76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ԳՕՍՏ 23652-2023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   100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>C դեպքում` 15±1մմ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2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/վ,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գործակից ոչ պակաս 90,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191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C -ից ոչ ցածր,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սառեցման ջերմաստիճանը` -25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>C -ից ոչ բարձր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մեխանիկական խառնուրդների զանգվածային բաժինը` 0.01%-ից ոչ ավել,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բաժինը `  հետքեր,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խտությունը 20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>C դեպքում` 910կգ/մ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3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-ից ոչ ավել: 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200 լ-ոց տարաներով:</w:t>
            </w:r>
          </w:p>
        </w:tc>
      </w:tr>
      <w:tr w:rsidR="00795062" w:rsidRPr="00F71F90" w14:paraId="7FC2D5A9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FEEA9C6" w14:textId="4CA608CC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63AA9FC2" w14:textId="77777777" w:rsidR="00795062" w:rsidRPr="00A7728F" w:rsidRDefault="00795062" w:rsidP="00795062">
            <w:pPr>
              <w:rPr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հիդրավլիկ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համակարգերում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և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այլ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նպատակներով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օգտագործվող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</w:p>
          <w:p w14:paraId="23BFAE6B" w14:textId="77777777" w:rsidR="00795062" w:rsidRPr="00A7728F" w:rsidRDefault="00795062" w:rsidP="00795062">
            <w:pPr>
              <w:rPr>
                <w:sz w:val="16"/>
                <w:szCs w:val="16"/>
                <w:lang w:val="hy-AM"/>
              </w:rPr>
            </w:pP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Առանցքակալային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</w:p>
          <w:p w14:paraId="31F41362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7B985337" w14:textId="267106E8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1DBD632A" w14:textId="232B1556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0591F13E" w14:textId="47EE267B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AE086BA" w14:textId="633CFB3F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229D780C" w14:textId="22BE4DD4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168 700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0E131C1C" w14:textId="06082A7C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ՏՊ38.301-04-21-96 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Բարձր արդյունավետությամբ նավթային յուղ, կիրառվում է մեխանիկական սարքավորումների և էլեկտրոշարժիչների շարժիչաառանցքային շփման հանգույցներում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մածուցիկությունը` 500C դեպքում` 28 մմ2/ վ-ից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1250C 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սառեցման ջերմաստիճանը` -350C -ից ոչ բարձր,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բաժինը` 0.4%-ից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ՋՀԹ-ի պարունակությունը` բացակա,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զանգվածային բաժինը` 0.07%-ից ոչ ավել, չօգտագործված, հրավտանգ: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220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0E2A170C" w14:textId="4AB7EE7E" w:rsidR="00795062" w:rsidRPr="00F71F90" w:rsidRDefault="00F71F90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ՏՊ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38.301-04-21-96 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Բարձր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արդյունավետությամբ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նավթային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յուղ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,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կիրառվում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է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մեխանիկական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սարքավորումների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և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էլեկտրոշարժիչների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շարժիչաառանցքային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շփման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հանգույցներում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կինեմատիկ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մածուցիկությունը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50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C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դեպքում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28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մմ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2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/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վ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ցածր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բռնկման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ջերմաստիճանը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125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C 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ցածր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սառեցման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ջերմաստիճանը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-35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C 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բարձր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զանգվածային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բաժինը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0.4%-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ՋՀԹ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պարունակությունը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բացակա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մեխանիկական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խառնուրդների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զանգվածային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բաժինը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0.07%-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,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չօգտագործված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,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հրավտանգ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Փաթեթավորումը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և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մակնշումը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համաձայն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ԳՕՍՏ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1510-2022-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Արտադրող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գործարանի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տարողությունում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մինչև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220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լ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տարաներով</w:t>
            </w:r>
          </w:p>
        </w:tc>
      </w:tr>
      <w:tr w:rsidR="00795062" w:rsidRPr="007C3141" w14:paraId="0664A10B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464279D" w14:textId="18AC58D2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0B9309A7" w14:textId="77777777" w:rsidR="00795062" w:rsidRPr="00A7728F" w:rsidRDefault="00795062" w:rsidP="00795062">
            <w:pPr>
              <w:rPr>
                <w:sz w:val="16"/>
                <w:szCs w:val="16"/>
                <w:lang w:val="hy-AM"/>
              </w:rPr>
            </w:pPr>
            <w:r w:rsidRPr="00A7728F">
              <w:rPr>
                <w:rFonts w:ascii="GHEA Grapalat" w:hAnsi="GHEA Grapalat" w:cs="Calibri"/>
                <w:sz w:val="16"/>
                <w:szCs w:val="16"/>
              </w:rPr>
              <w:t>լիտոլ-24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/</w:t>
            </w:r>
            <w:r w:rsidRPr="00A7728F">
              <w:rPr>
                <w:rFonts w:ascii="GHEA Grapalat" w:hAnsi="GHEA Grapalat" w:cs="Calibri"/>
                <w:sz w:val="16"/>
                <w:szCs w:val="16"/>
              </w:rPr>
              <w:t>Լիտոլ-24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</w:p>
          <w:p w14:paraId="7150A13A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3D461D31" w14:textId="5922B9FD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45DAA2AA" w14:textId="46DE4DE6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6F9F20A2" w14:textId="16471254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6B3CEA1" w14:textId="357F946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7B0ABFFD" w14:textId="79BC8F4F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17 670 000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66745461" w14:textId="6B56A3C0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21150-2017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Մեխանիզմներում շփման ուժերը փոքրացնելու համար: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միասեռ  քսուք  բաց դեղինից մինչև շագանակագույն,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կաթիլընկման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ջերմաստիճանը` 1850C 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պենետրացիան 250C` 220-250 մմ/10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գոլորշիացումը 1200C` 6%-ից ոչ ավել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  ամրության սահմանը 200C-ում` 500-1000ՊԱ, 800C-ում` 200 Պա-ից ոչ պակաս,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կոլոիդային կայունությունը` 12%-ից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զանգվածային բաժինը` 0.03%-ից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 ազատ հիմքերի պարունակությունը ոչ ավել՝ 0,1%,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կոռոզիայի բացակայություն,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 ջրի պարունակությունը` բացակա: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30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17D5F6AA" w14:textId="40B89C52" w:rsidR="00795062" w:rsidRPr="007C3141" w:rsidRDefault="007C3141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ԳՕՍՏ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21150-2017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Մեխանիզմներում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շփման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ուժերը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փոքրացնելու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համար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միասեռ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քսուք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դեղինից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մինչև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շագանակագույն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կաթիլընկման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ջերմաստիճանը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185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 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ցածր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պենետրացիան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25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C` 220-250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/10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գոլորշիացումը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120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C` 6%-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ամրության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սահմանը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500-1000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 80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200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պակաս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կոլոիդային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կայունությունը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12%-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մեխանիկական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խառնուրդների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զանգվածային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բաժինը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0.03%-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ազատ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հիմքերի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պարունակությունը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ավել՝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0,1%,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կոռոզիայի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բացակայություն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ջրի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պարունակությունը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բացակա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Փաթեթավորումը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և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մակնշումը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համաձայն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ԳՕՍՏ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1510-2022-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: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Արտադրող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գործարանի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տարողությունում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մինչև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30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տարաներով</w:t>
            </w:r>
          </w:p>
        </w:tc>
      </w:tr>
      <w:tr w:rsidR="00795062" w:rsidRPr="00CB4740" w14:paraId="6C083780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850A675" w14:textId="26D83A8B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22E609C9" w14:textId="77777777" w:rsidR="00795062" w:rsidRPr="00A7728F" w:rsidRDefault="00795062" w:rsidP="00795062">
            <w:pPr>
              <w:rPr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արգելակի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հեղուկ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/</w:t>
            </w:r>
            <w:r w:rsidRPr="00A7728F">
              <w:rPr>
                <w:rFonts w:ascii="GHEA Grapalat" w:hAnsi="GHEA Grapalat" w:cs="Calibri"/>
                <w:sz w:val="16"/>
                <w:szCs w:val="16"/>
              </w:rPr>
              <w:t>ԴՕՏ-4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</w:p>
          <w:p w14:paraId="790ED162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4883989C" w14:textId="2445F23C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7B8263D2" w14:textId="30F0CE3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543C769C" w14:textId="3F96EB98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3 000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2E9F1A50" w14:textId="7A6CF833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28C12829" w14:textId="51D2CCF9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2 940 000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152E701C" w14:textId="06EE6811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ՀՍՏ ԻՍՕ 4925-2005 կամ արտադրող գործարանի համարժեք ՏՊ,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Համասեռ, թափանցիկ հեղուկ` բաց դեղինից մինչև մուգ դեղին: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կինեմատիկական մածուցիկությունը`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100ՕC ոչ պակաս 1,5  մմ2/վ,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-40ՕC ոչ ավել 900 մմ2/վ,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հեղուկի (չոր) եռման ջերմաստիճանը` 260 ՕC-ից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հեղուկի (խոնավ) եռման ջերմաստիճանը` 180 ՕC-ից ոչ ցածր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պարունակությունը` բացակա,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կայունությունը բարձր ջերմաստիճանում` +5ՕC,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հոսունությունը և արտաքին տեսքը ցածր ջերմաստիճանում (-50ՕC-ի դեպքում` 6 ժամում) տեսքը` մաքուր և միատարր, նստվածք` բացակայություն, պղպջակի մակերևույթին հասնելու ժամանակը` ոչ ավել 35վրկ,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դիմացկունությունը ջրի նկատմամբ (-40ՕC-ի դեպքում` 22 ժամում) տեսքը` մաքուր և միատարր, նստվածք` բացակայություն,պղպջակի մակերևույթին հասնելու ժամանակը` ոչ ավել 10վրկ,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ջրածնային ցուցիչը, ph 7-11,5,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Փաթեթավորումը և մակնշումը` համաձայն ԳՕՍՏ 1510-2022-ի: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20լ-ոց տարաներով: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318F9307" w14:textId="6FFB4834" w:rsidR="00795062" w:rsidRPr="00CB4740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Չկայացած</w:t>
            </w:r>
          </w:p>
        </w:tc>
      </w:tr>
      <w:tr w:rsidR="00795062" w:rsidRPr="00CB4740" w14:paraId="5A70BB69" w14:textId="77777777" w:rsidTr="0022791C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12DEE989" w14:textId="504AC08F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lastRenderedPageBreak/>
              <w:t>9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0CB1DA8E" w14:textId="6E122DBF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հակասառիչ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հեղուկ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Տոսոլ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Ա-40/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E1A2C64" w14:textId="2A6A9AAD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6D25B1A5" w14:textId="2123D924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5A1D056B" w14:textId="1BD90036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50 000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2665CB17" w14:textId="417AB2FD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2A2CF671" w14:textId="1F0E4F4A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16 600 000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20F13B93" w14:textId="77777777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28084-89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թափանցիկ միասեռ գունավորված հեղուկ առանց մեխ խառնուրդների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խտությունը` 1,065-ից մինչև 1,085 գ/սմ3,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բյուրեղացման սկզբի ջերմաստիճանը` մինուս 400C-ից ոչ բարձր,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ռետինի ուռչումը` 5%-ից ոչ ավելի 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ջրածնային ցուցիչը (pH)` 7,5-ից մինչև 11,0,                                                                         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հիմնայնությունը՝ ոչ պակաս 10 սմ3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թորման սկիզբը ոչ ցածր 1000C,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մինչև 150°C հասցնելու դեպքում թորված հեղուկի զանգվածային բաժինը՝ ոչ ավել 50%-ը: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Փաթեթավորումը և մակնշումը` համաձայն ԳՕՍՏ 1510-2022-ի: Արտադրող գործարանի տարողությունում` մինչև 220 լ-ոց տարաներով:    </w:t>
            </w:r>
          </w:p>
          <w:p w14:paraId="19F712A9" w14:textId="77777777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3693AD6B" w14:textId="160DF1BF" w:rsidR="00795062" w:rsidRPr="00CB4740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Չկայացած</w:t>
            </w:r>
          </w:p>
        </w:tc>
      </w:tr>
      <w:tr w:rsidR="00795062" w:rsidRPr="00796FFF" w14:paraId="45F902F8" w14:textId="77777777" w:rsidTr="00F24BE7">
        <w:trPr>
          <w:gridAfter w:val="1"/>
          <w:wAfter w:w="16" w:type="dxa"/>
          <w:trHeight w:val="8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AFC23DF" w14:textId="77777777" w:rsidR="00795062" w:rsidRPr="0030386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</w:p>
        </w:tc>
      </w:tr>
      <w:tr w:rsidR="00795062" w:rsidRPr="00880E6C" w14:paraId="3ECC3A1F" w14:textId="77777777" w:rsidTr="005D7578">
        <w:trPr>
          <w:gridAfter w:val="1"/>
          <w:wAfter w:w="16" w:type="dxa"/>
          <w:trHeight w:val="137"/>
        </w:trPr>
        <w:tc>
          <w:tcPr>
            <w:tcW w:w="1930" w:type="dxa"/>
            <w:gridSpan w:val="7"/>
            <w:vAlign w:val="center"/>
          </w:tcPr>
          <w:p w14:paraId="7CF3BF94" w14:textId="77777777" w:rsidR="00795062" w:rsidRPr="00880E6C" w:rsidRDefault="00795062" w:rsidP="00795062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Գնման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ընթացակարգի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ընտրության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հիմնավորումը</w:t>
            </w:r>
          </w:p>
        </w:tc>
        <w:tc>
          <w:tcPr>
            <w:tcW w:w="9329" w:type="dxa"/>
            <w:gridSpan w:val="37"/>
            <w:vAlign w:val="center"/>
          </w:tcPr>
          <w:p w14:paraId="2E0988A7" w14:textId="77777777" w:rsidR="00795062" w:rsidRPr="00D018A2" w:rsidRDefault="00795062" w:rsidP="00795062">
            <w:pPr>
              <w:tabs>
                <w:tab w:val="left" w:pos="1248"/>
              </w:tabs>
              <w:jc w:val="both"/>
              <w:rPr>
                <w:rFonts w:ascii="GHEA Grapalat" w:hAnsi="GHEA Grapalat"/>
                <w:color w:val="FF0000"/>
                <w:sz w:val="12"/>
                <w:szCs w:val="12"/>
              </w:rPr>
            </w:pPr>
            <w:r w:rsidRPr="004D39F0">
              <w:rPr>
                <w:rFonts w:ascii="GHEA Grapalat" w:hAnsi="GHEA Grapalat"/>
                <w:sz w:val="14"/>
                <w:szCs w:val="14"/>
                <w:lang w:val="hy-AM"/>
              </w:rPr>
              <w:t xml:space="preserve">Քանի որ գնման առարկայի նախահաշվային գինը չի գերազանցում գնումների բազային միավորի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ութ</w:t>
            </w:r>
            <w:proofErr w:type="spellEnd"/>
            <w:r w:rsidRPr="004D39F0">
              <w:rPr>
                <w:rFonts w:ascii="GHEA Grapalat" w:hAnsi="GHEA Grapalat"/>
                <w:sz w:val="14"/>
                <w:szCs w:val="14"/>
                <w:lang w:val="hy-AM"/>
              </w:rPr>
              <w:t>սունապատիկը, ուստի «Գնումների մասին» ՀՀ օրենքի 22-րդ հոդվածի 1-ին կետի համաձայն ընթացակարգը կազմակերպվել է գնանշման հարցման միջոցով:</w:t>
            </w:r>
          </w:p>
        </w:tc>
      </w:tr>
      <w:tr w:rsidR="00795062" w:rsidRPr="00CB4740" w14:paraId="63F009EF" w14:textId="77777777" w:rsidTr="00F24BE7">
        <w:trPr>
          <w:gridAfter w:val="1"/>
          <w:wAfter w:w="16" w:type="dxa"/>
          <w:trHeight w:val="7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3BDE8DB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1EE647FC" w14:textId="77777777" w:rsidTr="00F24BE7">
        <w:trPr>
          <w:gridAfter w:val="1"/>
          <w:wAfter w:w="16" w:type="dxa"/>
        </w:trPr>
        <w:tc>
          <w:tcPr>
            <w:tcW w:w="11259" w:type="dxa"/>
            <w:gridSpan w:val="44"/>
          </w:tcPr>
          <w:p w14:paraId="0ABA0F36" w14:textId="77777777" w:rsidR="00795062" w:rsidRPr="0030386D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795062" w:rsidRPr="00CB4740" w14:paraId="0C07629E" w14:textId="77777777" w:rsidTr="00016B93">
        <w:trPr>
          <w:gridAfter w:val="1"/>
          <w:wAfter w:w="16" w:type="dxa"/>
        </w:trPr>
        <w:tc>
          <w:tcPr>
            <w:tcW w:w="1372" w:type="dxa"/>
            <w:gridSpan w:val="4"/>
            <w:vAlign w:val="center"/>
          </w:tcPr>
          <w:p w14:paraId="03645F53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Բաժին</w:t>
            </w:r>
            <w:proofErr w:type="spellEnd"/>
          </w:p>
        </w:tc>
        <w:tc>
          <w:tcPr>
            <w:tcW w:w="1288" w:type="dxa"/>
            <w:gridSpan w:val="6"/>
            <w:vAlign w:val="center"/>
          </w:tcPr>
          <w:p w14:paraId="3CA99F49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Խումբ</w:t>
            </w:r>
            <w:proofErr w:type="spellEnd"/>
          </w:p>
        </w:tc>
        <w:tc>
          <w:tcPr>
            <w:tcW w:w="1404" w:type="dxa"/>
            <w:gridSpan w:val="8"/>
            <w:vAlign w:val="center"/>
          </w:tcPr>
          <w:p w14:paraId="52508CD5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Դաս</w:t>
            </w:r>
            <w:proofErr w:type="spellEnd"/>
          </w:p>
        </w:tc>
        <w:tc>
          <w:tcPr>
            <w:tcW w:w="1986" w:type="dxa"/>
            <w:gridSpan w:val="8"/>
            <w:vAlign w:val="center"/>
          </w:tcPr>
          <w:p w14:paraId="7737B4FF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Ծրագիր</w:t>
            </w:r>
            <w:proofErr w:type="spellEnd"/>
          </w:p>
        </w:tc>
        <w:tc>
          <w:tcPr>
            <w:tcW w:w="1565" w:type="dxa"/>
            <w:gridSpan w:val="6"/>
            <w:vAlign w:val="center"/>
          </w:tcPr>
          <w:p w14:paraId="2F2790E0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Բյուջե</w:t>
            </w:r>
            <w:proofErr w:type="spellEnd"/>
          </w:p>
        </w:tc>
        <w:tc>
          <w:tcPr>
            <w:tcW w:w="1989" w:type="dxa"/>
            <w:gridSpan w:val="8"/>
            <w:vAlign w:val="center"/>
          </w:tcPr>
          <w:p w14:paraId="1BEDAD21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Արտաբյուջե</w:t>
            </w:r>
            <w:proofErr w:type="spellEnd"/>
          </w:p>
        </w:tc>
        <w:tc>
          <w:tcPr>
            <w:tcW w:w="1655" w:type="dxa"/>
            <w:gridSpan w:val="4"/>
            <w:vAlign w:val="center"/>
          </w:tcPr>
          <w:p w14:paraId="081796F8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</w:p>
        </w:tc>
      </w:tr>
      <w:tr w:rsidR="00795062" w:rsidRPr="00880E6C" w14:paraId="29CCEC64" w14:textId="77777777" w:rsidTr="00230624">
        <w:trPr>
          <w:gridAfter w:val="1"/>
          <w:wAfter w:w="16" w:type="dxa"/>
          <w:trHeight w:val="65"/>
        </w:trPr>
        <w:tc>
          <w:tcPr>
            <w:tcW w:w="1372" w:type="dxa"/>
            <w:gridSpan w:val="4"/>
            <w:vAlign w:val="center"/>
          </w:tcPr>
          <w:p w14:paraId="125EF58F" w14:textId="2876D6CD" w:rsidR="00795062" w:rsidRPr="00EF3B0E" w:rsidRDefault="00795062" w:rsidP="00795062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288" w:type="dxa"/>
            <w:gridSpan w:val="6"/>
            <w:vAlign w:val="center"/>
          </w:tcPr>
          <w:p w14:paraId="5FFF1E3A" w14:textId="1AE255E3" w:rsidR="00795062" w:rsidRPr="00EF3B0E" w:rsidRDefault="00795062" w:rsidP="00795062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404" w:type="dxa"/>
            <w:gridSpan w:val="8"/>
            <w:vAlign w:val="center"/>
          </w:tcPr>
          <w:p w14:paraId="59378883" w14:textId="0B0B18BE" w:rsidR="00795062" w:rsidRPr="00EF3B0E" w:rsidRDefault="00795062" w:rsidP="00795062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986" w:type="dxa"/>
            <w:gridSpan w:val="8"/>
          </w:tcPr>
          <w:p w14:paraId="427CE394" w14:textId="0DD6BF62" w:rsidR="00795062" w:rsidRPr="001A60BE" w:rsidRDefault="00795062" w:rsidP="00795062">
            <w:pPr>
              <w:tabs>
                <w:tab w:val="left" w:pos="1248"/>
              </w:tabs>
              <w:jc w:val="center"/>
              <w:rPr>
                <w:rFonts w:ascii="Calibri" w:hAnsi="Calibri"/>
                <w:b/>
                <w:sz w:val="14"/>
                <w:szCs w:val="14"/>
                <w:lang w:val="ru-RU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565" w:type="dxa"/>
            <w:gridSpan w:val="6"/>
          </w:tcPr>
          <w:p w14:paraId="4C338460" w14:textId="6C8AB37F" w:rsidR="00795062" w:rsidRPr="00B737D5" w:rsidRDefault="00795062" w:rsidP="0079506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989" w:type="dxa"/>
            <w:gridSpan w:val="8"/>
          </w:tcPr>
          <w:p w14:paraId="6F6A2805" w14:textId="635F00D4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655" w:type="dxa"/>
            <w:gridSpan w:val="4"/>
          </w:tcPr>
          <w:p w14:paraId="568E3D27" w14:textId="436DDDB8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</w:tr>
      <w:tr w:rsidR="00795062" w:rsidRPr="00880E6C" w14:paraId="45AAF214" w14:textId="77777777" w:rsidTr="00F24BE7">
        <w:trPr>
          <w:gridAfter w:val="1"/>
          <w:wAfter w:w="16" w:type="dxa"/>
          <w:trHeight w:val="65"/>
        </w:trPr>
        <w:tc>
          <w:tcPr>
            <w:tcW w:w="11259" w:type="dxa"/>
            <w:gridSpan w:val="44"/>
            <w:vAlign w:val="center"/>
          </w:tcPr>
          <w:p w14:paraId="35958F65" w14:textId="0601C3B7" w:rsidR="00795062" w:rsidRPr="009B73A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color w:val="FF0000"/>
                <w:sz w:val="14"/>
                <w:szCs w:val="14"/>
              </w:rPr>
            </w:pP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Գնումն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իրականաց</w:t>
            </w:r>
            <w:proofErr w:type="spellEnd"/>
            <w:r>
              <w:rPr>
                <w:rFonts w:ascii="GHEA Grapalat" w:hAnsi="GHEA Grapalat" w:cs="Times Armenian"/>
                <w:sz w:val="14"/>
                <w:szCs w:val="14"/>
                <w:lang w:val="hy-AM"/>
              </w:rPr>
              <w:t>վ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ել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r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է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գնանշման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հարցման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(ԳՀ)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ընթացակարգով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՝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համաձայն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«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Գնումների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մասին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» ՀՀ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օրենքի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22-րդ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հոդվածի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, (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Գնումների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մասին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) ՀՀ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օրենքի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 15-րդ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հոդվածի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6-րդ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մասի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2-րդ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կետի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և ՀՀ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կառավարության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04.05.2017թ. N526-Ն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որոշմամբ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հաստատված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կարգի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80-րդ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կետի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պահանջների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:</w:t>
            </w:r>
          </w:p>
        </w:tc>
      </w:tr>
      <w:tr w:rsidR="00795062" w:rsidRPr="00880E6C" w14:paraId="3FB416F0" w14:textId="77777777" w:rsidTr="00F24BE7">
        <w:trPr>
          <w:gridAfter w:val="1"/>
          <w:wAfter w:w="16" w:type="dxa"/>
          <w:trHeight w:val="43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A15C1AE" w14:textId="77777777" w:rsidR="00795062" w:rsidRPr="00043669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color w:val="FF0000"/>
                <w:sz w:val="12"/>
                <w:szCs w:val="12"/>
              </w:rPr>
            </w:pPr>
          </w:p>
        </w:tc>
      </w:tr>
      <w:tr w:rsidR="00795062" w:rsidRPr="00CB4740" w14:paraId="588878CE" w14:textId="77777777" w:rsidTr="005D7578">
        <w:trPr>
          <w:gridAfter w:val="1"/>
          <w:wAfter w:w="16" w:type="dxa"/>
          <w:trHeight w:val="155"/>
        </w:trPr>
        <w:tc>
          <w:tcPr>
            <w:tcW w:w="5188" w:type="dxa"/>
            <w:gridSpan w:val="21"/>
            <w:vAlign w:val="center"/>
          </w:tcPr>
          <w:p w14:paraId="7AE0D026" w14:textId="77777777" w:rsidR="00795062" w:rsidRPr="00CB474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րավեր ուղարկելու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հրապարակելու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ամսաթիվը</w:t>
            </w:r>
          </w:p>
        </w:tc>
        <w:tc>
          <w:tcPr>
            <w:tcW w:w="6071" w:type="dxa"/>
            <w:gridSpan w:val="23"/>
            <w:vAlign w:val="center"/>
          </w:tcPr>
          <w:p w14:paraId="1D9E2F47" w14:textId="2895AF57" w:rsidR="00795062" w:rsidRPr="007A4D51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17.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12</w:t>
            </w:r>
            <w:r w:rsidRPr="007A4D51">
              <w:rPr>
                <w:rFonts w:ascii="GHEA Grapalat" w:hAnsi="GHEA Grapalat"/>
                <w:sz w:val="14"/>
                <w:szCs w:val="14"/>
              </w:rPr>
              <w:t>.202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5</w:t>
            </w:r>
            <w:r w:rsidRPr="007A4D51">
              <w:rPr>
                <w:rFonts w:ascii="GHEA Grapalat" w:hAnsi="GHEA Grapalat"/>
                <w:sz w:val="14"/>
                <w:szCs w:val="14"/>
              </w:rPr>
              <w:t>թ.</w:t>
            </w:r>
          </w:p>
        </w:tc>
      </w:tr>
      <w:tr w:rsidR="00795062" w:rsidRPr="00CB4740" w14:paraId="7690FE48" w14:textId="77777777" w:rsidTr="005D7578">
        <w:trPr>
          <w:gridAfter w:val="1"/>
          <w:wAfter w:w="16" w:type="dxa"/>
          <w:trHeight w:val="67"/>
        </w:trPr>
        <w:tc>
          <w:tcPr>
            <w:tcW w:w="5188" w:type="dxa"/>
            <w:gridSpan w:val="21"/>
            <w:vAlign w:val="center"/>
          </w:tcPr>
          <w:p w14:paraId="068F51A7" w14:textId="77777777" w:rsidR="00795062" w:rsidRPr="00CB4740" w:rsidRDefault="00795062" w:rsidP="00795062">
            <w:pPr>
              <w:widowControl w:val="0"/>
              <w:rPr>
                <w:rFonts w:ascii="GHEA Grapalat" w:hAnsi="GHEA Grapalat"/>
                <w:b/>
                <w:sz w:val="12"/>
                <w:szCs w:val="12"/>
                <w:u w:val="single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րավերում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կատարված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փոփոխություններ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ի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6071" w:type="dxa"/>
            <w:gridSpan w:val="23"/>
            <w:vAlign w:val="center"/>
          </w:tcPr>
          <w:p w14:paraId="433C2CD7" w14:textId="77777777" w:rsidR="00795062" w:rsidRPr="00097B9A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Հրավերում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փոփոխություններ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չեն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կատարվել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>:</w:t>
            </w:r>
          </w:p>
        </w:tc>
      </w:tr>
      <w:tr w:rsidR="00795062" w:rsidRPr="00CB4740" w14:paraId="3593A50A" w14:textId="77777777" w:rsidTr="005D7578">
        <w:trPr>
          <w:gridAfter w:val="1"/>
          <w:wAfter w:w="16" w:type="dxa"/>
          <w:trHeight w:val="47"/>
        </w:trPr>
        <w:tc>
          <w:tcPr>
            <w:tcW w:w="5188" w:type="dxa"/>
            <w:gridSpan w:val="21"/>
            <w:vAlign w:val="center"/>
          </w:tcPr>
          <w:p w14:paraId="3378099E" w14:textId="77777777" w:rsidR="00795062" w:rsidRPr="00CB4740" w:rsidRDefault="00795062" w:rsidP="00795062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Հրավերի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վերաբերյալ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պարզաբանումների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983" w:type="dxa"/>
            <w:gridSpan w:val="12"/>
            <w:vAlign w:val="center"/>
          </w:tcPr>
          <w:p w14:paraId="1F15B6CF" w14:textId="68CC6D20" w:rsidR="00795062" w:rsidRPr="00097B9A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Հարցադ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ր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ման</w:t>
            </w:r>
            <w:proofErr w:type="spellEnd"/>
            <w:r w:rsidRPr="00097B9A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ստացման</w:t>
            </w:r>
            <w:proofErr w:type="spellEnd"/>
          </w:p>
        </w:tc>
        <w:tc>
          <w:tcPr>
            <w:tcW w:w="3088" w:type="dxa"/>
            <w:gridSpan w:val="11"/>
            <w:vAlign w:val="center"/>
          </w:tcPr>
          <w:p w14:paraId="1F12F6D2" w14:textId="77777777" w:rsidR="00795062" w:rsidRPr="00097B9A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Պարզաբանման</w:t>
            </w:r>
            <w:proofErr w:type="spellEnd"/>
          </w:p>
        </w:tc>
      </w:tr>
      <w:tr w:rsidR="00795062" w:rsidRPr="00CB4740" w14:paraId="0ECC44D1" w14:textId="77777777" w:rsidTr="008C4A25">
        <w:trPr>
          <w:gridAfter w:val="1"/>
          <w:wAfter w:w="16" w:type="dxa"/>
          <w:trHeight w:val="43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2E3CCC7" w14:textId="5487A9EF" w:rsidR="00795062" w:rsidRPr="00D273D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                                                                                               </w:t>
            </w:r>
          </w:p>
          <w:p w14:paraId="1703FB4C" w14:textId="6C77CF29" w:rsidR="00795062" w:rsidRPr="00D273DC" w:rsidRDefault="00795062" w:rsidP="00795062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</w:p>
        </w:tc>
      </w:tr>
      <w:tr w:rsidR="00795062" w:rsidRPr="00CB4740" w14:paraId="525E1363" w14:textId="77777777" w:rsidTr="005D7578">
        <w:trPr>
          <w:gridAfter w:val="1"/>
          <w:wAfter w:w="16" w:type="dxa"/>
          <w:trHeight w:val="40"/>
        </w:trPr>
        <w:tc>
          <w:tcPr>
            <w:tcW w:w="879" w:type="dxa"/>
            <w:gridSpan w:val="3"/>
            <w:vMerge w:val="restart"/>
            <w:vAlign w:val="center"/>
          </w:tcPr>
          <w:p w14:paraId="4D78ADDD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Հ/Հ</w:t>
            </w:r>
          </w:p>
        </w:tc>
        <w:tc>
          <w:tcPr>
            <w:tcW w:w="2898" w:type="dxa"/>
            <w:gridSpan w:val="13"/>
            <w:vMerge w:val="restart"/>
            <w:vAlign w:val="center"/>
          </w:tcPr>
          <w:p w14:paraId="29B2CA02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Մասնակիցների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7482" w:type="dxa"/>
            <w:gridSpan w:val="28"/>
            <w:vAlign w:val="center"/>
          </w:tcPr>
          <w:p w14:paraId="4AFC769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Յուրաքանչյուր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այտով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ինը</w:t>
            </w:r>
            <w:proofErr w:type="spellEnd"/>
          </w:p>
        </w:tc>
      </w:tr>
      <w:tr w:rsidR="00795062" w:rsidRPr="00CB4740" w14:paraId="012025B4" w14:textId="77777777" w:rsidTr="005D7578">
        <w:trPr>
          <w:gridAfter w:val="1"/>
          <w:wAfter w:w="16" w:type="dxa"/>
          <w:trHeight w:val="32"/>
        </w:trPr>
        <w:tc>
          <w:tcPr>
            <w:tcW w:w="879" w:type="dxa"/>
            <w:gridSpan w:val="3"/>
            <w:vMerge/>
            <w:vAlign w:val="center"/>
          </w:tcPr>
          <w:p w14:paraId="7E1A8DF5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98" w:type="dxa"/>
            <w:gridSpan w:val="13"/>
            <w:vMerge/>
            <w:vAlign w:val="center"/>
          </w:tcPr>
          <w:p w14:paraId="5BC4FDC4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7482" w:type="dxa"/>
            <w:gridSpan w:val="28"/>
            <w:vAlign w:val="center"/>
          </w:tcPr>
          <w:p w14:paraId="2F483B8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 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</w:p>
        </w:tc>
      </w:tr>
      <w:tr w:rsidR="00795062" w:rsidRPr="00CB4740" w14:paraId="6F49F62F" w14:textId="77777777" w:rsidTr="005D7578">
        <w:trPr>
          <w:gridAfter w:val="1"/>
          <w:wAfter w:w="16" w:type="dxa"/>
          <w:trHeight w:val="176"/>
        </w:trPr>
        <w:tc>
          <w:tcPr>
            <w:tcW w:w="879" w:type="dxa"/>
            <w:gridSpan w:val="3"/>
            <w:vMerge/>
            <w:vAlign w:val="center"/>
          </w:tcPr>
          <w:p w14:paraId="49530956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98" w:type="dxa"/>
            <w:gridSpan w:val="13"/>
            <w:vMerge/>
            <w:vAlign w:val="center"/>
          </w:tcPr>
          <w:p w14:paraId="119A02C3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35" w:type="dxa"/>
            <w:gridSpan w:val="13"/>
            <w:vAlign w:val="center"/>
          </w:tcPr>
          <w:p w14:paraId="5C689B99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առանց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ԱԱՀ</w:t>
            </w:r>
          </w:p>
        </w:tc>
        <w:tc>
          <w:tcPr>
            <w:tcW w:w="2646" w:type="dxa"/>
            <w:gridSpan w:val="8"/>
            <w:vAlign w:val="center"/>
          </w:tcPr>
          <w:p w14:paraId="34263598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ԱԱՀ</w:t>
            </w:r>
          </w:p>
        </w:tc>
        <w:tc>
          <w:tcPr>
            <w:tcW w:w="2001" w:type="dxa"/>
            <w:gridSpan w:val="7"/>
            <w:vAlign w:val="center"/>
          </w:tcPr>
          <w:p w14:paraId="38E2C91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795062" w:rsidRPr="00CB4740" w14:paraId="386E2C60" w14:textId="77777777" w:rsidTr="003D21E0">
        <w:trPr>
          <w:gridAfter w:val="1"/>
          <w:wAfter w:w="16" w:type="dxa"/>
          <w:trHeight w:val="176"/>
        </w:trPr>
        <w:tc>
          <w:tcPr>
            <w:tcW w:w="11259" w:type="dxa"/>
            <w:gridSpan w:val="44"/>
            <w:vAlign w:val="center"/>
          </w:tcPr>
          <w:p w14:paraId="28CC15D4" w14:textId="34BBEEAC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sz w:val="12"/>
                <w:szCs w:val="12"/>
                <w:lang w:val="hy-AM"/>
              </w:rPr>
              <w:t>Տես հավելված 1</w:t>
            </w:r>
          </w:p>
        </w:tc>
      </w:tr>
      <w:tr w:rsidR="00795062" w:rsidRPr="00CB4740" w14:paraId="5D7A1817" w14:textId="77777777" w:rsidTr="005D7578">
        <w:trPr>
          <w:gridAfter w:val="1"/>
          <w:wAfter w:w="16" w:type="dxa"/>
          <w:trHeight w:val="95"/>
        </w:trPr>
        <w:tc>
          <w:tcPr>
            <w:tcW w:w="1509" w:type="dxa"/>
            <w:gridSpan w:val="5"/>
            <w:vAlign w:val="center"/>
          </w:tcPr>
          <w:p w14:paraId="6CAAC011" w14:textId="77777777" w:rsidR="00795062" w:rsidRPr="00CB4740" w:rsidRDefault="00795062" w:rsidP="00795062">
            <w:pPr>
              <w:widowControl w:val="0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750" w:type="dxa"/>
            <w:gridSpan w:val="39"/>
          </w:tcPr>
          <w:p w14:paraId="6D973932" w14:textId="77777777" w:rsidR="00795062" w:rsidRPr="00AA7A97" w:rsidRDefault="00795062" w:rsidP="00795062">
            <w:pPr>
              <w:widowControl w:val="0"/>
              <w:jc w:val="both"/>
              <w:rPr>
                <w:rFonts w:ascii="GHEA Grapalat" w:hAnsi="GHEA Grapalat"/>
                <w:color w:val="FF0000"/>
                <w:sz w:val="14"/>
                <w:szCs w:val="14"/>
              </w:rPr>
            </w:pPr>
          </w:p>
        </w:tc>
      </w:tr>
      <w:tr w:rsidR="00795062" w:rsidRPr="00CB4740" w14:paraId="4FB99759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2FFB1DF9" w14:textId="77777777" w:rsidR="00795062" w:rsidRPr="00326B3F" w:rsidRDefault="00795062" w:rsidP="00795062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1D1D2655" w14:textId="77777777" w:rsidTr="00F24BE7">
        <w:trPr>
          <w:gridAfter w:val="1"/>
          <w:wAfter w:w="16" w:type="dxa"/>
        </w:trPr>
        <w:tc>
          <w:tcPr>
            <w:tcW w:w="11259" w:type="dxa"/>
            <w:gridSpan w:val="44"/>
            <w:vAlign w:val="center"/>
          </w:tcPr>
          <w:p w14:paraId="1DF00C86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Տ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վյալներ մերժված հայտերի մասին</w:t>
            </w:r>
          </w:p>
        </w:tc>
      </w:tr>
      <w:tr w:rsidR="00795062" w:rsidRPr="00CB4740" w14:paraId="7539771B" w14:textId="77777777" w:rsidTr="00F24BE7">
        <w:trPr>
          <w:gridAfter w:val="1"/>
          <w:wAfter w:w="16" w:type="dxa"/>
        </w:trPr>
        <w:tc>
          <w:tcPr>
            <w:tcW w:w="11259" w:type="dxa"/>
            <w:gridSpan w:val="44"/>
            <w:vAlign w:val="center"/>
          </w:tcPr>
          <w:p w14:paraId="02544075" w14:textId="77777777" w:rsidR="00795062" w:rsidRPr="0057127F" w:rsidRDefault="00795062" w:rsidP="00795062">
            <w:pPr>
              <w:widowControl w:val="0"/>
              <w:jc w:val="both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</w:tr>
      <w:tr w:rsidR="00795062" w:rsidRPr="00CB4740" w14:paraId="099ED111" w14:textId="77777777" w:rsidTr="005D7578">
        <w:trPr>
          <w:gridAfter w:val="1"/>
          <w:wAfter w:w="16" w:type="dxa"/>
        </w:trPr>
        <w:tc>
          <w:tcPr>
            <w:tcW w:w="721" w:type="dxa"/>
            <w:gridSpan w:val="2"/>
            <w:vMerge w:val="restart"/>
            <w:vAlign w:val="center"/>
          </w:tcPr>
          <w:p w14:paraId="389B4644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Չափաբաժնի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933" w:type="dxa"/>
            <w:gridSpan w:val="4"/>
            <w:vMerge w:val="restart"/>
            <w:vAlign w:val="center"/>
          </w:tcPr>
          <w:p w14:paraId="37E3680F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9605" w:type="dxa"/>
            <w:gridSpan w:val="38"/>
            <w:vAlign w:val="center"/>
          </w:tcPr>
          <w:p w14:paraId="2A1BDA9F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Գնահատման արդյունքները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)</w:t>
            </w:r>
          </w:p>
        </w:tc>
      </w:tr>
      <w:tr w:rsidR="00795062" w:rsidRPr="00CB4740" w14:paraId="058FC65A" w14:textId="77777777" w:rsidTr="005D7578">
        <w:trPr>
          <w:gridAfter w:val="1"/>
          <w:wAfter w:w="16" w:type="dxa"/>
        </w:trPr>
        <w:tc>
          <w:tcPr>
            <w:tcW w:w="721" w:type="dxa"/>
            <w:gridSpan w:val="2"/>
            <w:vMerge/>
            <w:vAlign w:val="center"/>
          </w:tcPr>
          <w:p w14:paraId="2CC741B5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33" w:type="dxa"/>
            <w:gridSpan w:val="4"/>
            <w:vMerge/>
            <w:vAlign w:val="center"/>
          </w:tcPr>
          <w:p w14:paraId="73308FFF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29112246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Ծրարը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կազմելու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ներկա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յացնելու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համապատաս-խանութ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յունը</w:t>
            </w:r>
            <w:proofErr w:type="spellEnd"/>
          </w:p>
        </w:tc>
        <w:tc>
          <w:tcPr>
            <w:tcW w:w="850" w:type="dxa"/>
            <w:gridSpan w:val="4"/>
            <w:vAlign w:val="center"/>
          </w:tcPr>
          <w:p w14:paraId="115C9BFE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Հրավերով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հանջվող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փաստա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թղթերի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առկայու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թյունը</w:t>
            </w:r>
            <w:proofErr w:type="spellEnd"/>
          </w:p>
        </w:tc>
        <w:tc>
          <w:tcPr>
            <w:tcW w:w="1276" w:type="dxa"/>
            <w:gridSpan w:val="5"/>
            <w:vAlign w:val="center"/>
          </w:tcPr>
          <w:p w14:paraId="28D91A78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Առաջարկած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գնման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առարկայի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տեխնիկա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բնութագրերի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նությունը</w:t>
            </w:r>
            <w:proofErr w:type="spellEnd"/>
          </w:p>
        </w:tc>
        <w:tc>
          <w:tcPr>
            <w:tcW w:w="1563" w:type="dxa"/>
            <w:gridSpan w:val="8"/>
            <w:vAlign w:val="center"/>
          </w:tcPr>
          <w:p w14:paraId="2BD9341A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Մասնագիտա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համապատասխանություն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պայմանագրով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նախատեսված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գործունեությանը</w:t>
            </w:r>
            <w:proofErr w:type="spellEnd"/>
          </w:p>
        </w:tc>
        <w:tc>
          <w:tcPr>
            <w:tcW w:w="1138" w:type="dxa"/>
            <w:gridSpan w:val="4"/>
            <w:vAlign w:val="center"/>
          </w:tcPr>
          <w:p w14:paraId="46B0A05D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Մասնագի-տա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փորձառու-թյ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ունը</w:t>
            </w:r>
            <w:proofErr w:type="spellEnd"/>
          </w:p>
        </w:tc>
        <w:tc>
          <w:tcPr>
            <w:tcW w:w="849" w:type="dxa"/>
            <w:gridSpan w:val="2"/>
            <w:vAlign w:val="center"/>
          </w:tcPr>
          <w:p w14:paraId="0104DE3D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նսական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</w:t>
            </w:r>
            <w:proofErr w:type="spellEnd"/>
          </w:p>
        </w:tc>
        <w:tc>
          <w:tcPr>
            <w:tcW w:w="1228" w:type="dxa"/>
            <w:gridSpan w:val="7"/>
            <w:vAlign w:val="center"/>
          </w:tcPr>
          <w:p w14:paraId="32CE847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Տեխնի-կական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միջոց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709" w:type="dxa"/>
            <w:vAlign w:val="center"/>
          </w:tcPr>
          <w:p w14:paraId="37BC3C1F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Աշխա-տանքա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յին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ռեսուրս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858" w:type="dxa"/>
            <w:gridSpan w:val="2"/>
            <w:vAlign w:val="center"/>
          </w:tcPr>
          <w:p w14:paraId="4B5B3868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Գնային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առաջարկ</w:t>
            </w:r>
            <w:proofErr w:type="spellEnd"/>
          </w:p>
        </w:tc>
      </w:tr>
      <w:tr w:rsidR="00795062" w:rsidRPr="00880E6C" w14:paraId="3EB8F33C" w14:textId="77777777" w:rsidTr="005D7578">
        <w:trPr>
          <w:gridAfter w:val="1"/>
          <w:wAfter w:w="16" w:type="dxa"/>
        </w:trPr>
        <w:tc>
          <w:tcPr>
            <w:tcW w:w="721" w:type="dxa"/>
            <w:gridSpan w:val="2"/>
            <w:vAlign w:val="center"/>
          </w:tcPr>
          <w:p w14:paraId="77B912A1" w14:textId="77777777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933" w:type="dxa"/>
            <w:gridSpan w:val="4"/>
            <w:vAlign w:val="center"/>
          </w:tcPr>
          <w:p w14:paraId="120CA393" w14:textId="77777777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9605" w:type="dxa"/>
            <w:gridSpan w:val="38"/>
            <w:vAlign w:val="center"/>
          </w:tcPr>
          <w:p w14:paraId="09EC0643" w14:textId="77777777" w:rsidR="00795062" w:rsidRPr="00EF7944" w:rsidRDefault="00795062" w:rsidP="00795062">
            <w:pPr>
              <w:widowControl w:val="0"/>
              <w:jc w:val="both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</w:tr>
      <w:tr w:rsidR="00795062" w:rsidRPr="00CB4740" w14:paraId="77CB22C1" w14:textId="77777777" w:rsidTr="005D7578">
        <w:trPr>
          <w:gridAfter w:val="1"/>
          <w:wAfter w:w="16" w:type="dxa"/>
          <w:trHeight w:val="40"/>
        </w:trPr>
        <w:tc>
          <w:tcPr>
            <w:tcW w:w="1654" w:type="dxa"/>
            <w:gridSpan w:val="6"/>
            <w:vAlign w:val="center"/>
          </w:tcPr>
          <w:p w14:paraId="585815CB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605" w:type="dxa"/>
            <w:gridSpan w:val="38"/>
            <w:vAlign w:val="center"/>
          </w:tcPr>
          <w:p w14:paraId="4648F426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1455A162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70134D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247DE942" w14:textId="77777777" w:rsidTr="00F24BE7">
        <w:trPr>
          <w:gridAfter w:val="1"/>
          <w:wAfter w:w="16" w:type="dxa"/>
          <w:trHeight w:val="40"/>
        </w:trPr>
        <w:tc>
          <w:tcPr>
            <w:tcW w:w="6477" w:type="dxa"/>
            <w:gridSpan w:val="28"/>
            <w:vAlign w:val="center"/>
          </w:tcPr>
          <w:p w14:paraId="341CEEB0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782" w:type="dxa"/>
            <w:gridSpan w:val="16"/>
            <w:vAlign w:val="center"/>
          </w:tcPr>
          <w:p w14:paraId="54FDB7B8" w14:textId="1C123A92" w:rsidR="00795062" w:rsidRPr="00940BA9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2.0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53E78851" w14:textId="77777777" w:rsidTr="00F24BE7">
        <w:trPr>
          <w:gridAfter w:val="1"/>
          <w:wAfter w:w="16" w:type="dxa"/>
          <w:trHeight w:val="92"/>
        </w:trPr>
        <w:tc>
          <w:tcPr>
            <w:tcW w:w="6477" w:type="dxa"/>
            <w:gridSpan w:val="28"/>
            <w:vAlign w:val="center"/>
          </w:tcPr>
          <w:p w14:paraId="0D6A5389" w14:textId="77777777" w:rsidR="00795062" w:rsidRPr="00CB474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Անգործության ժամկետ</w:t>
            </w:r>
          </w:p>
        </w:tc>
        <w:tc>
          <w:tcPr>
            <w:tcW w:w="2507" w:type="dxa"/>
            <w:gridSpan w:val="8"/>
            <w:vAlign w:val="center"/>
          </w:tcPr>
          <w:p w14:paraId="431357FB" w14:textId="77777777" w:rsidR="00795062" w:rsidRPr="00880E6C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սկիզբ</w:t>
            </w:r>
            <w:proofErr w:type="spellEnd"/>
          </w:p>
        </w:tc>
        <w:tc>
          <w:tcPr>
            <w:tcW w:w="2275" w:type="dxa"/>
            <w:gridSpan w:val="8"/>
            <w:vAlign w:val="center"/>
          </w:tcPr>
          <w:p w14:paraId="58230E46" w14:textId="77777777" w:rsidR="00795062" w:rsidRPr="00880E6C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ավարտ</w:t>
            </w:r>
            <w:proofErr w:type="spellEnd"/>
          </w:p>
        </w:tc>
      </w:tr>
      <w:tr w:rsidR="00795062" w:rsidRPr="00CB4740" w14:paraId="26434237" w14:textId="77777777" w:rsidTr="00F24BE7">
        <w:trPr>
          <w:gridAfter w:val="1"/>
          <w:wAfter w:w="16" w:type="dxa"/>
          <w:trHeight w:val="92"/>
        </w:trPr>
        <w:tc>
          <w:tcPr>
            <w:tcW w:w="6477" w:type="dxa"/>
            <w:gridSpan w:val="28"/>
            <w:vAlign w:val="center"/>
          </w:tcPr>
          <w:p w14:paraId="17611403" w14:textId="77777777" w:rsidR="00795062" w:rsidRPr="00CB474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</w:p>
        </w:tc>
        <w:tc>
          <w:tcPr>
            <w:tcW w:w="2507" w:type="dxa"/>
            <w:gridSpan w:val="8"/>
            <w:vAlign w:val="center"/>
          </w:tcPr>
          <w:p w14:paraId="02497117" w14:textId="3B7EA6F6" w:rsidR="00795062" w:rsidRPr="008A319F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3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01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2026թ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</w:p>
        </w:tc>
        <w:tc>
          <w:tcPr>
            <w:tcW w:w="2275" w:type="dxa"/>
            <w:gridSpan w:val="8"/>
            <w:vAlign w:val="center"/>
          </w:tcPr>
          <w:p w14:paraId="56842318" w14:textId="034CF464" w:rsidR="00795062" w:rsidRPr="0095060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01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2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2026թ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</w:p>
        </w:tc>
      </w:tr>
      <w:tr w:rsidR="00795062" w:rsidRPr="00CB4740" w14:paraId="3FCD473F" w14:textId="77777777" w:rsidTr="00F24BE7">
        <w:trPr>
          <w:gridAfter w:val="1"/>
          <w:wAfter w:w="16" w:type="dxa"/>
          <w:trHeight w:val="127"/>
        </w:trPr>
        <w:tc>
          <w:tcPr>
            <w:tcW w:w="6477" w:type="dxa"/>
            <w:gridSpan w:val="28"/>
            <w:vAlign w:val="center"/>
          </w:tcPr>
          <w:p w14:paraId="3D84D6C3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4782" w:type="dxa"/>
            <w:gridSpan w:val="16"/>
            <w:vAlign w:val="center"/>
          </w:tcPr>
          <w:p w14:paraId="2C2FC60A" w14:textId="273E98DE" w:rsidR="00795062" w:rsidRPr="007E716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05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7FDC385A" w14:textId="77777777" w:rsidTr="00F24BE7">
        <w:trPr>
          <w:gridAfter w:val="1"/>
          <w:wAfter w:w="16" w:type="dxa"/>
          <w:trHeight w:val="88"/>
        </w:trPr>
        <w:tc>
          <w:tcPr>
            <w:tcW w:w="6477" w:type="dxa"/>
            <w:gridSpan w:val="28"/>
            <w:vAlign w:val="center"/>
          </w:tcPr>
          <w:p w14:paraId="41331F04" w14:textId="77777777" w:rsidR="00795062" w:rsidRPr="0030386D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782" w:type="dxa"/>
            <w:gridSpan w:val="16"/>
            <w:vAlign w:val="center"/>
          </w:tcPr>
          <w:p w14:paraId="6139C234" w14:textId="05D79F97" w:rsidR="00795062" w:rsidRPr="007E716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12.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4D901299" w14:textId="77777777" w:rsidTr="00F24BE7">
        <w:trPr>
          <w:gridAfter w:val="1"/>
          <w:wAfter w:w="16" w:type="dxa"/>
          <w:trHeight w:val="87"/>
        </w:trPr>
        <w:tc>
          <w:tcPr>
            <w:tcW w:w="6477" w:type="dxa"/>
            <w:gridSpan w:val="28"/>
            <w:vAlign w:val="center"/>
          </w:tcPr>
          <w:p w14:paraId="3E6AD160" w14:textId="77777777" w:rsidR="00795062" w:rsidRPr="0030386D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782" w:type="dxa"/>
            <w:gridSpan w:val="16"/>
            <w:vAlign w:val="center"/>
          </w:tcPr>
          <w:p w14:paraId="22EF334F" w14:textId="1B723C6F" w:rsidR="00795062" w:rsidRPr="007E716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6.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796D1E20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2B265A90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</w:tr>
      <w:tr w:rsidR="00795062" w:rsidRPr="00CB4740" w14:paraId="260AF278" w14:textId="77777777" w:rsidTr="00016B93">
        <w:trPr>
          <w:gridAfter w:val="1"/>
          <w:wAfter w:w="16" w:type="dxa"/>
        </w:trPr>
        <w:tc>
          <w:tcPr>
            <w:tcW w:w="879" w:type="dxa"/>
            <w:gridSpan w:val="3"/>
            <w:vMerge w:val="restart"/>
            <w:vAlign w:val="center"/>
          </w:tcPr>
          <w:p w14:paraId="6A29AD54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781" w:type="dxa"/>
            <w:gridSpan w:val="7"/>
            <w:vMerge w:val="restart"/>
            <w:vAlign w:val="center"/>
          </w:tcPr>
          <w:p w14:paraId="5BEB6B8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8599" w:type="dxa"/>
            <w:gridSpan w:val="34"/>
            <w:vAlign w:val="center"/>
          </w:tcPr>
          <w:p w14:paraId="7188BEC1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  <w:proofErr w:type="spellEnd"/>
          </w:p>
        </w:tc>
      </w:tr>
      <w:tr w:rsidR="00795062" w:rsidRPr="00CB4740" w14:paraId="2053F9F6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Merge/>
            <w:vAlign w:val="center"/>
          </w:tcPr>
          <w:p w14:paraId="0D049EEB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781" w:type="dxa"/>
            <w:gridSpan w:val="7"/>
            <w:vMerge/>
            <w:vAlign w:val="center"/>
          </w:tcPr>
          <w:p w14:paraId="05514F21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555" w:type="dxa"/>
            <w:gridSpan w:val="9"/>
            <w:vMerge w:val="restart"/>
            <w:vAlign w:val="center"/>
          </w:tcPr>
          <w:p w14:paraId="1B55497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129" w:type="dxa"/>
            <w:gridSpan w:val="3"/>
            <w:vMerge w:val="restart"/>
            <w:vAlign w:val="center"/>
          </w:tcPr>
          <w:p w14:paraId="31F0B8C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133" w:type="dxa"/>
            <w:gridSpan w:val="6"/>
            <w:vMerge w:val="restart"/>
            <w:vAlign w:val="center"/>
          </w:tcPr>
          <w:p w14:paraId="7AED232C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  <w:proofErr w:type="spellEnd"/>
          </w:p>
        </w:tc>
        <w:tc>
          <w:tcPr>
            <w:tcW w:w="719" w:type="dxa"/>
            <w:gridSpan w:val="3"/>
            <w:vMerge w:val="restart"/>
            <w:vAlign w:val="center"/>
          </w:tcPr>
          <w:p w14:paraId="766B455E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Կանխավճարի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  <w:proofErr w:type="spellEnd"/>
          </w:p>
        </w:tc>
        <w:tc>
          <w:tcPr>
            <w:tcW w:w="4063" w:type="dxa"/>
            <w:gridSpan w:val="13"/>
            <w:vAlign w:val="center"/>
          </w:tcPr>
          <w:p w14:paraId="0C51270E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</w:tr>
      <w:tr w:rsidR="00795062" w:rsidRPr="00CB4740" w14:paraId="1FA78B7C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Merge/>
            <w:vAlign w:val="center"/>
          </w:tcPr>
          <w:p w14:paraId="50A91CD8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781" w:type="dxa"/>
            <w:gridSpan w:val="7"/>
            <w:vMerge/>
            <w:vAlign w:val="center"/>
          </w:tcPr>
          <w:p w14:paraId="02C47971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555" w:type="dxa"/>
            <w:gridSpan w:val="9"/>
            <w:vMerge/>
            <w:vAlign w:val="center"/>
          </w:tcPr>
          <w:p w14:paraId="467397E7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29" w:type="dxa"/>
            <w:gridSpan w:val="3"/>
            <w:vMerge/>
            <w:vAlign w:val="center"/>
          </w:tcPr>
          <w:p w14:paraId="5B974712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33" w:type="dxa"/>
            <w:gridSpan w:val="6"/>
            <w:vMerge/>
            <w:vAlign w:val="center"/>
          </w:tcPr>
          <w:p w14:paraId="558E5953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19" w:type="dxa"/>
            <w:gridSpan w:val="3"/>
            <w:vMerge/>
            <w:vAlign w:val="center"/>
          </w:tcPr>
          <w:p w14:paraId="5105B28C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2210" w:type="dxa"/>
            <w:gridSpan w:val="7"/>
            <w:vAlign w:val="center"/>
          </w:tcPr>
          <w:p w14:paraId="629F8630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853" w:type="dxa"/>
            <w:gridSpan w:val="6"/>
            <w:vAlign w:val="center"/>
          </w:tcPr>
          <w:p w14:paraId="1CEBDDC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795062" w:rsidRPr="00CB4740" w14:paraId="3CAE7A32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Align w:val="center"/>
          </w:tcPr>
          <w:p w14:paraId="6A9A6BCD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ին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799EE15F" w14:textId="4F00BE89" w:rsidR="00795062" w:rsidRPr="002C2BD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6-րդ</w:t>
            </w:r>
          </w:p>
        </w:tc>
        <w:tc>
          <w:tcPr>
            <w:tcW w:w="1781" w:type="dxa"/>
            <w:gridSpan w:val="7"/>
            <w:vAlign w:val="center"/>
          </w:tcPr>
          <w:p w14:paraId="5F38E4BC" w14:textId="33740A69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ՊԱՐՏՍԴԻՍՏՐԻԲՅՈՒՇՆԱՄ </w:t>
            </w:r>
            <w:r w:rsidRPr="00B6661D">
              <w:rPr>
                <w:rFonts w:ascii="GHEA Grapalat" w:hAnsi="GHEA Grapalat" w:cs="Sylfaen"/>
                <w:sz w:val="16"/>
                <w:szCs w:val="16"/>
                <w:lang w:val="es-ES"/>
              </w:rPr>
              <w:t> ՍՊԸ</w:t>
            </w:r>
          </w:p>
        </w:tc>
        <w:tc>
          <w:tcPr>
            <w:tcW w:w="1555" w:type="dxa"/>
            <w:gridSpan w:val="9"/>
            <w:vAlign w:val="center"/>
          </w:tcPr>
          <w:p w14:paraId="24ABD771" w14:textId="69B1BEB6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B0A32">
              <w:rPr>
                <w:rFonts w:ascii="GHEA Grapalat" w:hAnsi="GHEA Grapalat" w:cs="Sylfaen"/>
                <w:sz w:val="14"/>
                <w:szCs w:val="14"/>
              </w:rPr>
              <w:t>ԳՀԱՊՁԲ-2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7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sz w:val="14"/>
                <w:szCs w:val="14"/>
              </w:rPr>
              <w:t>1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-1</w:t>
            </w:r>
          </w:p>
        </w:tc>
        <w:tc>
          <w:tcPr>
            <w:tcW w:w="1129" w:type="dxa"/>
            <w:gridSpan w:val="3"/>
            <w:vAlign w:val="center"/>
          </w:tcPr>
          <w:p w14:paraId="6F74C70A" w14:textId="7C873D39" w:rsidR="00795062" w:rsidRPr="00BF41E8" w:rsidRDefault="00795062" w:rsidP="00795062">
            <w:pPr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BF41E8">
              <w:rPr>
                <w:rFonts w:ascii="GHEA Grapalat" w:hAnsi="GHEA Grapalat" w:cs="Sylfaen"/>
                <w:sz w:val="12"/>
                <w:szCs w:val="12"/>
              </w:rPr>
              <w:t>1</w:t>
            </w:r>
            <w:r>
              <w:rPr>
                <w:rFonts w:ascii="GHEA Grapalat" w:hAnsi="GHEA Grapalat" w:cs="Sylfaen"/>
                <w:sz w:val="12"/>
                <w:szCs w:val="12"/>
              </w:rPr>
              <w:t>6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.</w:t>
            </w:r>
            <w:r w:rsidRPr="00BF41E8">
              <w:rPr>
                <w:rFonts w:ascii="GHEA Grapalat" w:hAnsi="GHEA Grapalat" w:cs="Sylfaen"/>
                <w:sz w:val="12"/>
                <w:szCs w:val="12"/>
                <w:lang w:val="hy-AM"/>
              </w:rPr>
              <w:t>0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2.2026թ.</w:t>
            </w:r>
          </w:p>
        </w:tc>
        <w:tc>
          <w:tcPr>
            <w:tcW w:w="1133" w:type="dxa"/>
            <w:gridSpan w:val="6"/>
            <w:vAlign w:val="center"/>
          </w:tcPr>
          <w:p w14:paraId="6E04C54A" w14:textId="662D8F81" w:rsidR="00795062" w:rsidRPr="002968F3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19" w:type="dxa"/>
            <w:gridSpan w:val="3"/>
            <w:vAlign w:val="center"/>
          </w:tcPr>
          <w:p w14:paraId="48118F0F" w14:textId="77777777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210" w:type="dxa"/>
            <w:gridSpan w:val="7"/>
          </w:tcPr>
          <w:p w14:paraId="64AA10EF" w14:textId="6F9E7D96" w:rsidR="00795062" w:rsidRPr="003174AA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853" w:type="dxa"/>
            <w:gridSpan w:val="6"/>
          </w:tcPr>
          <w:p w14:paraId="6B587C89" w14:textId="17C6A7EB" w:rsidR="00795062" w:rsidRPr="00F1654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/>
                <w:sz w:val="20"/>
              </w:rPr>
              <w:t>1 869 600</w:t>
            </w:r>
          </w:p>
        </w:tc>
      </w:tr>
      <w:tr w:rsidR="00795062" w:rsidRPr="00CB4740" w14:paraId="4C71EB9B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Align w:val="center"/>
          </w:tcPr>
          <w:p w14:paraId="50CB21A6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5-րդ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0336DA81" w14:textId="1CC1C5BA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781" w:type="dxa"/>
            <w:gridSpan w:val="7"/>
            <w:vAlign w:val="center"/>
          </w:tcPr>
          <w:p w14:paraId="6A692E46" w14:textId="00EA3A53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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Արդմոր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Կոնստրակտ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 ՍՊԸ</w:t>
            </w:r>
          </w:p>
        </w:tc>
        <w:tc>
          <w:tcPr>
            <w:tcW w:w="1555" w:type="dxa"/>
            <w:gridSpan w:val="9"/>
            <w:vAlign w:val="center"/>
          </w:tcPr>
          <w:p w14:paraId="60212219" w14:textId="6A5D3E2F" w:rsidR="00795062" w:rsidRPr="007B0A3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B0A32">
              <w:rPr>
                <w:rFonts w:ascii="GHEA Grapalat" w:hAnsi="GHEA Grapalat" w:cs="Sylfaen"/>
                <w:sz w:val="14"/>
                <w:szCs w:val="14"/>
              </w:rPr>
              <w:t>ԳՀԱՊՁԲ-2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7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sz w:val="14"/>
                <w:szCs w:val="14"/>
              </w:rPr>
              <w:t>1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2</w:t>
            </w:r>
          </w:p>
        </w:tc>
        <w:tc>
          <w:tcPr>
            <w:tcW w:w="1129" w:type="dxa"/>
            <w:gridSpan w:val="3"/>
            <w:vAlign w:val="center"/>
          </w:tcPr>
          <w:p w14:paraId="722614C9" w14:textId="445AF31D" w:rsidR="00795062" w:rsidRPr="00BF41E8" w:rsidRDefault="00795062" w:rsidP="00795062">
            <w:pPr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BF41E8">
              <w:rPr>
                <w:rFonts w:ascii="GHEA Grapalat" w:hAnsi="GHEA Grapalat" w:cs="Sylfaen"/>
                <w:sz w:val="12"/>
                <w:szCs w:val="12"/>
              </w:rPr>
              <w:t>1</w:t>
            </w:r>
            <w:r>
              <w:rPr>
                <w:rFonts w:ascii="GHEA Grapalat" w:hAnsi="GHEA Grapalat" w:cs="Sylfaen"/>
                <w:sz w:val="12"/>
                <w:szCs w:val="12"/>
              </w:rPr>
              <w:t>6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.</w:t>
            </w:r>
            <w:r w:rsidRPr="00BF41E8">
              <w:rPr>
                <w:rFonts w:ascii="GHEA Grapalat" w:hAnsi="GHEA Grapalat" w:cs="Sylfaen"/>
                <w:sz w:val="12"/>
                <w:szCs w:val="12"/>
                <w:lang w:val="hy-AM"/>
              </w:rPr>
              <w:t>0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2.2026թ.</w:t>
            </w:r>
          </w:p>
        </w:tc>
        <w:tc>
          <w:tcPr>
            <w:tcW w:w="1133" w:type="dxa"/>
            <w:gridSpan w:val="6"/>
            <w:vAlign w:val="center"/>
          </w:tcPr>
          <w:p w14:paraId="39F85EF4" w14:textId="77777777" w:rsidR="00795062" w:rsidRPr="002968F3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19" w:type="dxa"/>
            <w:gridSpan w:val="3"/>
            <w:vAlign w:val="center"/>
          </w:tcPr>
          <w:p w14:paraId="085F7AE7" w14:textId="77777777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210" w:type="dxa"/>
            <w:gridSpan w:val="7"/>
          </w:tcPr>
          <w:p w14:paraId="51FAB59A" w14:textId="2895BDF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0851DA"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853" w:type="dxa"/>
            <w:gridSpan w:val="6"/>
          </w:tcPr>
          <w:p w14:paraId="1A15ABF1" w14:textId="685D592B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28 146 000</w:t>
            </w:r>
          </w:p>
        </w:tc>
      </w:tr>
      <w:tr w:rsidR="00795062" w:rsidRPr="00CB4740" w14:paraId="12E6F6EB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Align w:val="center"/>
          </w:tcPr>
          <w:p w14:paraId="4929900B" w14:textId="2D1D5A55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2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</w:p>
        </w:tc>
        <w:tc>
          <w:tcPr>
            <w:tcW w:w="1781" w:type="dxa"/>
            <w:gridSpan w:val="7"/>
            <w:vAlign w:val="center"/>
          </w:tcPr>
          <w:p w14:paraId="5A87DF58" w14:textId="7B2D6ABF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ԱՎՏՈՖԱՆ ԷՅ ՍԻ   ՍՊԸ</w:t>
            </w:r>
          </w:p>
        </w:tc>
        <w:tc>
          <w:tcPr>
            <w:tcW w:w="1555" w:type="dxa"/>
            <w:gridSpan w:val="9"/>
            <w:vAlign w:val="center"/>
          </w:tcPr>
          <w:p w14:paraId="29901BA5" w14:textId="0CDA9E36" w:rsidR="00795062" w:rsidRPr="007B0A3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B0A32">
              <w:rPr>
                <w:rFonts w:ascii="GHEA Grapalat" w:hAnsi="GHEA Grapalat" w:cs="Sylfaen"/>
                <w:sz w:val="14"/>
                <w:szCs w:val="14"/>
              </w:rPr>
              <w:t>ԳՀԱՊՁԲ-2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7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sz w:val="14"/>
                <w:szCs w:val="14"/>
              </w:rPr>
              <w:t>1-3</w:t>
            </w:r>
          </w:p>
        </w:tc>
        <w:tc>
          <w:tcPr>
            <w:tcW w:w="1129" w:type="dxa"/>
            <w:gridSpan w:val="3"/>
            <w:vAlign w:val="center"/>
          </w:tcPr>
          <w:p w14:paraId="18815944" w14:textId="1D9B9245" w:rsidR="00795062" w:rsidRPr="00BF41E8" w:rsidRDefault="00795062" w:rsidP="00795062">
            <w:pPr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BF41E8">
              <w:rPr>
                <w:rFonts w:ascii="GHEA Grapalat" w:hAnsi="GHEA Grapalat" w:cs="Sylfaen"/>
                <w:sz w:val="12"/>
                <w:szCs w:val="12"/>
              </w:rPr>
              <w:t>1</w:t>
            </w:r>
            <w:r>
              <w:rPr>
                <w:rFonts w:ascii="GHEA Grapalat" w:hAnsi="GHEA Grapalat" w:cs="Sylfaen"/>
                <w:sz w:val="12"/>
                <w:szCs w:val="12"/>
              </w:rPr>
              <w:t>6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.</w:t>
            </w:r>
            <w:r w:rsidRPr="00BF41E8">
              <w:rPr>
                <w:rFonts w:ascii="GHEA Grapalat" w:hAnsi="GHEA Grapalat" w:cs="Sylfaen"/>
                <w:sz w:val="12"/>
                <w:szCs w:val="12"/>
                <w:lang w:val="hy-AM"/>
              </w:rPr>
              <w:t>0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2.2026թ.</w:t>
            </w:r>
          </w:p>
        </w:tc>
        <w:tc>
          <w:tcPr>
            <w:tcW w:w="1133" w:type="dxa"/>
            <w:gridSpan w:val="6"/>
            <w:vAlign w:val="center"/>
          </w:tcPr>
          <w:p w14:paraId="354A54C1" w14:textId="77777777" w:rsidR="00795062" w:rsidRPr="002968F3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19" w:type="dxa"/>
            <w:gridSpan w:val="3"/>
            <w:vAlign w:val="center"/>
          </w:tcPr>
          <w:p w14:paraId="7FA23BCA" w14:textId="77777777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210" w:type="dxa"/>
            <w:gridSpan w:val="7"/>
          </w:tcPr>
          <w:p w14:paraId="0DDC9FC2" w14:textId="13A57BB5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0851DA"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853" w:type="dxa"/>
            <w:gridSpan w:val="6"/>
          </w:tcPr>
          <w:p w14:paraId="63E99431" w14:textId="3BA72B22" w:rsidR="00795062" w:rsidRPr="009735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/>
                <w:sz w:val="20"/>
              </w:rPr>
              <w:t>9 960 000</w:t>
            </w:r>
          </w:p>
        </w:tc>
      </w:tr>
      <w:tr w:rsidR="00795062" w:rsidRPr="00CB4740" w14:paraId="121BE235" w14:textId="77777777" w:rsidTr="00F24BE7">
        <w:trPr>
          <w:gridAfter w:val="1"/>
          <w:wAfter w:w="16" w:type="dxa"/>
          <w:trHeight w:val="150"/>
        </w:trPr>
        <w:tc>
          <w:tcPr>
            <w:tcW w:w="11259" w:type="dxa"/>
            <w:gridSpan w:val="44"/>
            <w:vAlign w:val="center"/>
          </w:tcPr>
          <w:p w14:paraId="437C497C" w14:textId="77777777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Ընտրված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մասնակցի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(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մասնակիցների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)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անվանումը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և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հասցեն</w:t>
            </w:r>
            <w:proofErr w:type="spellEnd"/>
          </w:p>
        </w:tc>
      </w:tr>
      <w:tr w:rsidR="00795062" w:rsidRPr="00CB4740" w14:paraId="108AD22E" w14:textId="77777777" w:rsidTr="00FE27B1">
        <w:trPr>
          <w:gridAfter w:val="1"/>
          <w:wAfter w:w="16" w:type="dxa"/>
          <w:trHeight w:val="125"/>
        </w:trPr>
        <w:tc>
          <w:tcPr>
            <w:tcW w:w="879" w:type="dxa"/>
            <w:gridSpan w:val="3"/>
            <w:vAlign w:val="center"/>
          </w:tcPr>
          <w:p w14:paraId="52C1BBA8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lastRenderedPageBreak/>
              <w:t>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2060" w:type="dxa"/>
            <w:gridSpan w:val="10"/>
            <w:vAlign w:val="center"/>
          </w:tcPr>
          <w:p w14:paraId="6D4902E8" w14:textId="77777777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lastRenderedPageBreak/>
              <w:t>Ընտրված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556" w:type="dxa"/>
            <w:gridSpan w:val="11"/>
            <w:vAlign w:val="center"/>
          </w:tcPr>
          <w:p w14:paraId="2501672F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</w:t>
            </w:r>
          </w:p>
        </w:tc>
        <w:tc>
          <w:tcPr>
            <w:tcW w:w="1701" w:type="dxa"/>
            <w:gridSpan w:val="7"/>
            <w:vAlign w:val="center"/>
          </w:tcPr>
          <w:p w14:paraId="41E034F0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.-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  <w:proofErr w:type="spellEnd"/>
          </w:p>
        </w:tc>
        <w:tc>
          <w:tcPr>
            <w:tcW w:w="2216" w:type="dxa"/>
            <w:gridSpan w:val="8"/>
            <w:vAlign w:val="center"/>
          </w:tcPr>
          <w:p w14:paraId="515BC43C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  <w:proofErr w:type="spellEnd"/>
          </w:p>
        </w:tc>
        <w:tc>
          <w:tcPr>
            <w:tcW w:w="1847" w:type="dxa"/>
            <w:gridSpan w:val="5"/>
            <w:vAlign w:val="center"/>
          </w:tcPr>
          <w:p w14:paraId="488424F6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ՀՎՀՀ /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lastRenderedPageBreak/>
              <w:t xml:space="preserve">և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  <w:proofErr w:type="spellEnd"/>
          </w:p>
        </w:tc>
      </w:tr>
      <w:tr w:rsidR="00795062" w:rsidRPr="00CD2B03" w14:paraId="61997B32" w14:textId="77777777" w:rsidTr="00FE27B1">
        <w:trPr>
          <w:gridAfter w:val="1"/>
          <w:wAfter w:w="16" w:type="dxa"/>
          <w:trHeight w:val="266"/>
        </w:trPr>
        <w:tc>
          <w:tcPr>
            <w:tcW w:w="879" w:type="dxa"/>
            <w:gridSpan w:val="3"/>
            <w:vAlign w:val="center"/>
          </w:tcPr>
          <w:p w14:paraId="01C1301A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1</w:t>
            </w: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ին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38ADD5E6" w14:textId="6B5EF450" w:rsidR="00795062" w:rsidRPr="002C2BD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6-րդ</w:t>
            </w:r>
          </w:p>
        </w:tc>
        <w:tc>
          <w:tcPr>
            <w:tcW w:w="2060" w:type="dxa"/>
            <w:gridSpan w:val="10"/>
            <w:vAlign w:val="center"/>
          </w:tcPr>
          <w:p w14:paraId="7FF3B251" w14:textId="1B79213E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ՊԱՐՏՍԴԻՍՏՐԻԲՅՈՒՇՆԱՄ </w:t>
            </w:r>
            <w:r w:rsidRPr="00B6661D">
              <w:rPr>
                <w:rFonts w:ascii="GHEA Grapalat" w:hAnsi="GHEA Grapalat" w:cs="Sylfaen"/>
                <w:sz w:val="16"/>
                <w:szCs w:val="16"/>
                <w:lang w:val="es-ES"/>
              </w:rPr>
              <w:t> ՍՊԸ</w:t>
            </w:r>
          </w:p>
        </w:tc>
        <w:tc>
          <w:tcPr>
            <w:tcW w:w="2556" w:type="dxa"/>
            <w:gridSpan w:val="11"/>
            <w:vAlign w:val="center"/>
          </w:tcPr>
          <w:p w14:paraId="430CBE7E" w14:textId="15046DC6" w:rsidR="00795062" w:rsidRPr="00BC03E9" w:rsidRDefault="00795062" w:rsidP="00795062">
            <w:pPr>
              <w:widowControl w:val="0"/>
              <w:jc w:val="center"/>
              <w:rPr>
                <w:rFonts w:ascii="Cambria Math" w:hAnsi="Cambria Math" w:cs="Sylfaen"/>
                <w:sz w:val="14"/>
                <w:szCs w:val="14"/>
              </w:rPr>
            </w:pP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>ՀՀ, ք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Երևան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>,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Արաբկիր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>,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Կոմիտասի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պ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,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շ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2,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բն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9</w:t>
            </w:r>
            <w:r>
              <w:rPr>
                <w:rFonts w:ascii="GHEA Grapalat" w:hAnsi="GHEA Grapalat" w:cs="Sylfaen"/>
                <w:sz w:val="14"/>
                <w:szCs w:val="14"/>
              </w:rPr>
              <w:t xml:space="preserve">, </w:t>
            </w:r>
            <w:r w:rsidRPr="00B6599F">
              <w:rPr>
                <w:rFonts w:ascii="GHEA Grapalat" w:hAnsi="GHEA Grapalat" w:cs="GHEA Grapalat"/>
                <w:sz w:val="14"/>
                <w:szCs w:val="14"/>
                <w:lang w:val="hy-AM"/>
              </w:rPr>
              <w:t>հեռ</w:t>
            </w:r>
            <w:r w:rsidRPr="00B6599F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B6599F">
              <w:rPr>
                <w:rFonts w:ascii="GHEA Grapalat" w:hAnsi="GHEA Grapalat" w:cs="GHEA Grapalat"/>
                <w:sz w:val="14"/>
                <w:szCs w:val="14"/>
                <w:lang w:val="hy-AM"/>
              </w:rPr>
              <w:t>՝</w:t>
            </w:r>
            <w:r>
              <w:rPr>
                <w:rFonts w:ascii="GHEA Grapalat" w:hAnsi="GHEA Grapalat" w:cs="GHEA Grapalat"/>
                <w:sz w:val="14"/>
                <w:szCs w:val="14"/>
              </w:rPr>
              <w:t xml:space="preserve"> 033-02-63-66</w:t>
            </w:r>
          </w:p>
        </w:tc>
        <w:tc>
          <w:tcPr>
            <w:tcW w:w="1701" w:type="dxa"/>
            <w:gridSpan w:val="7"/>
            <w:vAlign w:val="center"/>
          </w:tcPr>
          <w:p w14:paraId="5AF4C55C" w14:textId="227E5925" w:rsidR="00795062" w:rsidRPr="00E26884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autopartsdistribuyionarm@gmail.com</w:t>
            </w:r>
          </w:p>
        </w:tc>
        <w:tc>
          <w:tcPr>
            <w:tcW w:w="2216" w:type="dxa"/>
            <w:gridSpan w:val="8"/>
            <w:vAlign w:val="center"/>
          </w:tcPr>
          <w:p w14:paraId="0CE0DCD8" w14:textId="77777777" w:rsidR="00795062" w:rsidRPr="00E26884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E26884">
              <w:rPr>
                <w:rFonts w:ascii="GHEA Grapalat" w:hAnsi="GHEA Grapalat" w:cs="Sylfaen"/>
                <w:sz w:val="14"/>
                <w:szCs w:val="14"/>
                <w:lang w:val="hy-AM"/>
              </w:rPr>
              <w:t>Բանկ` ՎՏԲ-Հայաստան Բանկ</w:t>
            </w:r>
          </w:p>
          <w:p w14:paraId="01D528AE" w14:textId="2984EFA3" w:rsidR="00795062" w:rsidRPr="00BC03E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highlight w:val="yellow"/>
                <w:lang w:val="hy-AM"/>
              </w:rPr>
            </w:pPr>
            <w:r w:rsidRPr="00E26884">
              <w:rPr>
                <w:rFonts w:ascii="GHEA Grapalat" w:hAnsi="GHEA Grapalat" w:cs="Sylfaen"/>
                <w:sz w:val="14"/>
                <w:szCs w:val="14"/>
                <w:lang w:val="hy-AM"/>
              </w:rPr>
              <w:t>Հ/Հ 16069054514200</w:t>
            </w:r>
          </w:p>
        </w:tc>
        <w:tc>
          <w:tcPr>
            <w:tcW w:w="1847" w:type="dxa"/>
            <w:gridSpan w:val="5"/>
            <w:vAlign w:val="center"/>
          </w:tcPr>
          <w:p w14:paraId="698655E1" w14:textId="4EE5D459" w:rsidR="00795062" w:rsidRPr="006739A6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F9772A">
              <w:rPr>
                <w:rFonts w:ascii="GHEA Grapalat" w:hAnsi="GHEA Grapalat" w:cs="Sylfaen"/>
                <w:sz w:val="14"/>
                <w:szCs w:val="14"/>
              </w:rPr>
              <w:t>ՀՎՀՀ 02319138</w:t>
            </w:r>
          </w:p>
        </w:tc>
      </w:tr>
      <w:tr w:rsidR="00795062" w:rsidRPr="00CD2B03" w14:paraId="3FA5FCDC" w14:textId="77777777" w:rsidTr="00FE27B1">
        <w:trPr>
          <w:gridAfter w:val="1"/>
          <w:wAfter w:w="16" w:type="dxa"/>
          <w:trHeight w:val="266"/>
        </w:trPr>
        <w:tc>
          <w:tcPr>
            <w:tcW w:w="879" w:type="dxa"/>
            <w:gridSpan w:val="3"/>
            <w:vAlign w:val="center"/>
          </w:tcPr>
          <w:p w14:paraId="58AB2D54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5-րդ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28573913" w14:textId="39F6D678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2060" w:type="dxa"/>
            <w:gridSpan w:val="10"/>
            <w:vAlign w:val="center"/>
          </w:tcPr>
          <w:p w14:paraId="353556F5" w14:textId="6F483730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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Արդմոր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Կոնստրակտ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 ՍՊԸ</w:t>
            </w:r>
          </w:p>
        </w:tc>
        <w:tc>
          <w:tcPr>
            <w:tcW w:w="2556" w:type="dxa"/>
            <w:gridSpan w:val="11"/>
            <w:vAlign w:val="center"/>
          </w:tcPr>
          <w:p w14:paraId="5A55D2AA" w14:textId="2ADD3589" w:rsidR="00795062" w:rsidRPr="00A90D48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>ՀՀ, ք</w:t>
            </w:r>
            <w:r w:rsidRPr="00B4749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B4749A">
              <w:rPr>
                <w:rFonts w:ascii="GHEA Grapalat" w:hAnsi="GHEA Grapalat" w:cs="GHEA Grapalat"/>
                <w:sz w:val="14"/>
                <w:szCs w:val="14"/>
                <w:lang w:val="hy-AM"/>
              </w:rPr>
              <w:t>Երևան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, </w:t>
            </w:r>
            <w:r w:rsidRPr="00B4749A">
              <w:rPr>
                <w:rFonts w:ascii="GHEA Grapalat" w:hAnsi="GHEA Grapalat" w:cs="GHEA Grapalat"/>
                <w:sz w:val="14"/>
                <w:szCs w:val="14"/>
                <w:lang w:val="hy-AM"/>
              </w:rPr>
              <w:t>Կոմիտասի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B4749A">
              <w:rPr>
                <w:rFonts w:ascii="GHEA Grapalat" w:hAnsi="GHEA Grapalat" w:cs="GHEA Grapalat"/>
                <w:sz w:val="14"/>
                <w:szCs w:val="14"/>
                <w:lang w:val="hy-AM"/>
              </w:rPr>
              <w:t>պող</w:t>
            </w:r>
            <w:r w:rsidRPr="00B4749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>, 59/7-12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, հեռ</w:t>
            </w:r>
            <w:r>
              <w:rPr>
                <w:rFonts w:ascii="Cambria Math" w:hAnsi="Cambria Math" w:cs="Sylfaen"/>
                <w:sz w:val="14"/>
                <w:szCs w:val="14"/>
                <w:lang w:val="hy-AM"/>
              </w:rPr>
              <w:t>․՝ +</w:t>
            </w:r>
            <w:r w:rsidRPr="00B4749A">
              <w:rPr>
                <w:rFonts w:ascii="Cambria Math" w:hAnsi="Cambria Math" w:cs="Sylfaen"/>
                <w:sz w:val="14"/>
                <w:szCs w:val="14"/>
                <w:lang w:val="hy-AM"/>
              </w:rPr>
              <w:t>/</w:t>
            </w:r>
            <w:r>
              <w:rPr>
                <w:rFonts w:ascii="Cambria Math" w:hAnsi="Cambria Math" w:cs="Sylfaen"/>
                <w:sz w:val="14"/>
                <w:szCs w:val="14"/>
                <w:lang w:val="hy-AM"/>
              </w:rPr>
              <w:t>374</w:t>
            </w:r>
            <w:r w:rsidRPr="00B4749A">
              <w:rPr>
                <w:rFonts w:ascii="Cambria Math" w:hAnsi="Cambria Math" w:cs="Sylfaen"/>
                <w:sz w:val="14"/>
                <w:szCs w:val="14"/>
                <w:lang w:val="hy-AM"/>
              </w:rPr>
              <w:t>/77414108</w:t>
            </w:r>
          </w:p>
        </w:tc>
        <w:tc>
          <w:tcPr>
            <w:tcW w:w="1701" w:type="dxa"/>
            <w:gridSpan w:val="7"/>
            <w:vAlign w:val="center"/>
          </w:tcPr>
          <w:p w14:paraId="297F9F8C" w14:textId="29805935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ardmoreconstruct@gmail.com</w:t>
            </w:r>
          </w:p>
        </w:tc>
        <w:tc>
          <w:tcPr>
            <w:tcW w:w="2216" w:type="dxa"/>
            <w:gridSpan w:val="8"/>
            <w:vAlign w:val="center"/>
          </w:tcPr>
          <w:p w14:paraId="53FC5AAF" w14:textId="77777777" w:rsidR="00795062" w:rsidRPr="00A90D48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nb-NO"/>
              </w:rPr>
            </w:pPr>
            <w:r w:rsidRPr="00A90D48">
              <w:rPr>
                <w:rFonts w:ascii="GHEA Grapalat" w:hAnsi="GHEA Grapalat" w:cs="Sylfaen"/>
                <w:sz w:val="14"/>
                <w:szCs w:val="14"/>
                <w:lang w:val="nb-NO"/>
              </w:rPr>
              <w:t>Բանկ- ԱԿԲԱ Բանկ ԲԲԸ</w:t>
            </w:r>
          </w:p>
          <w:p w14:paraId="201884E5" w14:textId="132FBB87" w:rsidR="00795062" w:rsidRPr="00A90D48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A90D48">
              <w:rPr>
                <w:rFonts w:ascii="GHEA Grapalat" w:hAnsi="GHEA Grapalat" w:cs="Sylfaen"/>
                <w:sz w:val="14"/>
                <w:szCs w:val="14"/>
                <w:lang w:val="nb-NO"/>
              </w:rPr>
              <w:t>Հ/Հ 220410515310000</w:t>
            </w:r>
          </w:p>
        </w:tc>
        <w:tc>
          <w:tcPr>
            <w:tcW w:w="1847" w:type="dxa"/>
            <w:gridSpan w:val="5"/>
            <w:vAlign w:val="center"/>
          </w:tcPr>
          <w:p w14:paraId="67AF0028" w14:textId="52B1D114" w:rsidR="00795062" w:rsidRPr="005D44EF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601D3D">
              <w:rPr>
                <w:rFonts w:ascii="GHEA Grapalat" w:hAnsi="GHEA Grapalat" w:cs="Sylfaen"/>
                <w:sz w:val="14"/>
                <w:szCs w:val="14"/>
              </w:rPr>
              <w:t>ՀՎՀՀ 08258677</w:t>
            </w:r>
          </w:p>
        </w:tc>
      </w:tr>
      <w:tr w:rsidR="00795062" w:rsidRPr="00CD2B03" w14:paraId="465F8064" w14:textId="77777777" w:rsidTr="00FE27B1">
        <w:trPr>
          <w:gridAfter w:val="1"/>
          <w:wAfter w:w="16" w:type="dxa"/>
          <w:trHeight w:val="266"/>
        </w:trPr>
        <w:tc>
          <w:tcPr>
            <w:tcW w:w="879" w:type="dxa"/>
            <w:gridSpan w:val="3"/>
            <w:vAlign w:val="center"/>
          </w:tcPr>
          <w:p w14:paraId="033B9E61" w14:textId="26A588A4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2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</w:p>
        </w:tc>
        <w:tc>
          <w:tcPr>
            <w:tcW w:w="2060" w:type="dxa"/>
            <w:gridSpan w:val="10"/>
            <w:vAlign w:val="center"/>
          </w:tcPr>
          <w:p w14:paraId="21379D3F" w14:textId="0A43670E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ԱՎՏՈՖԱՆ ԷՅ ՍԻ   ՍՊԸ</w:t>
            </w:r>
          </w:p>
        </w:tc>
        <w:tc>
          <w:tcPr>
            <w:tcW w:w="2556" w:type="dxa"/>
            <w:gridSpan w:val="11"/>
            <w:vAlign w:val="center"/>
          </w:tcPr>
          <w:p w14:paraId="6D984198" w14:textId="390EDAC0" w:rsidR="00795062" w:rsidRPr="00EB0E1F" w:rsidRDefault="00795062" w:rsidP="00795062">
            <w:pPr>
              <w:widowControl w:val="0"/>
              <w:jc w:val="center"/>
              <w:rPr>
                <w:rFonts w:ascii="Cambria Math" w:hAnsi="Cambria Math" w:cs="Sylfaen"/>
                <w:sz w:val="14"/>
                <w:szCs w:val="14"/>
              </w:rPr>
            </w:pP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>ՀՀ, ք</w:t>
            </w:r>
            <w:r w:rsidRPr="00EB0E1F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EB0E1F">
              <w:rPr>
                <w:rFonts w:ascii="GHEA Grapalat" w:hAnsi="GHEA Grapalat" w:cs="GHEA Grapalat"/>
                <w:sz w:val="14"/>
                <w:szCs w:val="14"/>
                <w:lang w:val="hy-AM"/>
              </w:rPr>
              <w:t>Երևան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, </w:t>
            </w:r>
            <w:r w:rsidRPr="00EB0E1F">
              <w:rPr>
                <w:rFonts w:ascii="GHEA Grapalat" w:hAnsi="GHEA Grapalat" w:cs="GHEA Grapalat"/>
                <w:sz w:val="14"/>
                <w:szCs w:val="14"/>
                <w:lang w:val="hy-AM"/>
              </w:rPr>
              <w:t>Գարեգին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EB0E1F">
              <w:rPr>
                <w:rFonts w:ascii="GHEA Grapalat" w:hAnsi="GHEA Grapalat" w:cs="GHEA Grapalat"/>
                <w:sz w:val="14"/>
                <w:szCs w:val="14"/>
                <w:lang w:val="hy-AM"/>
              </w:rPr>
              <w:t>Նժդեհ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34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, հեռ</w:t>
            </w:r>
            <w:r>
              <w:rPr>
                <w:rFonts w:ascii="Cambria Math" w:hAnsi="Cambria Math" w:cs="Sylfaen"/>
                <w:sz w:val="14"/>
                <w:szCs w:val="14"/>
                <w:lang w:val="hy-AM"/>
              </w:rPr>
              <w:t xml:space="preserve">․՝ </w:t>
            </w:r>
            <w:r>
              <w:rPr>
                <w:rFonts w:ascii="Cambria Math" w:hAnsi="Cambria Math" w:cs="Sylfaen"/>
                <w:sz w:val="14"/>
                <w:szCs w:val="14"/>
              </w:rPr>
              <w:t>+374 43491516</w:t>
            </w:r>
          </w:p>
        </w:tc>
        <w:tc>
          <w:tcPr>
            <w:tcW w:w="1701" w:type="dxa"/>
            <w:gridSpan w:val="7"/>
            <w:vAlign w:val="center"/>
          </w:tcPr>
          <w:p w14:paraId="05194E8C" w14:textId="1791B10D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info@autofan.am</w:t>
            </w:r>
          </w:p>
        </w:tc>
        <w:tc>
          <w:tcPr>
            <w:tcW w:w="2216" w:type="dxa"/>
            <w:gridSpan w:val="8"/>
            <w:vAlign w:val="center"/>
          </w:tcPr>
          <w:p w14:paraId="078B8156" w14:textId="77777777" w:rsidR="00795062" w:rsidRPr="003B5D65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      </w:t>
            </w:r>
            <w:r w:rsidRPr="003B5D65">
              <w:rPr>
                <w:rFonts w:ascii="GHEA Grapalat" w:hAnsi="GHEA Grapalat" w:cs="Sylfaen"/>
                <w:sz w:val="14"/>
                <w:szCs w:val="14"/>
              </w:rPr>
              <w:t></w:t>
            </w:r>
            <w:proofErr w:type="spellStart"/>
            <w:r w:rsidRPr="003B5D65">
              <w:rPr>
                <w:rFonts w:ascii="GHEA Grapalat" w:hAnsi="GHEA Grapalat" w:cs="Sylfaen"/>
                <w:sz w:val="14"/>
                <w:szCs w:val="14"/>
              </w:rPr>
              <w:t>Ամերիաբանկ</w:t>
            </w:r>
            <w:proofErr w:type="spellEnd"/>
            <w:r w:rsidRPr="003B5D65">
              <w:rPr>
                <w:rFonts w:ascii="GHEA Grapalat" w:hAnsi="GHEA Grapalat" w:cs="Sylfaen"/>
                <w:sz w:val="14"/>
                <w:szCs w:val="14"/>
              </w:rPr>
              <w:t>  ՓԲԸ</w:t>
            </w:r>
          </w:p>
          <w:p w14:paraId="36E6FABF" w14:textId="78D9BF0E" w:rsidR="00795062" w:rsidRPr="005D44EF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  <w:lang w:val="nb-NO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 xml:space="preserve">       </w:t>
            </w:r>
            <w:r w:rsidRPr="003B5D65">
              <w:rPr>
                <w:rFonts w:ascii="GHEA Grapalat" w:hAnsi="GHEA Grapalat" w:cs="Sylfaen"/>
                <w:sz w:val="14"/>
                <w:szCs w:val="14"/>
              </w:rPr>
              <w:t>Հ/Հ 1570031561610100</w:t>
            </w:r>
          </w:p>
        </w:tc>
        <w:tc>
          <w:tcPr>
            <w:tcW w:w="1847" w:type="dxa"/>
            <w:gridSpan w:val="5"/>
            <w:vAlign w:val="center"/>
          </w:tcPr>
          <w:p w14:paraId="562E3977" w14:textId="31704327" w:rsidR="00795062" w:rsidRPr="005D44EF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A94B84">
              <w:rPr>
                <w:rFonts w:ascii="GHEA Grapalat" w:hAnsi="GHEA Grapalat" w:cs="Sylfaen"/>
                <w:sz w:val="14"/>
                <w:szCs w:val="14"/>
              </w:rPr>
              <w:t>ՀՎՀՀ 008622114</w:t>
            </w:r>
          </w:p>
        </w:tc>
      </w:tr>
      <w:tr w:rsidR="00795062" w:rsidRPr="00B45A45" w14:paraId="5969CB20" w14:textId="77777777" w:rsidTr="00F24BE7">
        <w:trPr>
          <w:gridAfter w:val="1"/>
          <w:wAfter w:w="16" w:type="dxa"/>
          <w:trHeight w:val="147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1499554B" w14:textId="77777777" w:rsidR="00795062" w:rsidRPr="00A345B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  <w:lang w:val="pt-BR"/>
              </w:rPr>
            </w:pPr>
          </w:p>
        </w:tc>
      </w:tr>
      <w:tr w:rsidR="00795062" w:rsidRPr="00CB4740" w14:paraId="26564A5F" w14:textId="77777777" w:rsidTr="00016B93">
        <w:trPr>
          <w:gridAfter w:val="1"/>
          <w:wAfter w:w="16" w:type="dxa"/>
          <w:trHeight w:val="107"/>
        </w:trPr>
        <w:tc>
          <w:tcPr>
            <w:tcW w:w="1951" w:type="dxa"/>
            <w:gridSpan w:val="8"/>
            <w:vAlign w:val="center"/>
          </w:tcPr>
          <w:p w14:paraId="4AA28342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308" w:type="dxa"/>
            <w:gridSpan w:val="36"/>
            <w:vAlign w:val="center"/>
          </w:tcPr>
          <w:p w14:paraId="579265C0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22631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22631D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22631D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795062" w:rsidRPr="00CB4740" w14:paraId="7BEDF981" w14:textId="77777777" w:rsidTr="00F24BE7">
        <w:trPr>
          <w:gridAfter w:val="1"/>
          <w:wAfter w:w="16" w:type="dxa"/>
          <w:trHeight w:val="107"/>
        </w:trPr>
        <w:tc>
          <w:tcPr>
            <w:tcW w:w="11259" w:type="dxa"/>
            <w:gridSpan w:val="44"/>
            <w:vAlign w:val="center"/>
          </w:tcPr>
          <w:p w14:paraId="576FED43" w14:textId="64A74D56" w:rsidR="00795062" w:rsidRPr="009823E8" w:rsidRDefault="00795062" w:rsidP="00795062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  <w:lang w:val="es-E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Գնահատող հանձնաժողովի որոշմամբ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3-րդ և 4-րդ 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չափաբաժինների մասով «ՀՀ ՊՆ-ԳՀԱՊՁԲ-2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6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/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» ծածկագրով ընթացակարգը չի կայացել՝ համաձայն «Գնումների մասին»  ՀՀ օրենքի 37-րդ հոդվածի 1-ին մասի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4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-րդ կետի 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/պայմանագիր չի կնքվում /,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ինչպես նաև 8-րդ և 9-րդ 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չափաբաժինների մասով «ՀՀ ՊՆ-ԳՀԱՊՁԲ-2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6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/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» ծածկագրով ընթացակարգը չի կայացել՝ համաձայն «Գնումների մասին»  ՀՀ օրենքի 37-րդ հոդվածի 1-ին մասի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ին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կետի 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/հայտերից ոչ մեկը չի համապատասխանում հրավերի պահանջներին/։</w:t>
            </w:r>
          </w:p>
        </w:tc>
      </w:tr>
      <w:tr w:rsidR="00795062" w:rsidRPr="00CB4740" w14:paraId="307B5620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auto"/>
            <w:vAlign w:val="center"/>
          </w:tcPr>
          <w:p w14:paraId="7389C5B8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ներկայացնել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արդյունքի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ընդունման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համատեղ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հրապարակվելուց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հետո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օրացուցային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օրվա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0773076D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ներկայացվում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է՝</w:t>
            </w:r>
          </w:p>
          <w:p w14:paraId="62F0A382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1)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տրամադրված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</w:p>
          <w:p w14:paraId="44BD93EF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ա.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գերազանցել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երկուսը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37E10C45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բ.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գործողությունները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է.</w:t>
            </w:r>
          </w:p>
          <w:p w14:paraId="4FA081BE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2)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հայտարարություններ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՝ «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5.1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շահերի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բախման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բացակայության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B9E2539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3)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հեռախոսահամարները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կապ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վերջինիս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D06D552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4)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դեպքում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նաև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վկայականի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պատճենը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6A328DEB" w14:textId="42165B0C" w:rsidR="00795062" w:rsidRPr="008414D8" w:rsidRDefault="00795062" w:rsidP="00795062">
            <w:pPr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ղեկավարի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պաշտոնական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artak.araqelyan@mil.am</w:t>
            </w:r>
            <w:r w:rsidRPr="001D0D50"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  <w:footnoteReference w:id="1"/>
            </w:r>
          </w:p>
        </w:tc>
      </w:tr>
      <w:tr w:rsidR="00795062" w:rsidRPr="00CB4740" w14:paraId="5977AEE5" w14:textId="77777777" w:rsidTr="005D7578">
        <w:trPr>
          <w:gridAfter w:val="1"/>
          <w:wAfter w:w="16" w:type="dxa"/>
          <w:trHeight w:val="159"/>
        </w:trPr>
        <w:tc>
          <w:tcPr>
            <w:tcW w:w="5487" w:type="dxa"/>
            <w:gridSpan w:val="23"/>
          </w:tcPr>
          <w:p w14:paraId="06A3D6BB" w14:textId="77777777" w:rsidR="00795062" w:rsidRPr="00116FCC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«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Գնումներիմասին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</w:p>
        </w:tc>
        <w:tc>
          <w:tcPr>
            <w:tcW w:w="5772" w:type="dxa"/>
            <w:gridSpan w:val="21"/>
          </w:tcPr>
          <w:p w14:paraId="567173E3" w14:textId="77777777" w:rsidR="00795062" w:rsidRPr="003A0108" w:rsidRDefault="00795062" w:rsidP="00795062">
            <w:pPr>
              <w:tabs>
                <w:tab w:val="left" w:pos="1248"/>
              </w:tabs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&lt;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&gt; 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ՀՀ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բոլոր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հնարավոր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/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գրանցված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/ 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տեղեկատվություն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է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տրամադրվել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ձևով</w:t>
            </w:r>
            <w:proofErr w:type="spellEnd"/>
          </w:p>
        </w:tc>
      </w:tr>
      <w:tr w:rsidR="00795062" w:rsidRPr="00CB4740" w14:paraId="6836DF1E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5F7D6274" w14:textId="77777777" w:rsidR="00795062" w:rsidRPr="00116FC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95062" w:rsidRPr="00CB4740" w14:paraId="6AAABA3D" w14:textId="77777777" w:rsidTr="005D7578">
        <w:trPr>
          <w:gridAfter w:val="1"/>
          <w:wAfter w:w="16" w:type="dxa"/>
          <w:trHeight w:val="427"/>
        </w:trPr>
        <w:tc>
          <w:tcPr>
            <w:tcW w:w="6904" w:type="dxa"/>
            <w:gridSpan w:val="30"/>
            <w:vAlign w:val="center"/>
          </w:tcPr>
          <w:p w14:paraId="1C1A8015" w14:textId="77777777" w:rsidR="00795062" w:rsidRPr="00116FCC" w:rsidRDefault="00795062" w:rsidP="007950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</w:p>
        </w:tc>
        <w:tc>
          <w:tcPr>
            <w:tcW w:w="4355" w:type="dxa"/>
            <w:gridSpan w:val="14"/>
            <w:vAlign w:val="center"/>
          </w:tcPr>
          <w:p w14:paraId="3FB0549C" w14:textId="77777777" w:rsidR="00795062" w:rsidRPr="003A0108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Cs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գործընթացի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շրջանակներում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հակաօրինական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գործողություններ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չեն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եղել</w:t>
            </w:r>
            <w:proofErr w:type="spellEnd"/>
          </w:p>
        </w:tc>
      </w:tr>
      <w:tr w:rsidR="00795062" w:rsidRPr="00CB4740" w14:paraId="499A44F6" w14:textId="77777777" w:rsidTr="00F24BE7">
        <w:trPr>
          <w:gridAfter w:val="1"/>
          <w:wAfter w:w="16" w:type="dxa"/>
          <w:trHeight w:val="93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32B7A0A2" w14:textId="77777777" w:rsidR="00795062" w:rsidRPr="00116FC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95062" w:rsidRPr="00CB4740" w14:paraId="229BA29E" w14:textId="77777777" w:rsidTr="005D7578">
        <w:trPr>
          <w:gridAfter w:val="1"/>
          <w:wAfter w:w="16" w:type="dxa"/>
          <w:trHeight w:val="95"/>
        </w:trPr>
        <w:tc>
          <w:tcPr>
            <w:tcW w:w="5487" w:type="dxa"/>
            <w:gridSpan w:val="23"/>
            <w:vAlign w:val="center"/>
          </w:tcPr>
          <w:p w14:paraId="3E54709A" w14:textId="77777777" w:rsidR="00795062" w:rsidRPr="00116FCC" w:rsidRDefault="00795062" w:rsidP="007950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5772" w:type="dxa"/>
            <w:gridSpan w:val="21"/>
            <w:vAlign w:val="center"/>
          </w:tcPr>
          <w:p w14:paraId="4870989D" w14:textId="77777777" w:rsidR="00795062" w:rsidRPr="00020BCB" w:rsidRDefault="00795062" w:rsidP="00795062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color w:val="FF0000"/>
                <w:sz w:val="14"/>
                <w:szCs w:val="14"/>
              </w:rPr>
            </w:pPr>
            <w:r w:rsidRPr="00A97F1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 գործընթացի շրջանակներում բողոք չի ներկայացվել</w:t>
            </w:r>
          </w:p>
        </w:tc>
      </w:tr>
      <w:tr w:rsidR="00795062" w:rsidRPr="00CB4740" w14:paraId="50BEBA89" w14:textId="77777777" w:rsidTr="00F24BE7">
        <w:trPr>
          <w:gridAfter w:val="1"/>
          <w:wAfter w:w="16" w:type="dxa"/>
          <w:trHeight w:val="33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7BA4A3C" w14:textId="77777777" w:rsidR="00795062" w:rsidRPr="00116FC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95062" w:rsidRPr="00CB4740" w14:paraId="37DAF638" w14:textId="77777777" w:rsidTr="005D7578">
        <w:trPr>
          <w:gridAfter w:val="1"/>
          <w:wAfter w:w="16" w:type="dxa"/>
          <w:trHeight w:val="147"/>
        </w:trPr>
        <w:tc>
          <w:tcPr>
            <w:tcW w:w="2794" w:type="dxa"/>
            <w:gridSpan w:val="12"/>
            <w:vAlign w:val="center"/>
          </w:tcPr>
          <w:p w14:paraId="4006F256" w14:textId="77777777" w:rsidR="00795062" w:rsidRPr="00116FCC" w:rsidRDefault="00795062" w:rsidP="007950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65" w:type="dxa"/>
            <w:gridSpan w:val="32"/>
            <w:vAlign w:val="center"/>
          </w:tcPr>
          <w:p w14:paraId="658B9B8A" w14:textId="77777777" w:rsidR="00795062" w:rsidRPr="00116FCC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795062" w:rsidRPr="00CB4740" w14:paraId="22D6A7C9" w14:textId="77777777" w:rsidTr="00F24BE7">
        <w:trPr>
          <w:gridAfter w:val="1"/>
          <w:wAfter w:w="16" w:type="dxa"/>
          <w:trHeight w:val="6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66248A33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461ACFDB" w14:textId="77777777" w:rsidTr="00F24BE7">
        <w:trPr>
          <w:gridAfter w:val="1"/>
          <w:wAfter w:w="16" w:type="dxa"/>
          <w:trHeight w:val="227"/>
        </w:trPr>
        <w:tc>
          <w:tcPr>
            <w:tcW w:w="11259" w:type="dxa"/>
            <w:gridSpan w:val="44"/>
            <w:vAlign w:val="center"/>
          </w:tcPr>
          <w:p w14:paraId="1FEF9B05" w14:textId="77777777" w:rsidR="00795062" w:rsidRPr="0030386D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795062" w:rsidRPr="00CB4740" w14:paraId="46F160B7" w14:textId="77777777" w:rsidTr="005D7578">
        <w:trPr>
          <w:gridAfter w:val="2"/>
          <w:wAfter w:w="28" w:type="dxa"/>
          <w:trHeight w:val="47"/>
        </w:trPr>
        <w:tc>
          <w:tcPr>
            <w:tcW w:w="2069" w:type="dxa"/>
            <w:gridSpan w:val="9"/>
            <w:vAlign w:val="center"/>
          </w:tcPr>
          <w:p w14:paraId="0DA4D183" w14:textId="77777777" w:rsidR="00795062" w:rsidRPr="00CB4740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Անուն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Ազգանուն</w:t>
            </w:r>
            <w:proofErr w:type="spellEnd"/>
          </w:p>
        </w:tc>
        <w:tc>
          <w:tcPr>
            <w:tcW w:w="3874" w:type="dxa"/>
            <w:gridSpan w:val="16"/>
            <w:vAlign w:val="center"/>
          </w:tcPr>
          <w:p w14:paraId="070656F9" w14:textId="77777777" w:rsidR="00795062" w:rsidRPr="00CB4740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Հեռախոս</w:t>
            </w:r>
            <w:proofErr w:type="spellEnd"/>
          </w:p>
        </w:tc>
        <w:tc>
          <w:tcPr>
            <w:tcW w:w="5304" w:type="dxa"/>
            <w:gridSpan w:val="18"/>
            <w:vAlign w:val="center"/>
          </w:tcPr>
          <w:p w14:paraId="194353C5" w14:textId="02B0E828" w:rsidR="00795062" w:rsidRPr="00CB4740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. </w:t>
            </w:r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փ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ոստի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795062" w:rsidRPr="00CB4740" w14:paraId="738FB712" w14:textId="77777777" w:rsidTr="005D7578">
        <w:trPr>
          <w:gridAfter w:val="2"/>
          <w:wAfter w:w="28" w:type="dxa"/>
          <w:trHeight w:val="47"/>
        </w:trPr>
        <w:tc>
          <w:tcPr>
            <w:tcW w:w="2069" w:type="dxa"/>
            <w:gridSpan w:val="9"/>
            <w:vAlign w:val="center"/>
          </w:tcPr>
          <w:p w14:paraId="35183681" w14:textId="77777777" w:rsidR="00795062" w:rsidRPr="00BF7713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Արսենյան</w:t>
            </w:r>
            <w:proofErr w:type="spellEnd"/>
          </w:p>
        </w:tc>
        <w:tc>
          <w:tcPr>
            <w:tcW w:w="3874" w:type="dxa"/>
            <w:gridSpan w:val="16"/>
            <w:vAlign w:val="center"/>
          </w:tcPr>
          <w:p w14:paraId="7CEFCD86" w14:textId="77777777" w:rsidR="00795062" w:rsidRPr="00BF7713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010-29-44-18</w:t>
            </w:r>
          </w:p>
        </w:tc>
        <w:tc>
          <w:tcPr>
            <w:tcW w:w="5304" w:type="dxa"/>
            <w:gridSpan w:val="18"/>
            <w:vAlign w:val="center"/>
          </w:tcPr>
          <w:p w14:paraId="16AC85A5" w14:textId="2B3ECA0E" w:rsidR="00795062" w:rsidRPr="00BF7713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anahit.arsenyan</w:t>
            </w:r>
            <w:r w:rsidRPr="00AB4F13">
              <w:rPr>
                <w:rFonts w:ascii="GHEA Grapalat" w:hAnsi="GHEA Grapalat"/>
                <w:b/>
                <w:bCs/>
                <w:sz w:val="14"/>
                <w:szCs w:val="14"/>
              </w:rPr>
              <w:t>@mil.am</w:t>
            </w:r>
          </w:p>
        </w:tc>
      </w:tr>
    </w:tbl>
    <w:p w14:paraId="6B6F2D37" w14:textId="77777777" w:rsidR="005624D9" w:rsidRPr="00116FCC" w:rsidRDefault="00AE167C" w:rsidP="006B0B0D">
      <w:pPr>
        <w:ind w:firstLine="284"/>
        <w:jc w:val="both"/>
        <w:rPr>
          <w:rFonts w:ascii="GHEA Grapalat" w:hAnsi="GHEA Grapalat"/>
          <w:b/>
          <w:sz w:val="18"/>
          <w:szCs w:val="18"/>
          <w:lang w:val="af-ZA"/>
        </w:rPr>
      </w:pPr>
      <w:r>
        <w:rPr>
          <w:rFonts w:ascii="GHEA Grapalat" w:hAnsi="GHEA Grapalat" w:cs="Sylfaen"/>
          <w:b/>
          <w:sz w:val="18"/>
          <w:szCs w:val="18"/>
          <w:lang w:val="af-ZA"/>
        </w:rPr>
        <w:br w:type="textWrapping" w:clear="all"/>
      </w:r>
      <w:r w:rsidR="005624D9" w:rsidRPr="00116FCC">
        <w:rPr>
          <w:rFonts w:ascii="GHEA Grapalat" w:hAnsi="GHEA Grapalat" w:cs="Sylfaen"/>
          <w:b/>
          <w:sz w:val="18"/>
          <w:szCs w:val="18"/>
          <w:lang w:val="af-ZA"/>
        </w:rPr>
        <w:t>Պատվիրատու</w:t>
      </w:r>
      <w:r w:rsidR="005624D9" w:rsidRPr="00116FCC">
        <w:rPr>
          <w:rFonts w:ascii="GHEA Grapalat" w:hAnsi="GHEA Grapalat"/>
          <w:b/>
          <w:sz w:val="18"/>
          <w:szCs w:val="18"/>
          <w:lang w:val="af-ZA"/>
        </w:rPr>
        <w:t>՝  ՀՀ պաշտպանության  նախարարություն։</w:t>
      </w:r>
    </w:p>
    <w:p w14:paraId="2326849A" w14:textId="77777777" w:rsidR="006B0B0D" w:rsidRDefault="006B0B0D" w:rsidP="006B0B0D">
      <w:pPr>
        <w:ind w:firstLine="284"/>
        <w:jc w:val="right"/>
        <w:rPr>
          <w:rFonts w:ascii="GHEA Grapalat" w:hAnsi="GHEA Grapalat"/>
          <w:b/>
          <w:sz w:val="16"/>
          <w:lang w:val="af-ZA"/>
        </w:rPr>
      </w:pPr>
    </w:p>
    <w:p w14:paraId="754A809D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7BAE3D8B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3A2B96F4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015DBFC6" w14:textId="63B64FE4" w:rsidR="003D3C61" w:rsidRPr="00E26EF4" w:rsidRDefault="00CC6817" w:rsidP="00E26EF4">
      <w:pPr>
        <w:jc w:val="right"/>
        <w:rPr>
          <w:rFonts w:ascii="GHEA Grapalat" w:hAnsi="GHEA Grapalat"/>
          <w:b/>
          <w:sz w:val="16"/>
          <w:szCs w:val="16"/>
          <w:lang w:val="hy-AM"/>
        </w:rPr>
      </w:pPr>
      <w:r>
        <w:rPr>
          <w:rFonts w:ascii="GHEA Grapalat" w:hAnsi="GHEA Grapalat"/>
          <w:b/>
          <w:sz w:val="16"/>
          <w:szCs w:val="16"/>
          <w:lang w:val="hy-AM"/>
        </w:rPr>
        <w:t>Հավելված 1՝</w:t>
      </w:r>
    </w:p>
    <w:p w14:paraId="0CE86514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16"/>
        <w:gridCol w:w="1712"/>
        <w:gridCol w:w="644"/>
        <w:gridCol w:w="894"/>
        <w:gridCol w:w="1244"/>
        <w:gridCol w:w="1138"/>
        <w:gridCol w:w="998"/>
        <w:gridCol w:w="855"/>
        <w:gridCol w:w="1424"/>
        <w:gridCol w:w="998"/>
        <w:gridCol w:w="765"/>
      </w:tblGrid>
      <w:tr w:rsidR="00C259B7" w:rsidRPr="00304C9C" w14:paraId="1EF8CC97" w14:textId="77777777" w:rsidTr="00451611">
        <w:trPr>
          <w:trHeight w:val="278"/>
        </w:trPr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41862E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  <w:p w14:paraId="5697C330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  <w:p w14:paraId="1727EA6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  <w:p w14:paraId="71587165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90312D2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Ապրանքի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5F5E81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Չ/Մ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5D69AF8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503EE4B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Նախահաշվ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գումարը</w:t>
            </w:r>
            <w:proofErr w:type="spellEnd"/>
          </w:p>
        </w:tc>
        <w:tc>
          <w:tcPr>
            <w:tcW w:w="13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2D970B1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ru-RU"/>
              </w:rPr>
              <w:t>Ընտրված</w:t>
            </w: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կազմակերպության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145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AC4E7AD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</w:tr>
      <w:tr w:rsidR="00C259B7" w:rsidRPr="00304C9C" w14:paraId="0A56CFD0" w14:textId="77777777" w:rsidTr="00451611">
        <w:trPr>
          <w:trHeight w:val="98"/>
        </w:trPr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D8742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AD6FA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61328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9B362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385E1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653C2F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8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66B100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6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4522937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8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F0412E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գինը</w:t>
            </w:r>
            <w:proofErr w:type="spellEnd"/>
          </w:p>
        </w:tc>
      </w:tr>
      <w:tr w:rsidR="00C259B7" w:rsidRPr="00304C9C" w14:paraId="53CC761B" w14:textId="77777777" w:rsidTr="00451611">
        <w:trPr>
          <w:trHeight w:val="131"/>
        </w:trPr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1D9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876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CBE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A506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9DB0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3FDC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E018301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առանց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ԱԱՀ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B0BC46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ԱԱՀ-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ով</w:t>
            </w:r>
            <w:proofErr w:type="spellEnd"/>
          </w:p>
        </w:tc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E0A9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7AC6CF1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առանց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ԱԱՀ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CDC2035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ԱԱՀ-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ով</w:t>
            </w:r>
            <w:proofErr w:type="spellEnd"/>
          </w:p>
        </w:tc>
      </w:tr>
      <w:tr w:rsidR="00C259B7" w:rsidRPr="00304C9C" w14:paraId="43E720FA" w14:textId="77777777" w:rsidTr="00451611">
        <w:trPr>
          <w:trHeight w:val="830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BD687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1</w:t>
            </w:r>
          </w:p>
        </w:tc>
        <w:tc>
          <w:tcPr>
            <w:tcW w:w="779" w:type="pct"/>
            <w:tcBorders>
              <w:top w:val="single" w:sz="4" w:space="0" w:color="auto"/>
            </w:tcBorders>
            <w:vAlign w:val="center"/>
          </w:tcPr>
          <w:p w14:paraId="3DC1E863" w14:textId="77777777" w:rsidR="00C259B7" w:rsidRPr="00A70B1E" w:rsidRDefault="00C259B7" w:rsidP="00451611">
            <w:pPr>
              <w:rPr>
                <w:sz w:val="14"/>
                <w:szCs w:val="14"/>
                <w:lang w:val="hy-AM"/>
              </w:rPr>
            </w:pPr>
            <w:r w:rsidRPr="00A70B1E">
              <w:rPr>
                <w:sz w:val="14"/>
                <w:szCs w:val="14"/>
                <w:lang w:val="hy-AM"/>
              </w:rPr>
              <w:t xml:space="preserve">/ </w:t>
            </w:r>
            <w:bookmarkStart w:id="1" w:name="_Hlk219893589"/>
            <w:r w:rsidRPr="00A70B1E">
              <w:rPr>
                <w:sz w:val="14"/>
                <w:szCs w:val="14"/>
                <w:lang w:val="hy-AM"/>
              </w:rPr>
              <w:t>հիդրավլիկ համակարգերում և այլ նպատակներով օգտագործվող յուղեր</w:t>
            </w:r>
          </w:p>
          <w:p w14:paraId="52FCF4A8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r w:rsidRPr="00384613">
              <w:rPr>
                <w:sz w:val="14"/>
                <w:szCs w:val="14"/>
              </w:rPr>
              <w:t>/ՎՕ-12</w:t>
            </w:r>
            <w:bookmarkEnd w:id="1"/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2B0F0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AD436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300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FBDA1B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1 708 200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B2A61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52C5ACB8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1 422 000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047FF4C0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1 706 400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DD1E6D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CE509AD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1 422 000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9B0EFA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1 706 400</w:t>
            </w:r>
          </w:p>
        </w:tc>
      </w:tr>
      <w:tr w:rsidR="00C259B7" w:rsidRPr="00304C9C" w14:paraId="3D2770D1" w14:textId="77777777" w:rsidTr="00451611">
        <w:trPr>
          <w:trHeight w:val="692"/>
        </w:trPr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8F6F5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2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</w:tcBorders>
            <w:vAlign w:val="center"/>
          </w:tcPr>
          <w:p w14:paraId="4856CA34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bookmarkStart w:id="2" w:name="_Hlk219893734"/>
            <w:proofErr w:type="spellStart"/>
            <w:r w:rsidRPr="00384613">
              <w:rPr>
                <w:sz w:val="14"/>
                <w:szCs w:val="14"/>
              </w:rPr>
              <w:t>hակասառիչ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հեղուկ</w:t>
            </w:r>
            <w:proofErr w:type="spellEnd"/>
            <w:r w:rsidRPr="00384613">
              <w:rPr>
                <w:sz w:val="14"/>
                <w:szCs w:val="14"/>
              </w:rPr>
              <w:t xml:space="preserve"> /</w:t>
            </w:r>
            <w:proofErr w:type="spellStart"/>
            <w:r w:rsidRPr="00384613">
              <w:rPr>
                <w:sz w:val="14"/>
                <w:szCs w:val="14"/>
              </w:rPr>
              <w:t>Էթիլցելլոզոլվ</w:t>
            </w:r>
            <w:proofErr w:type="spellEnd"/>
            <w:r w:rsidRPr="00384613">
              <w:rPr>
                <w:sz w:val="14"/>
                <w:szCs w:val="14"/>
              </w:rPr>
              <w:t>/</w:t>
            </w:r>
            <w:bookmarkEnd w:id="2"/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80562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347F0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6 000</w:t>
            </w:r>
          </w:p>
          <w:p w14:paraId="59BB72AA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2AD19B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10 656 000</w:t>
            </w:r>
          </w:p>
          <w:p w14:paraId="10B7E5BA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4CFCE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ԱՎՏՈՖԱՆ ԷՅ ՍԻ   ՍՊԸ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3FD51DBA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8 300 000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DE2473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9 960 000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F8B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ԱՎՏՈՖԱՆ ԷՅ ՍԻ  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273AF77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8 300 000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B1F5C5F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9 960 000</w:t>
            </w:r>
          </w:p>
        </w:tc>
      </w:tr>
      <w:tr w:rsidR="00C259B7" w:rsidRPr="00304C9C" w14:paraId="647031AE" w14:textId="77777777" w:rsidTr="00451611">
        <w:trPr>
          <w:trHeight w:val="559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E6A2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3BDF8D20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C7EA" w14:textId="77777777" w:rsidR="00C259B7" w:rsidRPr="00304C9C" w:rsidRDefault="00C259B7" w:rsidP="00451611">
            <w:pPr>
              <w:jc w:val="center"/>
              <w:rPr>
                <w:rFonts w:ascii="GHEA Grapalat" w:hAnsi="GHEA Grapalat" w:cs="Arial"/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3D4" w14:textId="77777777" w:rsidR="00C259B7" w:rsidRPr="00304C9C" w:rsidRDefault="00C259B7" w:rsidP="00451611">
            <w:pPr>
              <w:rPr>
                <w:rFonts w:ascii="GHEA Grapalat" w:hAnsi="GHEA Grapalat" w:cs="Calibri"/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238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3EE5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0A1394C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C3FA256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8361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913D450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8 460 000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8C4E41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10 152 000</w:t>
            </w:r>
          </w:p>
        </w:tc>
      </w:tr>
      <w:tr w:rsidR="00C259B7" w:rsidRPr="00304C9C" w14:paraId="53FCF5E0" w14:textId="77777777" w:rsidTr="00451611">
        <w:trPr>
          <w:trHeight w:val="617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ED7CC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3</w:t>
            </w:r>
          </w:p>
        </w:tc>
        <w:tc>
          <w:tcPr>
            <w:tcW w:w="779" w:type="pct"/>
            <w:vMerge w:val="restart"/>
            <w:vAlign w:val="center"/>
          </w:tcPr>
          <w:p w14:paraId="0319830E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շարժիչի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յուղեր</w:t>
            </w:r>
            <w:proofErr w:type="spellEnd"/>
            <w:r w:rsidRPr="00384613">
              <w:rPr>
                <w:sz w:val="14"/>
                <w:szCs w:val="14"/>
              </w:rPr>
              <w:t xml:space="preserve"> /5W40/</w:t>
            </w:r>
          </w:p>
          <w:p w14:paraId="04C570AE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80665B" w14:textId="77777777" w:rsidR="00C259B7" w:rsidRPr="00304C9C" w:rsidRDefault="00C259B7" w:rsidP="00451611">
            <w:pPr>
              <w:jc w:val="center"/>
              <w:rPr>
                <w:rFonts w:ascii="GHEA Grapalat" w:hAnsi="GHEA Grapalat" w:cs="Arial"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E382CC" w14:textId="77777777" w:rsidR="00C259B7" w:rsidRPr="00304C9C" w:rsidRDefault="00C259B7" w:rsidP="00451611">
            <w:pPr>
              <w:rPr>
                <w:rFonts w:ascii="GHEA Grapalat" w:hAnsi="GHEA Grapalat" w:cs="Calibri"/>
                <w:sz w:val="12"/>
                <w:szCs w:val="12"/>
              </w:rPr>
            </w:pPr>
            <w:r w:rsidRPr="00304C9C">
              <w:rPr>
                <w:sz w:val="12"/>
                <w:szCs w:val="12"/>
                <w:lang w:val="hy-AM"/>
              </w:rPr>
              <w:t>500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1D9D38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994 500</w:t>
            </w:r>
          </w:p>
          <w:p w14:paraId="63254C0D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37F57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Բարձր գնային առաջարկ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06AC" w14:textId="77777777" w:rsidR="00C259B7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  <w:p w14:paraId="1BA1B4B3" w14:textId="77777777" w:rsidR="00C259B7" w:rsidRPr="00B322FB" w:rsidRDefault="00C259B7" w:rsidP="00451611">
            <w:pP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59E040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786 250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A0E5C70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943 500</w:t>
            </w:r>
          </w:p>
        </w:tc>
      </w:tr>
      <w:tr w:rsidR="00C259B7" w:rsidRPr="00304C9C" w14:paraId="32A96C14" w14:textId="77777777" w:rsidTr="00451611">
        <w:trPr>
          <w:trHeight w:val="618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6D4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5C7989D7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E987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B384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8FC5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309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CBC8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  ՀԱՅՔ-21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AFE7BEA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1 190 000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FE4AC0D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1 428 000</w:t>
            </w:r>
          </w:p>
        </w:tc>
      </w:tr>
      <w:tr w:rsidR="00C259B7" w:rsidRPr="00304C9C" w14:paraId="300444DA" w14:textId="77777777" w:rsidTr="00451611">
        <w:trPr>
          <w:trHeight w:val="713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410C3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lastRenderedPageBreak/>
              <w:t>4</w:t>
            </w:r>
          </w:p>
        </w:tc>
        <w:tc>
          <w:tcPr>
            <w:tcW w:w="779" w:type="pct"/>
            <w:vMerge w:val="restart"/>
            <w:vAlign w:val="center"/>
          </w:tcPr>
          <w:p w14:paraId="3923C5FB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շարժիչի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յուղեր</w:t>
            </w:r>
            <w:proofErr w:type="spellEnd"/>
            <w:r w:rsidRPr="00384613">
              <w:rPr>
                <w:sz w:val="14"/>
                <w:szCs w:val="14"/>
              </w:rPr>
              <w:t xml:space="preserve"> /Մ-10ԴՄ/</w:t>
            </w:r>
          </w:p>
          <w:p w14:paraId="2C6F106B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D5915E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369B58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sz w:val="12"/>
                <w:szCs w:val="12"/>
              </w:rPr>
              <w:t>10 000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F22A6D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12 120 000</w:t>
            </w:r>
          </w:p>
          <w:p w14:paraId="0D527EED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C1015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Բարձր գնային առաջարկ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222" w14:textId="77777777" w:rsidR="00C259B7" w:rsidRPr="00304C9C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261574A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11 600 000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B5E698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13 920 000</w:t>
            </w:r>
          </w:p>
        </w:tc>
      </w:tr>
      <w:tr w:rsidR="00C259B7" w:rsidRPr="00304C9C" w14:paraId="328BDD4E" w14:textId="77777777" w:rsidTr="00451611">
        <w:trPr>
          <w:trHeight w:val="139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37FD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51BAA1C0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2F78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FDF0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B708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756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3BBD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  ՀԱՅՔ-21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205CDA0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12 325 000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3AE58A7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14 790 000</w:t>
            </w:r>
          </w:p>
        </w:tc>
      </w:tr>
      <w:tr w:rsidR="00C259B7" w:rsidRPr="00304C9C" w14:paraId="70A486CE" w14:textId="77777777" w:rsidTr="00451611">
        <w:trPr>
          <w:trHeight w:val="547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5BC9F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5</w:t>
            </w:r>
          </w:p>
        </w:tc>
        <w:tc>
          <w:tcPr>
            <w:tcW w:w="779" w:type="pct"/>
            <w:vMerge w:val="restart"/>
            <w:vAlign w:val="center"/>
          </w:tcPr>
          <w:p w14:paraId="6911FDF2" w14:textId="77777777" w:rsidR="00C259B7" w:rsidRPr="00384613" w:rsidRDefault="00C259B7" w:rsidP="00451611">
            <w:pPr>
              <w:rPr>
                <w:sz w:val="14"/>
                <w:szCs w:val="14"/>
                <w:lang w:val="hy-AM"/>
              </w:rPr>
            </w:pPr>
            <w:bookmarkStart w:id="3" w:name="_Hlk219894494"/>
            <w:r w:rsidRPr="00384613">
              <w:rPr>
                <w:sz w:val="14"/>
                <w:szCs w:val="14"/>
                <w:lang w:val="hy-AM"/>
              </w:rPr>
              <w:t>փոխանցման տուփի յուղեր /ՏՍպ-15Կ/</w:t>
            </w:r>
            <w:bookmarkEnd w:id="3"/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248131D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123672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sz w:val="12"/>
                <w:szCs w:val="12"/>
              </w:rPr>
              <w:t>1</w:t>
            </w:r>
            <w:r w:rsidRPr="00304C9C">
              <w:rPr>
                <w:sz w:val="12"/>
                <w:szCs w:val="12"/>
                <w:lang w:val="hy-AM"/>
              </w:rPr>
              <w:t>0 0</w:t>
            </w:r>
            <w:r w:rsidRPr="00304C9C">
              <w:rPr>
                <w:sz w:val="12"/>
                <w:szCs w:val="12"/>
              </w:rPr>
              <w:t>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BF9772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14 800 000</w:t>
            </w:r>
          </w:p>
          <w:p w14:paraId="1421B6B3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51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AB309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54636172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8 880 000</w:t>
            </w:r>
          </w:p>
        </w:tc>
        <w:tc>
          <w:tcPr>
            <w:tcW w:w="389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039E31F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10 656 000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0174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A17B89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8 880 000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B11B047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10 656 000</w:t>
            </w:r>
          </w:p>
        </w:tc>
      </w:tr>
      <w:tr w:rsidR="00C259B7" w:rsidRPr="00304C9C" w14:paraId="0E3D4018" w14:textId="77777777" w:rsidTr="00451611">
        <w:trPr>
          <w:trHeight w:val="430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4862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vAlign w:val="center"/>
          </w:tcPr>
          <w:p w14:paraId="5E2B1647" w14:textId="77777777" w:rsidR="00C259B7" w:rsidRPr="00384613" w:rsidRDefault="00C259B7" w:rsidP="00451611">
            <w:pPr>
              <w:rPr>
                <w:sz w:val="14"/>
                <w:szCs w:val="14"/>
                <w:lang w:val="hy-AM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27DBB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9E43E8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FCE03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EFB71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6F0FA4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45BEB35D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BF64" w14:textId="77777777" w:rsidR="00C259B7" w:rsidRPr="00304C9C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0502398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12 050 000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16657A6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14 460 000</w:t>
            </w:r>
          </w:p>
        </w:tc>
      </w:tr>
      <w:tr w:rsidR="00C259B7" w:rsidRPr="00304C9C" w14:paraId="1D8BFC76" w14:textId="77777777" w:rsidTr="00451611">
        <w:trPr>
          <w:trHeight w:val="242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827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00297CA7" w14:textId="77777777" w:rsidR="00C259B7" w:rsidRPr="00384613" w:rsidRDefault="00C259B7" w:rsidP="00451611">
            <w:pPr>
              <w:rPr>
                <w:sz w:val="14"/>
                <w:szCs w:val="14"/>
                <w:lang w:val="hy-AM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C458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4E38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91EF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64A1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259300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295726F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F4FF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ԱՎՏՈՖԱՆ ԷՅ ՍԻ  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1EAD166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16 100 000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8700C13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19 320 000</w:t>
            </w:r>
          </w:p>
        </w:tc>
      </w:tr>
      <w:tr w:rsidR="00C259B7" w:rsidRPr="00304C9C" w14:paraId="0C699DF8" w14:textId="77777777" w:rsidTr="00451611">
        <w:trPr>
          <w:trHeight w:val="638"/>
        </w:trPr>
        <w:tc>
          <w:tcPr>
            <w:tcW w:w="1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0041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6</w:t>
            </w:r>
          </w:p>
        </w:tc>
        <w:tc>
          <w:tcPr>
            <w:tcW w:w="779" w:type="pct"/>
            <w:tcBorders>
              <w:bottom w:val="single" w:sz="4" w:space="0" w:color="auto"/>
            </w:tcBorders>
            <w:vAlign w:val="center"/>
          </w:tcPr>
          <w:p w14:paraId="0A5378BC" w14:textId="77777777" w:rsidR="00C259B7" w:rsidRPr="00C415D0" w:rsidRDefault="00C259B7" w:rsidP="00451611">
            <w:pPr>
              <w:rPr>
                <w:sz w:val="14"/>
                <w:szCs w:val="14"/>
                <w:lang w:val="hy-AM"/>
              </w:rPr>
            </w:pPr>
            <w:bookmarkStart w:id="4" w:name="_Hlk219894712"/>
            <w:r w:rsidRPr="00C415D0">
              <w:rPr>
                <w:sz w:val="14"/>
                <w:szCs w:val="14"/>
                <w:lang w:val="hy-AM"/>
              </w:rPr>
              <w:t>հիդրավլիկ համակարգերում և այլ նպատակներով օգտագործվող յուղեր</w:t>
            </w:r>
          </w:p>
          <w:p w14:paraId="3F4B83D6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r w:rsidRPr="00384613">
              <w:rPr>
                <w:sz w:val="14"/>
                <w:szCs w:val="14"/>
              </w:rPr>
              <w:t>/</w:t>
            </w:r>
            <w:proofErr w:type="spellStart"/>
            <w:r w:rsidRPr="00384613">
              <w:rPr>
                <w:sz w:val="14"/>
                <w:szCs w:val="14"/>
              </w:rPr>
              <w:t>Առանցքակալային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յուղ</w:t>
            </w:r>
            <w:proofErr w:type="spellEnd"/>
            <w:r w:rsidRPr="00384613">
              <w:rPr>
                <w:sz w:val="14"/>
                <w:szCs w:val="14"/>
              </w:rPr>
              <w:t>/</w:t>
            </w:r>
          </w:p>
          <w:bookmarkEnd w:id="4"/>
          <w:p w14:paraId="4F0D83C8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5DBB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B31E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100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33C1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168 700</w:t>
            </w:r>
          </w:p>
          <w:p w14:paraId="19135340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7374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2F2DB45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136 000</w:t>
            </w:r>
          </w:p>
        </w:tc>
        <w:tc>
          <w:tcPr>
            <w:tcW w:w="389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9D2AD66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163 200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F8E7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423570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136 000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ACED90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163 200</w:t>
            </w:r>
          </w:p>
        </w:tc>
      </w:tr>
      <w:tr w:rsidR="00C259B7" w:rsidRPr="00304C9C" w14:paraId="5FF74917" w14:textId="77777777" w:rsidTr="00451611">
        <w:trPr>
          <w:trHeight w:val="505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DE931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7</w:t>
            </w:r>
          </w:p>
        </w:tc>
        <w:tc>
          <w:tcPr>
            <w:tcW w:w="779" w:type="pct"/>
            <w:vMerge w:val="restart"/>
            <w:vAlign w:val="center"/>
          </w:tcPr>
          <w:p w14:paraId="3E47DC2F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bookmarkStart w:id="5" w:name="_Hlk219894836"/>
            <w:r w:rsidRPr="00384613">
              <w:rPr>
                <w:sz w:val="14"/>
                <w:szCs w:val="14"/>
              </w:rPr>
              <w:t>լիտոլ-24 /Լիտոլ-24/</w:t>
            </w:r>
          </w:p>
          <w:bookmarkEnd w:id="5"/>
          <w:p w14:paraId="65D6D9AE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69C38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7FBBCF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  <w:lang w:val="hy-AM"/>
              </w:rPr>
              <w:t>10 000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54C80B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17 670 000</w:t>
            </w:r>
          </w:p>
          <w:p w14:paraId="3C8B31A7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C9D79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70320192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14 575 000</w:t>
            </w:r>
          </w:p>
        </w:tc>
        <w:tc>
          <w:tcPr>
            <w:tcW w:w="389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49733D58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17 490 000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23D2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13C1ABD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14 575 000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9DA8A45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17 490 000</w:t>
            </w:r>
          </w:p>
        </w:tc>
      </w:tr>
      <w:tr w:rsidR="00C259B7" w:rsidRPr="00304C9C" w14:paraId="1E0517A0" w14:textId="77777777" w:rsidTr="00451611">
        <w:trPr>
          <w:trHeight w:val="555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BD0E5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vAlign w:val="center"/>
          </w:tcPr>
          <w:p w14:paraId="3C49BD5B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20F91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C20C4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91D90C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04CAA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3ECA1583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9A810E3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CD8C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Հույս-Մոտոր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  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D866214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14 657 500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76D7A9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17 589 000</w:t>
            </w:r>
          </w:p>
        </w:tc>
      </w:tr>
      <w:tr w:rsidR="00C259B7" w:rsidRPr="00304C9C" w14:paraId="633D3017" w14:textId="77777777" w:rsidTr="00451611">
        <w:trPr>
          <w:trHeight w:val="564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81903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vAlign w:val="center"/>
          </w:tcPr>
          <w:p w14:paraId="6894514B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F95D8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45304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1883C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44015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5BBB611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3E895633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B300" w14:textId="77777777" w:rsidR="00C259B7" w:rsidRPr="00304C9C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32BE3FD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16 200 000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5D62458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19 440 000</w:t>
            </w:r>
          </w:p>
        </w:tc>
      </w:tr>
      <w:tr w:rsidR="00C259B7" w:rsidRPr="00304C9C" w14:paraId="365707D7" w14:textId="77777777" w:rsidTr="00451611">
        <w:trPr>
          <w:trHeight w:val="402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C051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4360B4B9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FA1E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33BB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56E3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705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1DDBBAA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275423A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59E7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ԱՎՏՈՖԱՆ ԷՅ ՍԻ  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BD7BA8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20 533 333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E1C7F93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24 640 000</w:t>
            </w:r>
          </w:p>
        </w:tc>
      </w:tr>
      <w:tr w:rsidR="00C259B7" w:rsidRPr="00304C9C" w14:paraId="1057BB10" w14:textId="77777777" w:rsidTr="00451611">
        <w:trPr>
          <w:trHeight w:val="564"/>
        </w:trPr>
        <w:tc>
          <w:tcPr>
            <w:tcW w:w="1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89FD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8</w:t>
            </w:r>
          </w:p>
        </w:tc>
        <w:tc>
          <w:tcPr>
            <w:tcW w:w="779" w:type="pct"/>
            <w:tcBorders>
              <w:bottom w:val="single" w:sz="4" w:space="0" w:color="auto"/>
            </w:tcBorders>
            <w:vAlign w:val="center"/>
          </w:tcPr>
          <w:p w14:paraId="4BBE824E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արգելակի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հեղուկ</w:t>
            </w:r>
            <w:proofErr w:type="spellEnd"/>
            <w:r w:rsidRPr="00384613">
              <w:rPr>
                <w:sz w:val="14"/>
                <w:szCs w:val="14"/>
              </w:rPr>
              <w:t xml:space="preserve"> /ԴՕՏ-4/</w:t>
            </w:r>
          </w:p>
          <w:p w14:paraId="6699CA8B" w14:textId="77777777" w:rsidR="00C259B7" w:rsidRPr="00384613" w:rsidRDefault="00C259B7" w:rsidP="00451611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1907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F5EA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  <w:lang w:val="hy-AM"/>
              </w:rPr>
              <w:t>3</w:t>
            </w:r>
            <w:r w:rsidRPr="00304C9C">
              <w:rPr>
                <w:sz w:val="12"/>
                <w:szCs w:val="12"/>
              </w:rPr>
              <w:t xml:space="preserve"> 000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D9B6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2 940 000</w:t>
            </w:r>
          </w:p>
        </w:tc>
        <w:tc>
          <w:tcPr>
            <w:tcW w:w="136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14CD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Ոչ մի հայտ չի համապատասխանում հրավերի պայմաններին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D5B7" w14:textId="77777777" w:rsidR="00C259B7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  <w:p w14:paraId="45808DC5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FCB928F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4 200 000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FC2698A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5 040 000</w:t>
            </w:r>
          </w:p>
        </w:tc>
      </w:tr>
      <w:tr w:rsidR="00C259B7" w:rsidRPr="00304C9C" w14:paraId="3B861F32" w14:textId="77777777" w:rsidTr="00451611">
        <w:trPr>
          <w:trHeight w:val="558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005E5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9</w:t>
            </w:r>
          </w:p>
        </w:tc>
        <w:tc>
          <w:tcPr>
            <w:tcW w:w="779" w:type="pct"/>
            <w:vMerge w:val="restart"/>
            <w:vAlign w:val="center"/>
          </w:tcPr>
          <w:p w14:paraId="4BDED4B1" w14:textId="77777777" w:rsidR="00C259B7" w:rsidRPr="00384613" w:rsidRDefault="00C259B7" w:rsidP="00451611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հակասառիչ</w:t>
            </w:r>
            <w:proofErr w:type="spellEnd"/>
            <w:r w:rsidRPr="00384613">
              <w:rPr>
                <w:sz w:val="14"/>
                <w:szCs w:val="14"/>
              </w:rPr>
              <w:t xml:space="preserve">  </w:t>
            </w:r>
            <w:proofErr w:type="spellStart"/>
            <w:r w:rsidRPr="00384613">
              <w:rPr>
                <w:sz w:val="14"/>
                <w:szCs w:val="14"/>
              </w:rPr>
              <w:t>հեղուկ</w:t>
            </w:r>
            <w:proofErr w:type="spellEnd"/>
            <w:r w:rsidRPr="00384613">
              <w:rPr>
                <w:sz w:val="14"/>
                <w:szCs w:val="14"/>
              </w:rPr>
              <w:t xml:space="preserve"> /</w:t>
            </w:r>
            <w:proofErr w:type="spellStart"/>
            <w:r w:rsidRPr="00384613">
              <w:rPr>
                <w:sz w:val="14"/>
                <w:szCs w:val="14"/>
              </w:rPr>
              <w:t>Տոսոլ</w:t>
            </w:r>
            <w:proofErr w:type="spellEnd"/>
            <w:r w:rsidRPr="00384613">
              <w:rPr>
                <w:sz w:val="14"/>
                <w:szCs w:val="14"/>
              </w:rPr>
              <w:t xml:space="preserve"> Ա-40/</w:t>
            </w: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92747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8B2E8F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sz w:val="12"/>
                <w:szCs w:val="12"/>
                <w:lang w:val="hy-AM"/>
              </w:rPr>
              <w:t>50 0</w:t>
            </w:r>
            <w:r w:rsidRPr="00304C9C">
              <w:rPr>
                <w:sz w:val="12"/>
                <w:szCs w:val="12"/>
              </w:rPr>
              <w:t>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D85ED4D" w14:textId="77777777" w:rsidR="00C259B7" w:rsidRPr="00304C9C" w:rsidRDefault="00C259B7" w:rsidP="00451611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16 600 000</w:t>
            </w:r>
          </w:p>
        </w:tc>
        <w:tc>
          <w:tcPr>
            <w:tcW w:w="1361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D9C81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Ոչ մի հայտ չի համապատասխանում հրավերի պայմաններին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F288" w14:textId="77777777" w:rsidR="00C259B7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bookmarkStart w:id="6" w:name="_Hlk219891918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ՊԱՐՏՍԴԻՍՏՐԻԲՅՈՒՇՆԱՄ </w:t>
            </w:r>
            <w:bookmarkEnd w:id="6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ՍՊԸ</w:t>
            </w:r>
          </w:p>
          <w:p w14:paraId="27FA1403" w14:textId="77777777" w:rsidR="00C259B7" w:rsidRPr="00304C9C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FDE914E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12 000 000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8792B7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14 400 000</w:t>
            </w:r>
          </w:p>
        </w:tc>
      </w:tr>
      <w:tr w:rsidR="00C259B7" w:rsidRPr="00304C9C" w14:paraId="11C89E74" w14:textId="77777777" w:rsidTr="00451611">
        <w:trPr>
          <w:trHeight w:val="554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9144" w14:textId="77777777" w:rsidR="00C259B7" w:rsidRPr="00304C9C" w:rsidRDefault="00C259B7" w:rsidP="00451611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573C97D9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37DF" w14:textId="77777777" w:rsidR="00C259B7" w:rsidRPr="00304C9C" w:rsidRDefault="00C259B7" w:rsidP="0045161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5043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E38B" w14:textId="77777777" w:rsidR="00C259B7" w:rsidRPr="00304C9C" w:rsidRDefault="00C259B7" w:rsidP="00451611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3719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6744" w14:textId="77777777" w:rsidR="00C259B7" w:rsidRDefault="00C259B7" w:rsidP="00451611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Յունիքիմ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 ՍՊԸ</w:t>
            </w:r>
          </w:p>
          <w:p w14:paraId="45CF637C" w14:textId="77777777" w:rsidR="00C259B7" w:rsidRPr="00304C9C" w:rsidRDefault="00C259B7" w:rsidP="00451611">
            <w:pPr>
              <w:rPr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0286656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12 750 000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8EAC65C" w14:textId="77777777" w:rsidR="00C259B7" w:rsidRPr="00304C9C" w:rsidRDefault="00C259B7" w:rsidP="00451611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15 300 000</w:t>
            </w:r>
          </w:p>
        </w:tc>
      </w:tr>
    </w:tbl>
    <w:p w14:paraId="5604901D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8716E9A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10492990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70A2B5C5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F635749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232E46FB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78390C17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5C84BA0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ED31F91" w14:textId="77777777" w:rsidR="00E1668D" w:rsidRPr="002805CE" w:rsidRDefault="00E1668D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BCD44CD" w14:textId="77777777" w:rsidR="003D3C61" w:rsidRPr="002805CE" w:rsidRDefault="007017F5" w:rsidP="00084762">
      <w:pPr>
        <w:tabs>
          <w:tab w:val="right" w:pos="10773"/>
        </w:tabs>
        <w:rPr>
          <w:rFonts w:ascii="GHEA Grapalat" w:hAnsi="GHEA Grapalat"/>
          <w:b/>
          <w:i/>
          <w:sz w:val="20"/>
          <w:lang w:val="af-ZA"/>
        </w:rPr>
      </w:pPr>
      <w:r>
        <w:rPr>
          <w:rFonts w:ascii="GHEA Grapalat" w:hAnsi="GHEA Grapalat"/>
          <w:b/>
          <w:i/>
          <w:sz w:val="20"/>
          <w:lang w:val="af-ZA"/>
        </w:rPr>
        <w:t xml:space="preserve"> </w:t>
      </w:r>
    </w:p>
    <w:p w14:paraId="646EDB8F" w14:textId="66B57EC5" w:rsidR="00084762" w:rsidRPr="002805CE" w:rsidRDefault="00084762" w:rsidP="00084762">
      <w:pPr>
        <w:tabs>
          <w:tab w:val="right" w:pos="10773"/>
        </w:tabs>
        <w:rPr>
          <w:rFonts w:ascii="GHEA Grapalat" w:hAnsi="GHEA Grapalat"/>
          <w:b/>
          <w:i/>
          <w:sz w:val="20"/>
          <w:lang w:val="af-ZA"/>
        </w:rPr>
      </w:pPr>
    </w:p>
    <w:p w14:paraId="0BE9F91C" w14:textId="77777777" w:rsidR="000E02B2" w:rsidRPr="002805CE" w:rsidRDefault="000E02B2" w:rsidP="00084762">
      <w:pPr>
        <w:tabs>
          <w:tab w:val="left" w:pos="9020"/>
        </w:tabs>
        <w:rPr>
          <w:rFonts w:ascii="GHEA Grapalat" w:hAnsi="GHEA Grapalat"/>
          <w:sz w:val="16"/>
          <w:szCs w:val="16"/>
          <w:lang w:val="af-ZA"/>
        </w:rPr>
      </w:pPr>
    </w:p>
    <w:sectPr w:rsidR="000E02B2" w:rsidRPr="002805CE" w:rsidSect="00300BE5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EC278" w14:textId="77777777" w:rsidR="005B4EF4" w:rsidRDefault="005B4EF4" w:rsidP="00B45A45">
      <w:r>
        <w:separator/>
      </w:r>
    </w:p>
  </w:endnote>
  <w:endnote w:type="continuationSeparator" w:id="0">
    <w:p w14:paraId="5D5CEAC3" w14:textId="77777777" w:rsidR="005B4EF4" w:rsidRDefault="005B4EF4" w:rsidP="00B4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charset w:val="00"/>
    <w:family w:val="roman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4CB73" w14:textId="77777777" w:rsidR="005B4EF4" w:rsidRDefault="005B4EF4" w:rsidP="00B45A45">
      <w:r>
        <w:separator/>
      </w:r>
    </w:p>
  </w:footnote>
  <w:footnote w:type="continuationSeparator" w:id="0">
    <w:p w14:paraId="645C8D6A" w14:textId="77777777" w:rsidR="005B4EF4" w:rsidRDefault="005B4EF4" w:rsidP="00B45A45">
      <w:r>
        <w:continuationSeparator/>
      </w:r>
    </w:p>
  </w:footnote>
  <w:footnote w:id="1">
    <w:p w14:paraId="0BD0186E" w14:textId="77777777" w:rsidR="00795062" w:rsidRDefault="00795062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8"/>
          <w:szCs w:val="8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կարգավորումը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հանվում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: </w:t>
      </w:r>
    </w:p>
    <w:p w14:paraId="4945E88F" w14:textId="77777777" w:rsidR="00795062" w:rsidRDefault="00795062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պարունակում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գաղտնիք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նախադասությունը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շարադրվում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հետևյալ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բովանդակությամբ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>. «</w:t>
      </w:r>
      <w:r>
        <w:rPr>
          <w:rFonts w:ascii="GHEA Grapalat" w:hAnsi="GHEA Grapalat"/>
          <w:bCs/>
          <w:i/>
          <w:sz w:val="12"/>
          <w:szCs w:val="12"/>
        </w:rPr>
        <w:t>Գնման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հիման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վրա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ներկայացրած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մասնակիցները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մեջ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նշված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պատվիրատուիններ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կայացնել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այդ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արդյունքի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ընդունման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գործընթացին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պատասխանատու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ստորաբաժանման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համատեղ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գրավոր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պահանջ՝սույն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ուղարկվել</w:t>
      </w:r>
      <w:r>
        <w:rPr>
          <w:rFonts w:ascii="GHEA Grapalat" w:hAnsi="GHEA Grapalat"/>
          <w:bCs/>
          <w:i/>
          <w:sz w:val="12"/>
          <w:szCs w:val="12"/>
        </w:rPr>
        <w:t>ուց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հետո</w:t>
      </w:r>
      <w:r>
        <w:rPr>
          <w:rFonts w:ascii="GHEA Grapalat" w:hAnsi="GHEA Grapalat"/>
          <w:bCs/>
          <w:i/>
          <w:sz w:val="12"/>
          <w:szCs w:val="12"/>
          <w:lang w:val="es-ES"/>
        </w:rPr>
        <w:t>------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ընթացքում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14:paraId="19F7A36C" w14:textId="77777777" w:rsidR="00795062" w:rsidRDefault="00795062" w:rsidP="008414D8">
      <w:pPr>
        <w:pStyle w:val="FootnoteText"/>
        <w:jc w:val="both"/>
        <w:rPr>
          <w:rFonts w:ascii="Calibri" w:hAnsi="Calibri"/>
          <w:lang w:val="hy-AM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-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սահմավող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ժամկետը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պակաս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լինել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3 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B20D3"/>
    <w:multiLevelType w:val="hybridMultilevel"/>
    <w:tmpl w:val="425878D2"/>
    <w:lvl w:ilvl="0" w:tplc="0AD03F28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DF5A58"/>
    <w:multiLevelType w:val="hybridMultilevel"/>
    <w:tmpl w:val="48D44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3E4C"/>
    <w:multiLevelType w:val="hybridMultilevel"/>
    <w:tmpl w:val="6B88DFE4"/>
    <w:lvl w:ilvl="0" w:tplc="039498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61224A"/>
    <w:multiLevelType w:val="hybridMultilevel"/>
    <w:tmpl w:val="4F0ACD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825651"/>
    <w:multiLevelType w:val="hybridMultilevel"/>
    <w:tmpl w:val="3E0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F54B8"/>
    <w:multiLevelType w:val="hybridMultilevel"/>
    <w:tmpl w:val="36A254A6"/>
    <w:lvl w:ilvl="0" w:tplc="AD288B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63C3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12AA7"/>
    <w:multiLevelType w:val="multilevel"/>
    <w:tmpl w:val="0E5AF3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 w15:restartNumberingAfterBreak="0">
    <w:nsid w:val="1F070C4E"/>
    <w:multiLevelType w:val="hybridMultilevel"/>
    <w:tmpl w:val="D67AA5C6"/>
    <w:lvl w:ilvl="0" w:tplc="20442ED4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4064642"/>
    <w:multiLevelType w:val="multilevel"/>
    <w:tmpl w:val="1CDA4F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6472CAA"/>
    <w:multiLevelType w:val="hybridMultilevel"/>
    <w:tmpl w:val="70644C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B3D7C34"/>
    <w:multiLevelType w:val="hybridMultilevel"/>
    <w:tmpl w:val="2E2A47BC"/>
    <w:lvl w:ilvl="0" w:tplc="8E3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22F04E2"/>
    <w:multiLevelType w:val="hybridMultilevel"/>
    <w:tmpl w:val="318A0896"/>
    <w:lvl w:ilvl="0" w:tplc="D86EAC54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Armenian" w:eastAsia="Times New Roman" w:hAnsi="Times Armeni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A7DD3"/>
    <w:multiLevelType w:val="multilevel"/>
    <w:tmpl w:val="8124AB26"/>
    <w:lvl w:ilvl="0">
      <w:start w:val="1"/>
      <w:numFmt w:val="decimal"/>
      <w:lvlText w:val="%1."/>
      <w:lvlJc w:val="right"/>
      <w:pPr>
        <w:ind w:left="36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decimal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right"/>
      <w:pPr>
        <w:ind w:left="3229" w:hanging="360"/>
      </w:pPr>
    </w:lvl>
    <w:lvl w:ilvl="4">
      <w:start w:val="1"/>
      <w:numFmt w:val="decimal"/>
      <w:lvlText w:val="%1.%2.%3.%4.%5."/>
      <w:lvlJc w:val="right"/>
      <w:pPr>
        <w:ind w:left="3949" w:hanging="360"/>
      </w:pPr>
    </w:lvl>
    <w:lvl w:ilvl="5">
      <w:start w:val="1"/>
      <w:numFmt w:val="decimal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right"/>
      <w:pPr>
        <w:ind w:left="5389" w:hanging="360"/>
      </w:pPr>
    </w:lvl>
    <w:lvl w:ilvl="7">
      <w:start w:val="1"/>
      <w:numFmt w:val="decimal"/>
      <w:lvlText w:val="%1.%2.%3.%4.%5.%6.%7.%8."/>
      <w:lvlJc w:val="right"/>
      <w:pPr>
        <w:ind w:left="6109" w:hanging="360"/>
      </w:pPr>
    </w:lvl>
    <w:lvl w:ilvl="8">
      <w:start w:val="1"/>
      <w:numFmt w:val="decimal"/>
      <w:lvlText w:val="%1.%2.%3.%4.%5.%6.%7.%8.%9."/>
      <w:lvlJc w:val="right"/>
      <w:pPr>
        <w:ind w:left="6829" w:hanging="180"/>
      </w:pPr>
    </w:lvl>
  </w:abstractNum>
  <w:abstractNum w:abstractNumId="16" w15:restartNumberingAfterBreak="0">
    <w:nsid w:val="35401416"/>
    <w:multiLevelType w:val="multilevel"/>
    <w:tmpl w:val="7DEA0B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35CF1158"/>
    <w:multiLevelType w:val="hybridMultilevel"/>
    <w:tmpl w:val="0D026FBC"/>
    <w:lvl w:ilvl="0" w:tplc="B896D262">
      <w:start w:val="1"/>
      <w:numFmt w:val="bullet"/>
      <w:lvlText w:val="-"/>
      <w:lvlJc w:val="left"/>
      <w:pPr>
        <w:ind w:left="720" w:hanging="360"/>
      </w:pPr>
      <w:rPr>
        <w:rFonts w:ascii="Times Armenian" w:hAnsi="Times Armeni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53193"/>
    <w:multiLevelType w:val="hybridMultilevel"/>
    <w:tmpl w:val="6B4CA1B6"/>
    <w:lvl w:ilvl="0" w:tplc="EF2856EE">
      <w:start w:val="7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37102E6D"/>
    <w:multiLevelType w:val="hybridMultilevel"/>
    <w:tmpl w:val="EB7ECEC2"/>
    <w:lvl w:ilvl="0" w:tplc="A96878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85F429C"/>
    <w:multiLevelType w:val="hybridMultilevel"/>
    <w:tmpl w:val="498012C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1" w15:restartNumberingAfterBreak="0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50A55F4"/>
    <w:multiLevelType w:val="hybridMultilevel"/>
    <w:tmpl w:val="BA0E4EE4"/>
    <w:lvl w:ilvl="0" w:tplc="DD50D8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D7DE0"/>
    <w:multiLevelType w:val="hybridMultilevel"/>
    <w:tmpl w:val="B6A8F85E"/>
    <w:lvl w:ilvl="0" w:tplc="C63EF63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90120A"/>
    <w:multiLevelType w:val="hybridMultilevel"/>
    <w:tmpl w:val="629A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74DCF"/>
    <w:multiLevelType w:val="hybridMultilevel"/>
    <w:tmpl w:val="85603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0" w15:restartNumberingAfterBreak="0">
    <w:nsid w:val="57C44B01"/>
    <w:multiLevelType w:val="hybridMultilevel"/>
    <w:tmpl w:val="B8F2CABA"/>
    <w:lvl w:ilvl="0" w:tplc="5E821E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5F296DA6"/>
    <w:multiLevelType w:val="hybridMultilevel"/>
    <w:tmpl w:val="92F0988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825EB"/>
    <w:multiLevelType w:val="hybridMultilevel"/>
    <w:tmpl w:val="DEFCE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4B4718"/>
    <w:multiLevelType w:val="multilevel"/>
    <w:tmpl w:val="4BFEBF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36" w15:restartNumberingAfterBreak="0">
    <w:nsid w:val="6F444AAA"/>
    <w:multiLevelType w:val="hybridMultilevel"/>
    <w:tmpl w:val="69487904"/>
    <w:lvl w:ilvl="0" w:tplc="2ED03EE0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AA6AEB"/>
    <w:multiLevelType w:val="hybridMultilevel"/>
    <w:tmpl w:val="C1A6B9DC"/>
    <w:lvl w:ilvl="0" w:tplc="16A6384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9370AA4"/>
    <w:multiLevelType w:val="hybridMultilevel"/>
    <w:tmpl w:val="C06ED3CA"/>
    <w:lvl w:ilvl="0" w:tplc="754EC1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CD072B"/>
    <w:multiLevelType w:val="hybridMultilevel"/>
    <w:tmpl w:val="4D60D652"/>
    <w:lvl w:ilvl="0" w:tplc="3CC2708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536A0D"/>
    <w:multiLevelType w:val="hybridMultilevel"/>
    <w:tmpl w:val="7DD6F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C687A"/>
    <w:multiLevelType w:val="hybridMultilevel"/>
    <w:tmpl w:val="35B277AC"/>
    <w:lvl w:ilvl="0" w:tplc="C32AD6A0">
      <w:start w:val="5"/>
      <w:numFmt w:val="decimal"/>
      <w:lvlText w:val="%1."/>
      <w:lvlJc w:val="left"/>
      <w:pPr>
        <w:ind w:left="1065" w:hanging="360"/>
      </w:pPr>
      <w:rPr>
        <w:rFonts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7FCF7376"/>
    <w:multiLevelType w:val="hybridMultilevel"/>
    <w:tmpl w:val="97AAD82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1"/>
  </w:num>
  <w:num w:numId="4">
    <w:abstractNumId w:val="22"/>
  </w:num>
  <w:num w:numId="5">
    <w:abstractNumId w:val="33"/>
  </w:num>
  <w:num w:numId="6">
    <w:abstractNumId w:val="14"/>
  </w:num>
  <w:num w:numId="7">
    <w:abstractNumId w:val="18"/>
  </w:num>
  <w:num w:numId="8">
    <w:abstractNumId w:val="26"/>
  </w:num>
  <w:num w:numId="9">
    <w:abstractNumId w:val="27"/>
  </w:num>
  <w:num w:numId="10">
    <w:abstractNumId w:val="39"/>
  </w:num>
  <w:num w:numId="11">
    <w:abstractNumId w:val="36"/>
  </w:num>
  <w:num w:numId="12">
    <w:abstractNumId w:val="2"/>
  </w:num>
  <w:num w:numId="13">
    <w:abstractNumId w:val="34"/>
  </w:num>
  <w:num w:numId="14">
    <w:abstractNumId w:val="30"/>
  </w:num>
  <w:num w:numId="15">
    <w:abstractNumId w:val="17"/>
  </w:num>
  <w:num w:numId="16">
    <w:abstractNumId w:val="9"/>
  </w:num>
  <w:num w:numId="1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5"/>
  </w:num>
  <w:num w:numId="22">
    <w:abstractNumId w:val="7"/>
  </w:num>
  <w:num w:numId="23">
    <w:abstractNumId w:val="41"/>
  </w:num>
  <w:num w:numId="24">
    <w:abstractNumId w:val="35"/>
  </w:num>
  <w:num w:numId="25">
    <w:abstractNumId w:val="12"/>
  </w:num>
  <w:num w:numId="26">
    <w:abstractNumId w:val="37"/>
  </w:num>
  <w:num w:numId="27">
    <w:abstractNumId w:val="19"/>
  </w:num>
  <w:num w:numId="28">
    <w:abstractNumId w:val="23"/>
  </w:num>
  <w:num w:numId="29">
    <w:abstractNumId w:val="8"/>
  </w:num>
  <w:num w:numId="30">
    <w:abstractNumId w:val="6"/>
  </w:num>
  <w:num w:numId="31">
    <w:abstractNumId w:val="1"/>
  </w:num>
  <w:num w:numId="32">
    <w:abstractNumId w:val="4"/>
  </w:num>
  <w:num w:numId="33">
    <w:abstractNumId w:val="3"/>
  </w:num>
  <w:num w:numId="34">
    <w:abstractNumId w:val="42"/>
  </w:num>
  <w:num w:numId="35">
    <w:abstractNumId w:val="40"/>
  </w:num>
  <w:num w:numId="36">
    <w:abstractNumId w:val="32"/>
  </w:num>
  <w:num w:numId="37">
    <w:abstractNumId w:val="0"/>
  </w:num>
  <w:num w:numId="38">
    <w:abstractNumId w:val="16"/>
  </w:num>
  <w:num w:numId="39">
    <w:abstractNumId w:val="24"/>
  </w:num>
  <w:num w:numId="40">
    <w:abstractNumId w:val="29"/>
  </w:num>
  <w:num w:numId="41">
    <w:abstractNumId w:val="11"/>
  </w:num>
  <w:num w:numId="42">
    <w:abstractNumId w:val="20"/>
  </w:num>
  <w:num w:numId="43">
    <w:abstractNumId w:val="38"/>
  </w:num>
  <w:num w:numId="44">
    <w:abstractNumId w:val="13"/>
  </w:num>
  <w:num w:numId="45">
    <w:abstractNumId w:val="10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190"/>
    <w:rsid w:val="00000244"/>
    <w:rsid w:val="00002D88"/>
    <w:rsid w:val="0001157A"/>
    <w:rsid w:val="000134C0"/>
    <w:rsid w:val="00016AF1"/>
    <w:rsid w:val="00016B93"/>
    <w:rsid w:val="00020BCB"/>
    <w:rsid w:val="00033FB5"/>
    <w:rsid w:val="00034F9F"/>
    <w:rsid w:val="00043669"/>
    <w:rsid w:val="0004643F"/>
    <w:rsid w:val="00052531"/>
    <w:rsid w:val="000525E8"/>
    <w:rsid w:val="00053A14"/>
    <w:rsid w:val="00075612"/>
    <w:rsid w:val="00075B55"/>
    <w:rsid w:val="00081C85"/>
    <w:rsid w:val="00083FB1"/>
    <w:rsid w:val="00084762"/>
    <w:rsid w:val="00084F27"/>
    <w:rsid w:val="00096AD2"/>
    <w:rsid w:val="00097B9A"/>
    <w:rsid w:val="000A73BE"/>
    <w:rsid w:val="000B0DF5"/>
    <w:rsid w:val="000B2EC0"/>
    <w:rsid w:val="000B3350"/>
    <w:rsid w:val="000B5A82"/>
    <w:rsid w:val="000B5C9A"/>
    <w:rsid w:val="000B745B"/>
    <w:rsid w:val="000C011A"/>
    <w:rsid w:val="000C02C0"/>
    <w:rsid w:val="000C039D"/>
    <w:rsid w:val="000C2C78"/>
    <w:rsid w:val="000C35A6"/>
    <w:rsid w:val="000C5A45"/>
    <w:rsid w:val="000C5B85"/>
    <w:rsid w:val="000C7BF6"/>
    <w:rsid w:val="000C7E38"/>
    <w:rsid w:val="000D1ED8"/>
    <w:rsid w:val="000D75F1"/>
    <w:rsid w:val="000E02B2"/>
    <w:rsid w:val="000E22DB"/>
    <w:rsid w:val="000F1620"/>
    <w:rsid w:val="000F44B0"/>
    <w:rsid w:val="000F464B"/>
    <w:rsid w:val="000F6D9B"/>
    <w:rsid w:val="001014FF"/>
    <w:rsid w:val="001077B8"/>
    <w:rsid w:val="001144E9"/>
    <w:rsid w:val="00114F87"/>
    <w:rsid w:val="00116FCC"/>
    <w:rsid w:val="00122E3F"/>
    <w:rsid w:val="00125C88"/>
    <w:rsid w:val="0014041C"/>
    <w:rsid w:val="001431BE"/>
    <w:rsid w:val="00145746"/>
    <w:rsid w:val="00146B35"/>
    <w:rsid w:val="00151C9D"/>
    <w:rsid w:val="00154B05"/>
    <w:rsid w:val="00162048"/>
    <w:rsid w:val="00171DA3"/>
    <w:rsid w:val="001723E6"/>
    <w:rsid w:val="001736CD"/>
    <w:rsid w:val="00176362"/>
    <w:rsid w:val="001765A5"/>
    <w:rsid w:val="00185D1E"/>
    <w:rsid w:val="00193589"/>
    <w:rsid w:val="001937FF"/>
    <w:rsid w:val="00196F2B"/>
    <w:rsid w:val="001A18CA"/>
    <w:rsid w:val="001A1CE3"/>
    <w:rsid w:val="001B229F"/>
    <w:rsid w:val="001B6571"/>
    <w:rsid w:val="001B78E8"/>
    <w:rsid w:val="001C57E3"/>
    <w:rsid w:val="001C5EE0"/>
    <w:rsid w:val="001D794B"/>
    <w:rsid w:val="001E0055"/>
    <w:rsid w:val="001E3579"/>
    <w:rsid w:val="001E3CF6"/>
    <w:rsid w:val="001E42BD"/>
    <w:rsid w:val="001E6988"/>
    <w:rsid w:val="001E6A41"/>
    <w:rsid w:val="001F5F1E"/>
    <w:rsid w:val="001F6378"/>
    <w:rsid w:val="00210D1E"/>
    <w:rsid w:val="00211788"/>
    <w:rsid w:val="00220866"/>
    <w:rsid w:val="00225AEF"/>
    <w:rsid w:val="0022681D"/>
    <w:rsid w:val="0023055E"/>
    <w:rsid w:val="002341B6"/>
    <w:rsid w:val="00236258"/>
    <w:rsid w:val="00242508"/>
    <w:rsid w:val="00243643"/>
    <w:rsid w:val="00257EFC"/>
    <w:rsid w:val="0026195B"/>
    <w:rsid w:val="002654AA"/>
    <w:rsid w:val="00266AF9"/>
    <w:rsid w:val="002720C5"/>
    <w:rsid w:val="00272E10"/>
    <w:rsid w:val="00273D36"/>
    <w:rsid w:val="002771DB"/>
    <w:rsid w:val="002805CE"/>
    <w:rsid w:val="00282F62"/>
    <w:rsid w:val="00293A76"/>
    <w:rsid w:val="00294343"/>
    <w:rsid w:val="002968F3"/>
    <w:rsid w:val="002A1284"/>
    <w:rsid w:val="002A40C6"/>
    <w:rsid w:val="002B45C9"/>
    <w:rsid w:val="002B74C2"/>
    <w:rsid w:val="002B7E49"/>
    <w:rsid w:val="002C1011"/>
    <w:rsid w:val="002C134B"/>
    <w:rsid w:val="002C1DFE"/>
    <w:rsid w:val="002C2BDC"/>
    <w:rsid w:val="002D10A4"/>
    <w:rsid w:val="002D129D"/>
    <w:rsid w:val="002D5E00"/>
    <w:rsid w:val="002E2E8D"/>
    <w:rsid w:val="002E386F"/>
    <w:rsid w:val="002E6F53"/>
    <w:rsid w:val="002F3146"/>
    <w:rsid w:val="002F31D0"/>
    <w:rsid w:val="00300BE5"/>
    <w:rsid w:val="00301189"/>
    <w:rsid w:val="0030386D"/>
    <w:rsid w:val="0030485A"/>
    <w:rsid w:val="00304F06"/>
    <w:rsid w:val="00305085"/>
    <w:rsid w:val="00306FDA"/>
    <w:rsid w:val="00310DB3"/>
    <w:rsid w:val="003126DE"/>
    <w:rsid w:val="00313DC5"/>
    <w:rsid w:val="003174AA"/>
    <w:rsid w:val="003217D7"/>
    <w:rsid w:val="0032627A"/>
    <w:rsid w:val="00326B3F"/>
    <w:rsid w:val="003304B6"/>
    <w:rsid w:val="00341739"/>
    <w:rsid w:val="003470CF"/>
    <w:rsid w:val="003502ED"/>
    <w:rsid w:val="00354F79"/>
    <w:rsid w:val="0035717A"/>
    <w:rsid w:val="003571DA"/>
    <w:rsid w:val="00361E51"/>
    <w:rsid w:val="00366C76"/>
    <w:rsid w:val="00370958"/>
    <w:rsid w:val="0037266F"/>
    <w:rsid w:val="00374925"/>
    <w:rsid w:val="00374C0F"/>
    <w:rsid w:val="003874D3"/>
    <w:rsid w:val="00391080"/>
    <w:rsid w:val="00394012"/>
    <w:rsid w:val="003A0108"/>
    <w:rsid w:val="003A19D3"/>
    <w:rsid w:val="003A250F"/>
    <w:rsid w:val="003B3A86"/>
    <w:rsid w:val="003B5D65"/>
    <w:rsid w:val="003C07C3"/>
    <w:rsid w:val="003C174B"/>
    <w:rsid w:val="003C43BB"/>
    <w:rsid w:val="003C4F0E"/>
    <w:rsid w:val="003C60A9"/>
    <w:rsid w:val="003C65A7"/>
    <w:rsid w:val="003D1489"/>
    <w:rsid w:val="003D3C61"/>
    <w:rsid w:val="003D6C21"/>
    <w:rsid w:val="003E25CF"/>
    <w:rsid w:val="003E2B95"/>
    <w:rsid w:val="003E50FD"/>
    <w:rsid w:val="003E589E"/>
    <w:rsid w:val="003E7AB9"/>
    <w:rsid w:val="003F704E"/>
    <w:rsid w:val="00401126"/>
    <w:rsid w:val="004062F3"/>
    <w:rsid w:val="00406967"/>
    <w:rsid w:val="004102A2"/>
    <w:rsid w:val="00412434"/>
    <w:rsid w:val="00421675"/>
    <w:rsid w:val="00434307"/>
    <w:rsid w:val="00436551"/>
    <w:rsid w:val="00437BED"/>
    <w:rsid w:val="0044713D"/>
    <w:rsid w:val="00447EAE"/>
    <w:rsid w:val="004502C0"/>
    <w:rsid w:val="00451B2F"/>
    <w:rsid w:val="00451BD5"/>
    <w:rsid w:val="004548A6"/>
    <w:rsid w:val="004549B3"/>
    <w:rsid w:val="00456F60"/>
    <w:rsid w:val="00466781"/>
    <w:rsid w:val="004672A7"/>
    <w:rsid w:val="0049025C"/>
    <w:rsid w:val="004A0C13"/>
    <w:rsid w:val="004A3F5B"/>
    <w:rsid w:val="004B2B6A"/>
    <w:rsid w:val="004B3B3A"/>
    <w:rsid w:val="004B4321"/>
    <w:rsid w:val="004B474B"/>
    <w:rsid w:val="004B6232"/>
    <w:rsid w:val="004C2E92"/>
    <w:rsid w:val="004D50E7"/>
    <w:rsid w:val="004E0F3B"/>
    <w:rsid w:val="004E5C55"/>
    <w:rsid w:val="004E7B93"/>
    <w:rsid w:val="004F0947"/>
    <w:rsid w:val="004F0A1E"/>
    <w:rsid w:val="00501943"/>
    <w:rsid w:val="0050270D"/>
    <w:rsid w:val="005028A4"/>
    <w:rsid w:val="00506A04"/>
    <w:rsid w:val="00511789"/>
    <w:rsid w:val="00514E1A"/>
    <w:rsid w:val="00520980"/>
    <w:rsid w:val="00527AC6"/>
    <w:rsid w:val="00533FB6"/>
    <w:rsid w:val="0053697E"/>
    <w:rsid w:val="00536D7B"/>
    <w:rsid w:val="005375F0"/>
    <w:rsid w:val="00544BEF"/>
    <w:rsid w:val="005506BC"/>
    <w:rsid w:val="0055249B"/>
    <w:rsid w:val="0055396B"/>
    <w:rsid w:val="005624D9"/>
    <w:rsid w:val="005661F9"/>
    <w:rsid w:val="00566BAC"/>
    <w:rsid w:val="00570530"/>
    <w:rsid w:val="0057127F"/>
    <w:rsid w:val="00571BED"/>
    <w:rsid w:val="00572E8D"/>
    <w:rsid w:val="0057634E"/>
    <w:rsid w:val="0057777E"/>
    <w:rsid w:val="00577CF9"/>
    <w:rsid w:val="005805A6"/>
    <w:rsid w:val="00583890"/>
    <w:rsid w:val="0058529C"/>
    <w:rsid w:val="0058559C"/>
    <w:rsid w:val="00585CD8"/>
    <w:rsid w:val="00593A9F"/>
    <w:rsid w:val="00593D96"/>
    <w:rsid w:val="00596F56"/>
    <w:rsid w:val="005B0D3C"/>
    <w:rsid w:val="005B4B8D"/>
    <w:rsid w:val="005B4B99"/>
    <w:rsid w:val="005B4EF4"/>
    <w:rsid w:val="005B5EBF"/>
    <w:rsid w:val="005C0176"/>
    <w:rsid w:val="005C3AB3"/>
    <w:rsid w:val="005D44EF"/>
    <w:rsid w:val="005D7578"/>
    <w:rsid w:val="00600DCE"/>
    <w:rsid w:val="00601065"/>
    <w:rsid w:val="00601D3D"/>
    <w:rsid w:val="00602D5B"/>
    <w:rsid w:val="006150C8"/>
    <w:rsid w:val="0062053E"/>
    <w:rsid w:val="00620984"/>
    <w:rsid w:val="00622627"/>
    <w:rsid w:val="006276A9"/>
    <w:rsid w:val="006362D2"/>
    <w:rsid w:val="006365C1"/>
    <w:rsid w:val="0063737D"/>
    <w:rsid w:val="006411FC"/>
    <w:rsid w:val="00656756"/>
    <w:rsid w:val="00657428"/>
    <w:rsid w:val="0066004B"/>
    <w:rsid w:val="00660666"/>
    <w:rsid w:val="00661DD2"/>
    <w:rsid w:val="00664B7D"/>
    <w:rsid w:val="00666C04"/>
    <w:rsid w:val="00671963"/>
    <w:rsid w:val="006723FD"/>
    <w:rsid w:val="006739A6"/>
    <w:rsid w:val="0068038F"/>
    <w:rsid w:val="00684828"/>
    <w:rsid w:val="00684C6D"/>
    <w:rsid w:val="00686BC7"/>
    <w:rsid w:val="00691618"/>
    <w:rsid w:val="00692584"/>
    <w:rsid w:val="006939D3"/>
    <w:rsid w:val="00695618"/>
    <w:rsid w:val="006A0EB4"/>
    <w:rsid w:val="006A20C8"/>
    <w:rsid w:val="006B0B0D"/>
    <w:rsid w:val="006B0C84"/>
    <w:rsid w:val="006B1432"/>
    <w:rsid w:val="006B6E5F"/>
    <w:rsid w:val="006C0234"/>
    <w:rsid w:val="006C13A7"/>
    <w:rsid w:val="006C5CA1"/>
    <w:rsid w:val="006D06DC"/>
    <w:rsid w:val="006D7404"/>
    <w:rsid w:val="006E7F64"/>
    <w:rsid w:val="006F3070"/>
    <w:rsid w:val="006F45BC"/>
    <w:rsid w:val="006F61AC"/>
    <w:rsid w:val="007017F5"/>
    <w:rsid w:val="0070485E"/>
    <w:rsid w:val="00717D6D"/>
    <w:rsid w:val="0072452F"/>
    <w:rsid w:val="00725664"/>
    <w:rsid w:val="00727FB4"/>
    <w:rsid w:val="007305A9"/>
    <w:rsid w:val="007320B6"/>
    <w:rsid w:val="00732126"/>
    <w:rsid w:val="00732639"/>
    <w:rsid w:val="007327DC"/>
    <w:rsid w:val="00734E17"/>
    <w:rsid w:val="00737435"/>
    <w:rsid w:val="00737479"/>
    <w:rsid w:val="00742F12"/>
    <w:rsid w:val="00743C1A"/>
    <w:rsid w:val="00752D07"/>
    <w:rsid w:val="00764123"/>
    <w:rsid w:val="007648D0"/>
    <w:rsid w:val="0078072C"/>
    <w:rsid w:val="0079188F"/>
    <w:rsid w:val="00795062"/>
    <w:rsid w:val="00796FFF"/>
    <w:rsid w:val="007A1249"/>
    <w:rsid w:val="007A1375"/>
    <w:rsid w:val="007A192C"/>
    <w:rsid w:val="007A1C20"/>
    <w:rsid w:val="007A226B"/>
    <w:rsid w:val="007A40A6"/>
    <w:rsid w:val="007A4A90"/>
    <w:rsid w:val="007A4D51"/>
    <w:rsid w:val="007A5BA7"/>
    <w:rsid w:val="007B0A32"/>
    <w:rsid w:val="007C256A"/>
    <w:rsid w:val="007C3141"/>
    <w:rsid w:val="007D3ABE"/>
    <w:rsid w:val="007D4E3B"/>
    <w:rsid w:val="007E1179"/>
    <w:rsid w:val="007E3C0F"/>
    <w:rsid w:val="007E520C"/>
    <w:rsid w:val="007E7166"/>
    <w:rsid w:val="007F4146"/>
    <w:rsid w:val="007F4D3A"/>
    <w:rsid w:val="007F632A"/>
    <w:rsid w:val="00805EFC"/>
    <w:rsid w:val="0080713B"/>
    <w:rsid w:val="00807911"/>
    <w:rsid w:val="00812D8E"/>
    <w:rsid w:val="00822481"/>
    <w:rsid w:val="00823EEA"/>
    <w:rsid w:val="008256E2"/>
    <w:rsid w:val="00827ECA"/>
    <w:rsid w:val="008303E3"/>
    <w:rsid w:val="00831702"/>
    <w:rsid w:val="0083386E"/>
    <w:rsid w:val="00833CA0"/>
    <w:rsid w:val="00834EF3"/>
    <w:rsid w:val="00840DBF"/>
    <w:rsid w:val="008414D8"/>
    <w:rsid w:val="00851E9C"/>
    <w:rsid w:val="00852085"/>
    <w:rsid w:val="00856A9B"/>
    <w:rsid w:val="00864A36"/>
    <w:rsid w:val="00865181"/>
    <w:rsid w:val="008661D2"/>
    <w:rsid w:val="00872EFA"/>
    <w:rsid w:val="00874849"/>
    <w:rsid w:val="00880E6C"/>
    <w:rsid w:val="00881720"/>
    <w:rsid w:val="00883755"/>
    <w:rsid w:val="00885465"/>
    <w:rsid w:val="00885811"/>
    <w:rsid w:val="00892EDD"/>
    <w:rsid w:val="00893326"/>
    <w:rsid w:val="008A210C"/>
    <w:rsid w:val="008A319F"/>
    <w:rsid w:val="008A346E"/>
    <w:rsid w:val="008A3FCC"/>
    <w:rsid w:val="008A4F05"/>
    <w:rsid w:val="008B33F3"/>
    <w:rsid w:val="008C0601"/>
    <w:rsid w:val="008C484F"/>
    <w:rsid w:val="008C4B95"/>
    <w:rsid w:val="008D1B37"/>
    <w:rsid w:val="008D3C61"/>
    <w:rsid w:val="008D57A9"/>
    <w:rsid w:val="008D5A42"/>
    <w:rsid w:val="008D6AE8"/>
    <w:rsid w:val="008E0BB5"/>
    <w:rsid w:val="008E39D3"/>
    <w:rsid w:val="008E68E5"/>
    <w:rsid w:val="008E791F"/>
    <w:rsid w:val="008E7B44"/>
    <w:rsid w:val="008F5B93"/>
    <w:rsid w:val="00900BA3"/>
    <w:rsid w:val="00905BA0"/>
    <w:rsid w:val="009116A8"/>
    <w:rsid w:val="00914C08"/>
    <w:rsid w:val="009216E8"/>
    <w:rsid w:val="009231F7"/>
    <w:rsid w:val="0093176C"/>
    <w:rsid w:val="00934458"/>
    <w:rsid w:val="00935F31"/>
    <w:rsid w:val="00940796"/>
    <w:rsid w:val="00940BA9"/>
    <w:rsid w:val="00950606"/>
    <w:rsid w:val="0095293E"/>
    <w:rsid w:val="00961D6E"/>
    <w:rsid w:val="00965CAE"/>
    <w:rsid w:val="00967B05"/>
    <w:rsid w:val="00973521"/>
    <w:rsid w:val="009823E8"/>
    <w:rsid w:val="00984439"/>
    <w:rsid w:val="00986A35"/>
    <w:rsid w:val="009A1D8C"/>
    <w:rsid w:val="009A2E7D"/>
    <w:rsid w:val="009A567C"/>
    <w:rsid w:val="009A6A80"/>
    <w:rsid w:val="009B1DDA"/>
    <w:rsid w:val="009B73A0"/>
    <w:rsid w:val="009C4CD5"/>
    <w:rsid w:val="009C653E"/>
    <w:rsid w:val="009C6870"/>
    <w:rsid w:val="009D78EB"/>
    <w:rsid w:val="009E1771"/>
    <w:rsid w:val="009E26D6"/>
    <w:rsid w:val="009E3237"/>
    <w:rsid w:val="009E3D9E"/>
    <w:rsid w:val="009F0119"/>
    <w:rsid w:val="009F29BB"/>
    <w:rsid w:val="009F7356"/>
    <w:rsid w:val="00A01153"/>
    <w:rsid w:val="00A03C55"/>
    <w:rsid w:val="00A055E3"/>
    <w:rsid w:val="00A05FF9"/>
    <w:rsid w:val="00A10014"/>
    <w:rsid w:val="00A10DED"/>
    <w:rsid w:val="00A13A61"/>
    <w:rsid w:val="00A14532"/>
    <w:rsid w:val="00A163A0"/>
    <w:rsid w:val="00A171AF"/>
    <w:rsid w:val="00A174A6"/>
    <w:rsid w:val="00A232EF"/>
    <w:rsid w:val="00A32FA9"/>
    <w:rsid w:val="00A33DE9"/>
    <w:rsid w:val="00A3441A"/>
    <w:rsid w:val="00A345B2"/>
    <w:rsid w:val="00A35040"/>
    <w:rsid w:val="00A35FFE"/>
    <w:rsid w:val="00A40A35"/>
    <w:rsid w:val="00A46DC7"/>
    <w:rsid w:val="00A529B3"/>
    <w:rsid w:val="00A552C4"/>
    <w:rsid w:val="00A6671C"/>
    <w:rsid w:val="00A73786"/>
    <w:rsid w:val="00A747C3"/>
    <w:rsid w:val="00A7728F"/>
    <w:rsid w:val="00A80709"/>
    <w:rsid w:val="00A8767B"/>
    <w:rsid w:val="00A90D48"/>
    <w:rsid w:val="00A913A6"/>
    <w:rsid w:val="00A9284D"/>
    <w:rsid w:val="00A939D1"/>
    <w:rsid w:val="00A94B84"/>
    <w:rsid w:val="00AA6340"/>
    <w:rsid w:val="00AA7A97"/>
    <w:rsid w:val="00AB0E7E"/>
    <w:rsid w:val="00AB3B4E"/>
    <w:rsid w:val="00AC18BB"/>
    <w:rsid w:val="00AC6D6F"/>
    <w:rsid w:val="00AD03F0"/>
    <w:rsid w:val="00AD12B5"/>
    <w:rsid w:val="00AD310F"/>
    <w:rsid w:val="00AD3A40"/>
    <w:rsid w:val="00AD5B66"/>
    <w:rsid w:val="00AD7CF4"/>
    <w:rsid w:val="00AE0A7F"/>
    <w:rsid w:val="00AE167C"/>
    <w:rsid w:val="00AE49E0"/>
    <w:rsid w:val="00AE72B4"/>
    <w:rsid w:val="00AE7457"/>
    <w:rsid w:val="00AF530C"/>
    <w:rsid w:val="00AF56BD"/>
    <w:rsid w:val="00B05D09"/>
    <w:rsid w:val="00B06ACC"/>
    <w:rsid w:val="00B07501"/>
    <w:rsid w:val="00B177DF"/>
    <w:rsid w:val="00B27310"/>
    <w:rsid w:val="00B33F2A"/>
    <w:rsid w:val="00B35DAF"/>
    <w:rsid w:val="00B40145"/>
    <w:rsid w:val="00B40D13"/>
    <w:rsid w:val="00B424F8"/>
    <w:rsid w:val="00B44985"/>
    <w:rsid w:val="00B44CC1"/>
    <w:rsid w:val="00B459D0"/>
    <w:rsid w:val="00B45A45"/>
    <w:rsid w:val="00B4749A"/>
    <w:rsid w:val="00B53ADD"/>
    <w:rsid w:val="00B54FF6"/>
    <w:rsid w:val="00B57E9D"/>
    <w:rsid w:val="00B6599F"/>
    <w:rsid w:val="00B81BD2"/>
    <w:rsid w:val="00B82AA6"/>
    <w:rsid w:val="00B94284"/>
    <w:rsid w:val="00B96368"/>
    <w:rsid w:val="00BA643A"/>
    <w:rsid w:val="00BB0E35"/>
    <w:rsid w:val="00BB1976"/>
    <w:rsid w:val="00BB462A"/>
    <w:rsid w:val="00BB47F2"/>
    <w:rsid w:val="00BB526A"/>
    <w:rsid w:val="00BC03E9"/>
    <w:rsid w:val="00BC34A7"/>
    <w:rsid w:val="00BC4652"/>
    <w:rsid w:val="00BC48ED"/>
    <w:rsid w:val="00BD0B53"/>
    <w:rsid w:val="00BE0C57"/>
    <w:rsid w:val="00BE2603"/>
    <w:rsid w:val="00BE3D6C"/>
    <w:rsid w:val="00BE5AE0"/>
    <w:rsid w:val="00BE69DB"/>
    <w:rsid w:val="00BE6EF6"/>
    <w:rsid w:val="00BE7AC1"/>
    <w:rsid w:val="00BF1AA0"/>
    <w:rsid w:val="00BF20F6"/>
    <w:rsid w:val="00BF290F"/>
    <w:rsid w:val="00BF41E8"/>
    <w:rsid w:val="00BF4B2A"/>
    <w:rsid w:val="00BF4B30"/>
    <w:rsid w:val="00C012B4"/>
    <w:rsid w:val="00C014FF"/>
    <w:rsid w:val="00C03356"/>
    <w:rsid w:val="00C04D7A"/>
    <w:rsid w:val="00C128B7"/>
    <w:rsid w:val="00C13008"/>
    <w:rsid w:val="00C2013C"/>
    <w:rsid w:val="00C247B2"/>
    <w:rsid w:val="00C259B7"/>
    <w:rsid w:val="00C27CD9"/>
    <w:rsid w:val="00C3100D"/>
    <w:rsid w:val="00C40392"/>
    <w:rsid w:val="00C42D0A"/>
    <w:rsid w:val="00C448AC"/>
    <w:rsid w:val="00C44BE2"/>
    <w:rsid w:val="00C47998"/>
    <w:rsid w:val="00C47B9B"/>
    <w:rsid w:val="00C51CF8"/>
    <w:rsid w:val="00C51ED2"/>
    <w:rsid w:val="00C52240"/>
    <w:rsid w:val="00C5519E"/>
    <w:rsid w:val="00C55680"/>
    <w:rsid w:val="00C717A2"/>
    <w:rsid w:val="00C740A3"/>
    <w:rsid w:val="00C74587"/>
    <w:rsid w:val="00C800DA"/>
    <w:rsid w:val="00C81296"/>
    <w:rsid w:val="00C860AC"/>
    <w:rsid w:val="00C924CA"/>
    <w:rsid w:val="00C9294D"/>
    <w:rsid w:val="00C9319A"/>
    <w:rsid w:val="00C93354"/>
    <w:rsid w:val="00C95EBD"/>
    <w:rsid w:val="00C95EDE"/>
    <w:rsid w:val="00C971AC"/>
    <w:rsid w:val="00C97C90"/>
    <w:rsid w:val="00CA121F"/>
    <w:rsid w:val="00CA2D17"/>
    <w:rsid w:val="00CA3870"/>
    <w:rsid w:val="00CA5EA0"/>
    <w:rsid w:val="00CB4740"/>
    <w:rsid w:val="00CB56E9"/>
    <w:rsid w:val="00CB6A3D"/>
    <w:rsid w:val="00CB6E39"/>
    <w:rsid w:val="00CC1085"/>
    <w:rsid w:val="00CC6817"/>
    <w:rsid w:val="00CD2B03"/>
    <w:rsid w:val="00CD483C"/>
    <w:rsid w:val="00CD5BA6"/>
    <w:rsid w:val="00CD7E3A"/>
    <w:rsid w:val="00CE4F04"/>
    <w:rsid w:val="00CF3D41"/>
    <w:rsid w:val="00CF43F5"/>
    <w:rsid w:val="00D05B78"/>
    <w:rsid w:val="00D12D22"/>
    <w:rsid w:val="00D1496A"/>
    <w:rsid w:val="00D15265"/>
    <w:rsid w:val="00D17EDD"/>
    <w:rsid w:val="00D21D76"/>
    <w:rsid w:val="00D238E2"/>
    <w:rsid w:val="00D23999"/>
    <w:rsid w:val="00D241F3"/>
    <w:rsid w:val="00D2703D"/>
    <w:rsid w:val="00D273DC"/>
    <w:rsid w:val="00D35596"/>
    <w:rsid w:val="00D41732"/>
    <w:rsid w:val="00D47729"/>
    <w:rsid w:val="00D527CC"/>
    <w:rsid w:val="00D55BD3"/>
    <w:rsid w:val="00D70B4E"/>
    <w:rsid w:val="00D7639A"/>
    <w:rsid w:val="00D833A9"/>
    <w:rsid w:val="00D85B60"/>
    <w:rsid w:val="00D9453D"/>
    <w:rsid w:val="00D95C86"/>
    <w:rsid w:val="00DA17BE"/>
    <w:rsid w:val="00DA2F07"/>
    <w:rsid w:val="00DA6021"/>
    <w:rsid w:val="00DA6D1F"/>
    <w:rsid w:val="00DB197F"/>
    <w:rsid w:val="00DB3E38"/>
    <w:rsid w:val="00DC0799"/>
    <w:rsid w:val="00DC24C8"/>
    <w:rsid w:val="00DC7837"/>
    <w:rsid w:val="00DD24E2"/>
    <w:rsid w:val="00DD3C6A"/>
    <w:rsid w:val="00DE7AB6"/>
    <w:rsid w:val="00DF13BC"/>
    <w:rsid w:val="00DF140D"/>
    <w:rsid w:val="00DF4543"/>
    <w:rsid w:val="00DF5B1F"/>
    <w:rsid w:val="00DF6FD9"/>
    <w:rsid w:val="00E02C25"/>
    <w:rsid w:val="00E02ECC"/>
    <w:rsid w:val="00E0516E"/>
    <w:rsid w:val="00E07E3A"/>
    <w:rsid w:val="00E10D88"/>
    <w:rsid w:val="00E11192"/>
    <w:rsid w:val="00E155B5"/>
    <w:rsid w:val="00E1668D"/>
    <w:rsid w:val="00E242FF"/>
    <w:rsid w:val="00E26884"/>
    <w:rsid w:val="00E26EF4"/>
    <w:rsid w:val="00E300E2"/>
    <w:rsid w:val="00E3037E"/>
    <w:rsid w:val="00E30C83"/>
    <w:rsid w:val="00E347A9"/>
    <w:rsid w:val="00E52DA2"/>
    <w:rsid w:val="00E549BA"/>
    <w:rsid w:val="00E56190"/>
    <w:rsid w:val="00E606BA"/>
    <w:rsid w:val="00E6243F"/>
    <w:rsid w:val="00E63CE1"/>
    <w:rsid w:val="00E647A1"/>
    <w:rsid w:val="00E64926"/>
    <w:rsid w:val="00E64F43"/>
    <w:rsid w:val="00E65074"/>
    <w:rsid w:val="00E65437"/>
    <w:rsid w:val="00E66828"/>
    <w:rsid w:val="00E70026"/>
    <w:rsid w:val="00E75CE1"/>
    <w:rsid w:val="00E8252A"/>
    <w:rsid w:val="00E82EBD"/>
    <w:rsid w:val="00E863D5"/>
    <w:rsid w:val="00E90CEA"/>
    <w:rsid w:val="00E933D5"/>
    <w:rsid w:val="00E97DAA"/>
    <w:rsid w:val="00EA5008"/>
    <w:rsid w:val="00EB0E1F"/>
    <w:rsid w:val="00EB27B5"/>
    <w:rsid w:val="00EC09C0"/>
    <w:rsid w:val="00EC3214"/>
    <w:rsid w:val="00EC4BEE"/>
    <w:rsid w:val="00EC6837"/>
    <w:rsid w:val="00EC77B4"/>
    <w:rsid w:val="00ED245B"/>
    <w:rsid w:val="00ED2BC1"/>
    <w:rsid w:val="00ED38F2"/>
    <w:rsid w:val="00EE3C0C"/>
    <w:rsid w:val="00EE5DE7"/>
    <w:rsid w:val="00EF3B0E"/>
    <w:rsid w:val="00EF6F85"/>
    <w:rsid w:val="00EF7944"/>
    <w:rsid w:val="00EF7C03"/>
    <w:rsid w:val="00F00457"/>
    <w:rsid w:val="00F03AD2"/>
    <w:rsid w:val="00F07A98"/>
    <w:rsid w:val="00F16549"/>
    <w:rsid w:val="00F24BE7"/>
    <w:rsid w:val="00F256F0"/>
    <w:rsid w:val="00F307F7"/>
    <w:rsid w:val="00F31F42"/>
    <w:rsid w:val="00F37E89"/>
    <w:rsid w:val="00F47C92"/>
    <w:rsid w:val="00F52E59"/>
    <w:rsid w:val="00F548ED"/>
    <w:rsid w:val="00F5655C"/>
    <w:rsid w:val="00F62F2B"/>
    <w:rsid w:val="00F64A4F"/>
    <w:rsid w:val="00F71F90"/>
    <w:rsid w:val="00F72250"/>
    <w:rsid w:val="00F80799"/>
    <w:rsid w:val="00F8749F"/>
    <w:rsid w:val="00F96C9B"/>
    <w:rsid w:val="00F973FD"/>
    <w:rsid w:val="00F9772A"/>
    <w:rsid w:val="00FA0130"/>
    <w:rsid w:val="00FA6B66"/>
    <w:rsid w:val="00FB50D7"/>
    <w:rsid w:val="00FB67D8"/>
    <w:rsid w:val="00FC0FAD"/>
    <w:rsid w:val="00FC4DE1"/>
    <w:rsid w:val="00FC5B50"/>
    <w:rsid w:val="00FC60FF"/>
    <w:rsid w:val="00FD3606"/>
    <w:rsid w:val="00FD3751"/>
    <w:rsid w:val="00FD5CDE"/>
    <w:rsid w:val="00FE27B1"/>
    <w:rsid w:val="00FE652E"/>
    <w:rsid w:val="00FF5991"/>
    <w:rsid w:val="00FF5FE7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0EFAC"/>
  <w15:docId w15:val="{BBA7BC8F-3291-4AA5-AE92-DBE5CE1C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4D9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3055E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aliases w:val=" Char22"/>
    <w:basedOn w:val="Normal"/>
    <w:next w:val="Normal"/>
    <w:link w:val="Heading2Char"/>
    <w:qFormat/>
    <w:rsid w:val="000E02B2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0E02B2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E02B2"/>
    <w:pPr>
      <w:keepNext/>
      <w:outlineLvl w:val="3"/>
    </w:pPr>
    <w:rPr>
      <w:rFonts w:ascii="Arial LatArm" w:hAnsi="Arial LatArm"/>
      <w:i/>
      <w:sz w:val="18"/>
    </w:rPr>
  </w:style>
  <w:style w:type="paragraph" w:styleId="Heading5">
    <w:name w:val="heading 5"/>
    <w:basedOn w:val="Normal"/>
    <w:next w:val="Normal"/>
    <w:link w:val="Heading5Char"/>
    <w:qFormat/>
    <w:rsid w:val="000E02B2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0E02B2"/>
    <w:pPr>
      <w:keepNext/>
      <w:outlineLvl w:val="5"/>
    </w:pPr>
    <w:rPr>
      <w:rFonts w:ascii="Arial LatArm" w:hAnsi="Arial LatArm"/>
      <w:b/>
      <w:color w:val="000000"/>
      <w:sz w:val="20"/>
    </w:rPr>
  </w:style>
  <w:style w:type="paragraph" w:styleId="Heading7">
    <w:name w:val="heading 7"/>
    <w:basedOn w:val="Normal"/>
    <w:next w:val="Normal"/>
    <w:link w:val="Heading7Char"/>
    <w:qFormat/>
    <w:rsid w:val="000E02B2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0E02B2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E02B2"/>
    <w:pPr>
      <w:keepNext/>
      <w:jc w:val="center"/>
      <w:outlineLvl w:val="8"/>
    </w:pPr>
    <w:rPr>
      <w:b/>
      <w:color w:val="000000"/>
      <w:sz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3055E"/>
    <w:rPr>
      <w:rFonts w:ascii="Arial Armenian" w:hAnsi="Arial Armenian" w:cs="Times New Roman"/>
      <w:sz w:val="28"/>
      <w:szCs w:val="20"/>
      <w:lang w:val="en-US" w:eastAsia="ru-RU"/>
    </w:rPr>
  </w:style>
  <w:style w:type="character" w:customStyle="1" w:styleId="Heading2Char">
    <w:name w:val="Heading 2 Char"/>
    <w:aliases w:val=" Char22 Char"/>
    <w:link w:val="Heading2"/>
    <w:rsid w:val="000E02B2"/>
    <w:rPr>
      <w:rFonts w:ascii="Arial LatArm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Heading3Char">
    <w:name w:val="Heading 3 Char"/>
    <w:link w:val="Heading3"/>
    <w:rsid w:val="000E02B2"/>
    <w:rPr>
      <w:rFonts w:ascii="Arial LatArm" w:hAnsi="Arial LatArm" w:cs="Times New Roman"/>
      <w:i/>
      <w:sz w:val="20"/>
      <w:szCs w:val="20"/>
      <w:lang w:val="en-AU"/>
    </w:rPr>
  </w:style>
  <w:style w:type="character" w:customStyle="1" w:styleId="Heading4Char">
    <w:name w:val="Heading 4 Char"/>
    <w:link w:val="Heading4"/>
    <w:rsid w:val="000E02B2"/>
    <w:rPr>
      <w:rFonts w:ascii="Arial LatArm" w:hAnsi="Arial LatArm" w:cs="Times New Roman"/>
      <w:i/>
      <w:sz w:val="18"/>
      <w:szCs w:val="20"/>
      <w:lang w:val="en-US"/>
    </w:rPr>
  </w:style>
  <w:style w:type="character" w:customStyle="1" w:styleId="Heading5Char">
    <w:name w:val="Heading 5 Char"/>
    <w:link w:val="Heading5"/>
    <w:rsid w:val="000E02B2"/>
    <w:rPr>
      <w:rFonts w:ascii="Arial LatArm" w:hAnsi="Arial LatArm" w:cs="Times New Roman"/>
      <w:b/>
      <w:sz w:val="26"/>
      <w:szCs w:val="20"/>
      <w:lang w:val="en-US" w:eastAsia="ru-RU"/>
    </w:rPr>
  </w:style>
  <w:style w:type="character" w:customStyle="1" w:styleId="Heading6Char">
    <w:name w:val="Heading 6 Char"/>
    <w:link w:val="Heading6"/>
    <w:rsid w:val="000E02B2"/>
    <w:rPr>
      <w:rFonts w:ascii="Arial LatArm" w:hAnsi="Arial LatArm" w:cs="Times New Roman"/>
      <w:b/>
      <w:color w:val="000000"/>
      <w:szCs w:val="20"/>
      <w:lang w:val="en-US" w:eastAsia="ru-RU"/>
    </w:rPr>
  </w:style>
  <w:style w:type="character" w:customStyle="1" w:styleId="Heading7Char">
    <w:name w:val="Heading 7 Char"/>
    <w:link w:val="Heading7"/>
    <w:rsid w:val="000E02B2"/>
    <w:rPr>
      <w:rFonts w:ascii="Times Armeni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link w:val="Heading8"/>
    <w:rsid w:val="000E02B2"/>
    <w:rPr>
      <w:rFonts w:ascii="Times Armeni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link w:val="Heading9"/>
    <w:rsid w:val="000E02B2"/>
    <w:rPr>
      <w:rFonts w:ascii="Times Armenian" w:hAnsi="Times Armenian" w:cs="Times New Roman"/>
      <w:b/>
      <w:color w:val="000000"/>
      <w:szCs w:val="20"/>
      <w:lang w:val="pt-BR" w:eastAsia="ru-RU"/>
    </w:rPr>
  </w:style>
  <w:style w:type="paragraph" w:customStyle="1" w:styleId="a">
    <w:name w:val="Знак Знак"/>
    <w:basedOn w:val="Normal"/>
    <w:rsid w:val="0030386D"/>
    <w:pPr>
      <w:spacing w:before="120"/>
      <w:ind w:firstLine="547"/>
      <w:jc w:val="both"/>
    </w:pPr>
    <w:rPr>
      <w:rFonts w:ascii="Times LatArm" w:eastAsia="SimSun" w:hAnsi="Times LatArm" w:cs="Times LatArm"/>
      <w:sz w:val="20"/>
      <w:lang w:eastAsia="en-US"/>
    </w:rPr>
  </w:style>
  <w:style w:type="paragraph" w:styleId="BodyTextIndent2">
    <w:name w:val="Body Text Indent 2"/>
    <w:aliases w:val="Char6"/>
    <w:basedOn w:val="Normal"/>
    <w:link w:val="BodyTextIndent2Char"/>
    <w:rsid w:val="009E1771"/>
    <w:pPr>
      <w:spacing w:line="360" w:lineRule="auto"/>
      <w:ind w:firstLine="540"/>
      <w:jc w:val="both"/>
    </w:pPr>
    <w:rPr>
      <w:rFonts w:ascii="Baltica" w:hAnsi="Baltica"/>
      <w:sz w:val="20"/>
      <w:lang w:val="af-ZA"/>
    </w:rPr>
  </w:style>
  <w:style w:type="character" w:customStyle="1" w:styleId="BodyTextIndent2Char">
    <w:name w:val="Body Text Indent 2 Char"/>
    <w:aliases w:val="Char6 Char"/>
    <w:link w:val="BodyTextIndent2"/>
    <w:rsid w:val="009E1771"/>
    <w:rPr>
      <w:rFonts w:ascii="Baltica" w:hAnsi="Baltica" w:cs="Times New Roman"/>
      <w:sz w:val="20"/>
      <w:szCs w:val="20"/>
      <w:lang w:val="af-ZA"/>
    </w:rPr>
  </w:style>
  <w:style w:type="paragraph" w:styleId="BalloonText">
    <w:name w:val="Balloon Text"/>
    <w:basedOn w:val="Normal"/>
    <w:link w:val="BalloonTextChar"/>
    <w:unhideWhenUsed/>
    <w:rsid w:val="00F64A4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64A4F"/>
    <w:rPr>
      <w:rFonts w:ascii="Tahoma" w:hAnsi="Tahoma" w:cs="Tahoma"/>
      <w:sz w:val="16"/>
      <w:szCs w:val="16"/>
      <w:lang w:val="en-US" w:eastAsia="ru-RU"/>
    </w:rPr>
  </w:style>
  <w:style w:type="paragraph" w:styleId="BodyTextIndent">
    <w:name w:val="Body Text Indent"/>
    <w:aliases w:val=" Char, Char Char Char Char,Char Char Char Char, Char Char Char1"/>
    <w:basedOn w:val="Normal"/>
    <w:link w:val="BodyTextIndentChar"/>
    <w:rsid w:val="000E02B2"/>
    <w:pPr>
      <w:spacing w:line="360" w:lineRule="auto"/>
      <w:ind w:firstLine="720"/>
      <w:jc w:val="both"/>
    </w:pPr>
    <w:rPr>
      <w:rFonts w:ascii="Arial LatArm" w:hAnsi="Arial LatArm"/>
      <w:i/>
      <w:sz w:val="20"/>
      <w:lang w:val="en-AU"/>
    </w:rPr>
  </w:style>
  <w:style w:type="character" w:customStyle="1" w:styleId="BodyTextIndentChar">
    <w:name w:val="Body Text Indent Char"/>
    <w:aliases w:val=" Char Char, Char Char Char Char Char,Char Char Char Char Char, Char Char Char1 Char"/>
    <w:link w:val="BodyTextIndent"/>
    <w:rsid w:val="000E02B2"/>
    <w:rPr>
      <w:rFonts w:ascii="Arial LatArm" w:hAnsi="Arial LatArm" w:cs="Times New Roman"/>
      <w:i/>
      <w:sz w:val="20"/>
      <w:szCs w:val="20"/>
      <w:lang w:val="en-AU"/>
    </w:rPr>
  </w:style>
  <w:style w:type="paragraph" w:styleId="Footer">
    <w:name w:val="footer"/>
    <w:basedOn w:val="Normal"/>
    <w:link w:val="FooterChar"/>
    <w:rsid w:val="000E02B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link w:val="Footer"/>
    <w:rsid w:val="000E02B2"/>
    <w:rPr>
      <w:rFonts w:ascii="Times New Roman" w:hAnsi="Times New Roman" w:cs="Times New Roman"/>
      <w:sz w:val="20"/>
      <w:szCs w:val="20"/>
      <w:lang w:val="en-US"/>
    </w:rPr>
  </w:style>
  <w:style w:type="paragraph" w:styleId="BodyTextIndent3">
    <w:name w:val="Body Text Indent 3"/>
    <w:aliases w:val=" Char13"/>
    <w:basedOn w:val="Normal"/>
    <w:link w:val="BodyTextIndent3Char"/>
    <w:rsid w:val="000E02B2"/>
    <w:pPr>
      <w:spacing w:line="360" w:lineRule="auto"/>
      <w:ind w:firstLine="567"/>
      <w:jc w:val="both"/>
    </w:pPr>
    <w:rPr>
      <w:sz w:val="20"/>
    </w:rPr>
  </w:style>
  <w:style w:type="character" w:customStyle="1" w:styleId="BodyTextIndent3Char">
    <w:name w:val="Body Text Indent 3 Char"/>
    <w:aliases w:val=" Char13 Char"/>
    <w:link w:val="BodyTextIndent3"/>
    <w:rsid w:val="000E02B2"/>
    <w:rPr>
      <w:rFonts w:ascii="Times Armenian" w:hAnsi="Times Armenian" w:cs="Times New Roman"/>
      <w:sz w:val="20"/>
      <w:szCs w:val="20"/>
    </w:rPr>
  </w:style>
  <w:style w:type="paragraph" w:styleId="BodyText2">
    <w:name w:val="Body Text 2"/>
    <w:aliases w:val=" Char12"/>
    <w:basedOn w:val="Normal"/>
    <w:link w:val="BodyText2Char"/>
    <w:rsid w:val="000E02B2"/>
    <w:pPr>
      <w:tabs>
        <w:tab w:val="left" w:pos="720"/>
      </w:tabs>
      <w:spacing w:line="360" w:lineRule="auto"/>
    </w:pPr>
    <w:rPr>
      <w:rFonts w:ascii="Arial LatArm" w:hAnsi="Arial LatArm"/>
      <w:sz w:val="20"/>
    </w:rPr>
  </w:style>
  <w:style w:type="character" w:customStyle="1" w:styleId="BodyText2Char">
    <w:name w:val="Body Text 2 Char"/>
    <w:aliases w:val=" Char12 Char"/>
    <w:link w:val="BodyText2"/>
    <w:rsid w:val="000E02B2"/>
    <w:rPr>
      <w:rFonts w:ascii="Arial LatArm" w:hAnsi="Arial LatArm" w:cs="Times New Roman"/>
      <w:sz w:val="20"/>
      <w:szCs w:val="20"/>
      <w:lang w:val="en-US"/>
    </w:rPr>
  </w:style>
  <w:style w:type="paragraph" w:customStyle="1" w:styleId="Default">
    <w:name w:val="Default"/>
    <w:rsid w:val="000E02B2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character" w:styleId="Hyperlink">
    <w:name w:val="Hyperlink"/>
    <w:rsid w:val="000E02B2"/>
    <w:rPr>
      <w:color w:val="0000FF"/>
      <w:u w:val="single"/>
    </w:rPr>
  </w:style>
  <w:style w:type="character" w:customStyle="1" w:styleId="CharChar1">
    <w:name w:val="Char Char1"/>
    <w:aliases w:val="Body Text Indent Char1,Char Char Char Char Char1"/>
    <w:locked/>
    <w:rsid w:val="000E02B2"/>
    <w:rPr>
      <w:rFonts w:ascii="Arial LatArm" w:hAnsi="Arial LatArm"/>
      <w:i/>
      <w:lang w:val="en-AU" w:eastAsia="en-US" w:bidi="ar-SA"/>
    </w:rPr>
  </w:style>
  <w:style w:type="paragraph" w:styleId="BodyText">
    <w:name w:val="Body Text"/>
    <w:aliases w:val="Body Text Char Char"/>
    <w:basedOn w:val="Normal"/>
    <w:link w:val="BodyTextChar"/>
    <w:rsid w:val="000E02B2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aliases w:val="Body Text Char Char Char"/>
    <w:link w:val="BodyText"/>
    <w:rsid w:val="000E02B2"/>
    <w:rPr>
      <w:rFonts w:ascii="Times New Roman" w:hAnsi="Times New Roman" w:cs="Times New Roman"/>
      <w:sz w:val="24"/>
      <w:szCs w:val="24"/>
      <w:lang w:val="en-US"/>
    </w:rPr>
  </w:style>
  <w:style w:type="paragraph" w:styleId="Index1">
    <w:name w:val="index 1"/>
    <w:basedOn w:val="Normal"/>
    <w:next w:val="Normal"/>
    <w:autoRedefine/>
    <w:semiHidden/>
    <w:rsid w:val="000E02B2"/>
    <w:pPr>
      <w:ind w:left="240" w:hanging="240"/>
    </w:pPr>
    <w:rPr>
      <w:rFonts w:ascii="Times New Roman" w:hAnsi="Times New Roman"/>
      <w:szCs w:val="24"/>
      <w:lang w:eastAsia="en-US"/>
    </w:rPr>
  </w:style>
  <w:style w:type="paragraph" w:styleId="Header">
    <w:name w:val="header"/>
    <w:basedOn w:val="Normal"/>
    <w:link w:val="HeaderChar"/>
    <w:rsid w:val="000E02B2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link w:val="Header"/>
    <w:rsid w:val="000E02B2"/>
    <w:rPr>
      <w:rFonts w:ascii="Times New Roman" w:hAnsi="Times New Roman" w:cs="Times New Roman"/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E02B2"/>
    <w:pPr>
      <w:jc w:val="both"/>
    </w:pPr>
    <w:rPr>
      <w:rFonts w:ascii="Arial LatArm" w:hAnsi="Arial LatArm"/>
      <w:sz w:val="20"/>
    </w:rPr>
  </w:style>
  <w:style w:type="character" w:customStyle="1" w:styleId="BodyText3Char">
    <w:name w:val="Body Text 3 Char"/>
    <w:link w:val="BodyText3"/>
    <w:rsid w:val="000E02B2"/>
    <w:rPr>
      <w:rFonts w:ascii="Arial LatArm" w:hAnsi="Arial LatArm" w:cs="Times New Roman"/>
      <w:sz w:val="20"/>
      <w:szCs w:val="20"/>
      <w:lang w:val="en-US" w:eastAsia="ru-RU"/>
    </w:rPr>
  </w:style>
  <w:style w:type="paragraph" w:styleId="Title">
    <w:name w:val="Title"/>
    <w:aliases w:val=" Char6"/>
    <w:basedOn w:val="Normal"/>
    <w:link w:val="TitleChar"/>
    <w:qFormat/>
    <w:rsid w:val="000E02B2"/>
    <w:pPr>
      <w:jc w:val="center"/>
    </w:pPr>
    <w:rPr>
      <w:rFonts w:ascii="Arial Armenian" w:hAnsi="Arial Armenian"/>
    </w:rPr>
  </w:style>
  <w:style w:type="character" w:customStyle="1" w:styleId="TitleChar">
    <w:name w:val="Title Char"/>
    <w:aliases w:val=" Char6 Char"/>
    <w:link w:val="Title"/>
    <w:rsid w:val="000E02B2"/>
    <w:rPr>
      <w:rFonts w:ascii="Arial Armenian" w:hAnsi="Arial Armeni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0E02B2"/>
  </w:style>
  <w:style w:type="paragraph" w:styleId="FootnoteText">
    <w:name w:val="footnote text"/>
    <w:basedOn w:val="Normal"/>
    <w:link w:val="FootnoteTextChar"/>
    <w:uiPriority w:val="99"/>
    <w:rsid w:val="000E02B2"/>
    <w:rPr>
      <w:sz w:val="20"/>
    </w:rPr>
  </w:style>
  <w:style w:type="character" w:customStyle="1" w:styleId="FootnoteTextChar">
    <w:name w:val="Footnote Text Char"/>
    <w:link w:val="FootnoteText"/>
    <w:uiPriority w:val="99"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0E02B2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0E02B2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E02B2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styleId="Strong">
    <w:name w:val="Strong"/>
    <w:uiPriority w:val="22"/>
    <w:qFormat/>
    <w:rsid w:val="000E02B2"/>
    <w:rPr>
      <w:b/>
      <w:bCs/>
    </w:rPr>
  </w:style>
  <w:style w:type="character" w:customStyle="1" w:styleId="CharChar22">
    <w:name w:val="Char Char22"/>
    <w:rsid w:val="000E02B2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0E02B2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0E02B2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0E02B2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0E02B2"/>
    <w:rPr>
      <w:rFonts w:ascii="Arial Armenian" w:hAnsi="Arial Armenian"/>
      <w:lang w:val="en-US"/>
    </w:rPr>
  </w:style>
  <w:style w:type="character" w:customStyle="1" w:styleId="CommentTextChar">
    <w:name w:val="Comment Text Char"/>
    <w:aliases w:val=" Char4 Char"/>
    <w:link w:val="CommentText"/>
    <w:semiHidden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styleId="CommentText">
    <w:name w:val="annotation text"/>
    <w:aliases w:val=" Char4"/>
    <w:basedOn w:val="Normal"/>
    <w:link w:val="CommentTextChar"/>
    <w:semiHidden/>
    <w:rsid w:val="000E02B2"/>
    <w:rPr>
      <w:sz w:val="20"/>
    </w:rPr>
  </w:style>
  <w:style w:type="character" w:customStyle="1" w:styleId="CommentSubjectChar">
    <w:name w:val="Comment Subject Char"/>
    <w:link w:val="CommentSubject"/>
    <w:semiHidden/>
    <w:rsid w:val="000E02B2"/>
    <w:rPr>
      <w:rFonts w:ascii="Times Armenian" w:hAnsi="Times Armenian" w:cs="Times New Roman"/>
      <w:b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2B2"/>
    <w:rPr>
      <w:b/>
      <w:bCs/>
    </w:rPr>
  </w:style>
  <w:style w:type="character" w:customStyle="1" w:styleId="EndnoteTextChar">
    <w:name w:val="Endnote Text Char"/>
    <w:link w:val="EndnoteText"/>
    <w:semiHidden/>
    <w:rsid w:val="000E02B2"/>
    <w:rPr>
      <w:rFonts w:ascii="Times Armenian" w:hAnsi="Times Armenian" w:cs="Times New Roman"/>
      <w:sz w:val="20"/>
      <w:szCs w:val="20"/>
      <w:lang w:val="en-US" w:eastAsia="ru-RU"/>
    </w:rPr>
  </w:style>
  <w:style w:type="paragraph" w:styleId="EndnoteText">
    <w:name w:val="endnote text"/>
    <w:basedOn w:val="Normal"/>
    <w:link w:val="EndnoteTextChar"/>
    <w:semiHidden/>
    <w:rsid w:val="000E02B2"/>
    <w:rPr>
      <w:sz w:val="20"/>
    </w:rPr>
  </w:style>
  <w:style w:type="character" w:customStyle="1" w:styleId="DocumentMapChar">
    <w:name w:val="Document Map Char"/>
    <w:link w:val="DocumentMap"/>
    <w:semiHidden/>
    <w:rsid w:val="000E02B2"/>
    <w:rPr>
      <w:rFonts w:ascii="Tahoma" w:hAnsi="Tahoma" w:cs="Tahoma"/>
      <w:sz w:val="20"/>
      <w:szCs w:val="20"/>
      <w:shd w:val="clear" w:color="auto" w:fill="000080"/>
      <w:lang w:val="en-US" w:eastAsia="ru-RU"/>
    </w:rPr>
  </w:style>
  <w:style w:type="paragraph" w:styleId="DocumentMap">
    <w:name w:val="Document Map"/>
    <w:basedOn w:val="Normal"/>
    <w:link w:val="DocumentMapChar"/>
    <w:semiHidden/>
    <w:rsid w:val="000E02B2"/>
    <w:pPr>
      <w:shd w:val="clear" w:color="auto" w:fill="000080"/>
    </w:pPr>
    <w:rPr>
      <w:rFonts w:ascii="Tahoma" w:hAnsi="Tahoma"/>
      <w:sz w:val="20"/>
    </w:rPr>
  </w:style>
  <w:style w:type="paragraph" w:customStyle="1" w:styleId="Char1">
    <w:name w:val="Char1"/>
    <w:basedOn w:val="Normal"/>
    <w:rsid w:val="000E02B2"/>
    <w:pPr>
      <w:spacing w:after="160" w:line="240" w:lineRule="exact"/>
    </w:pPr>
    <w:rPr>
      <w:rFonts w:ascii="Verdana" w:hAnsi="Verdana"/>
      <w:sz w:val="20"/>
      <w:lang w:eastAsia="en-US"/>
    </w:rPr>
  </w:style>
  <w:style w:type="paragraph" w:customStyle="1" w:styleId="Style2">
    <w:name w:val="Style2"/>
    <w:basedOn w:val="Normal"/>
    <w:rsid w:val="000E02B2"/>
    <w:pPr>
      <w:jc w:val="center"/>
    </w:pPr>
    <w:rPr>
      <w:rFonts w:ascii="Arial Armenian" w:hAnsi="Arial Armenian"/>
      <w:w w:val="90"/>
      <w:sz w:val="22"/>
    </w:rPr>
  </w:style>
  <w:style w:type="character" w:customStyle="1" w:styleId="CharChar23">
    <w:name w:val="Char Char23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link w:val="ListParagraphChar"/>
    <w:uiPriority w:val="34"/>
    <w:qFormat/>
    <w:rsid w:val="000E02B2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E02B2"/>
    <w:rPr>
      <w:rFonts w:ascii="Times Armenian" w:hAnsi="Times Armenian" w:cs="Times New Roman"/>
      <w:sz w:val="24"/>
      <w:szCs w:val="24"/>
      <w:lang w:eastAsia="ru-RU"/>
    </w:rPr>
  </w:style>
  <w:style w:type="character" w:customStyle="1" w:styleId="CharChar25">
    <w:name w:val="Char Char25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0E02B2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0E02B2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xl63">
    <w:name w:val="xl63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4">
    <w:name w:val="xl64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5">
    <w:name w:val="xl65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8"/>
      <w:szCs w:val="18"/>
      <w:lang w:eastAsia="en-US"/>
    </w:rPr>
  </w:style>
  <w:style w:type="paragraph" w:customStyle="1" w:styleId="xl66">
    <w:name w:val="xl66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 Unicode MS"/>
      <w:b/>
      <w:bCs/>
      <w:i/>
      <w:iCs/>
      <w:sz w:val="16"/>
      <w:szCs w:val="16"/>
      <w:lang w:eastAsia="en-US"/>
    </w:rPr>
  </w:style>
  <w:style w:type="paragraph" w:customStyle="1" w:styleId="xl67">
    <w:name w:val="xl67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8">
    <w:name w:val="xl68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69">
    <w:name w:val="xl69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0">
    <w:name w:val="xl70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1">
    <w:name w:val="xl71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xl72">
    <w:name w:val="xl72"/>
    <w:basedOn w:val="Normal"/>
    <w:rsid w:val="000E02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font5">
    <w:name w:val="font5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sz w:val="16"/>
      <w:szCs w:val="16"/>
      <w:lang w:eastAsia="en-US"/>
    </w:rPr>
  </w:style>
  <w:style w:type="paragraph" w:customStyle="1" w:styleId="font6">
    <w:name w:val="font6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i/>
      <w:iCs/>
      <w:sz w:val="16"/>
      <w:szCs w:val="16"/>
      <w:lang w:eastAsia="en-US"/>
    </w:rPr>
  </w:style>
  <w:style w:type="paragraph" w:customStyle="1" w:styleId="font7">
    <w:name w:val="font7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8">
    <w:name w:val="font8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9">
    <w:name w:val="font9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  <w:lang w:eastAsia="en-US"/>
    </w:rPr>
  </w:style>
  <w:style w:type="paragraph" w:customStyle="1" w:styleId="font10">
    <w:name w:val="font10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11">
    <w:name w:val="font11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12">
    <w:name w:val="font12"/>
    <w:basedOn w:val="Normal"/>
    <w:rsid w:val="000E02B2"/>
    <w:pPr>
      <w:spacing w:before="100" w:beforeAutospacing="1" w:after="100" w:afterAutospacing="1"/>
    </w:pPr>
    <w:rPr>
      <w:rFonts w:ascii="Times New Roman" w:eastAsia="Arial Unicode MS" w:hAnsi="Times New Roman"/>
      <w:sz w:val="16"/>
      <w:szCs w:val="16"/>
      <w:lang w:eastAsia="en-US"/>
    </w:rPr>
  </w:style>
  <w:style w:type="paragraph" w:customStyle="1" w:styleId="font13">
    <w:name w:val="font13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color w:val="000000"/>
      <w:sz w:val="20"/>
      <w:lang w:eastAsia="en-US"/>
    </w:rPr>
  </w:style>
  <w:style w:type="paragraph" w:customStyle="1" w:styleId="xl73">
    <w:name w:val="xl73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4">
    <w:name w:val="xl74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5">
    <w:name w:val="xl75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Index11">
    <w:name w:val="Index 11"/>
    <w:basedOn w:val="Normal"/>
    <w:rsid w:val="000E02B2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0E02B2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character" w:styleId="FollowedHyperlink">
    <w:name w:val="FollowedHyperlink"/>
    <w:uiPriority w:val="99"/>
    <w:rsid w:val="000E02B2"/>
    <w:rPr>
      <w:color w:val="800080"/>
      <w:u w:val="single"/>
    </w:rPr>
  </w:style>
  <w:style w:type="character" w:customStyle="1" w:styleId="CharCharCharChar1">
    <w:name w:val="Char Char Char Char1"/>
    <w:aliases w:val=" Char Char Char Char Char Char,Char Char Char Char Char Char, Char Char Char Char1"/>
    <w:rsid w:val="000E02B2"/>
    <w:rPr>
      <w:rFonts w:ascii="Arial LatArm" w:hAnsi="Arial LatArm"/>
      <w:sz w:val="24"/>
      <w:lang w:val="en-US" w:eastAsia="ru-RU" w:bidi="ar-SA"/>
    </w:rPr>
  </w:style>
  <w:style w:type="character" w:customStyle="1" w:styleId="CharChar">
    <w:name w:val="Char Char"/>
    <w:locked/>
    <w:rsid w:val="000E02B2"/>
    <w:rPr>
      <w:lang w:val="en-US" w:eastAsia="en-US" w:bidi="ar-SA"/>
    </w:rPr>
  </w:style>
  <w:style w:type="character" w:customStyle="1" w:styleId="CharChar4">
    <w:name w:val="Char Char4"/>
    <w:locked/>
    <w:rsid w:val="000E02B2"/>
    <w:rPr>
      <w:sz w:val="24"/>
      <w:szCs w:val="24"/>
      <w:lang w:val="en-US" w:eastAsia="en-US" w:bidi="ar-SA"/>
    </w:rPr>
  </w:style>
  <w:style w:type="paragraph" w:customStyle="1" w:styleId="msonormalcxspmiddle">
    <w:name w:val="msonormalcxspmiddle"/>
    <w:basedOn w:val="Normal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customStyle="1" w:styleId="CharChar5">
    <w:name w:val="Char Char5"/>
    <w:locked/>
    <w:rsid w:val="000E02B2"/>
    <w:rPr>
      <w:sz w:val="24"/>
      <w:szCs w:val="24"/>
      <w:lang w:val="en-US" w:eastAsia="en-US" w:bidi="ar-SA"/>
    </w:rPr>
  </w:style>
  <w:style w:type="paragraph" w:customStyle="1" w:styleId="1">
    <w:name w:val="Абзац списка1"/>
    <w:basedOn w:val="Normal"/>
    <w:qFormat/>
    <w:rsid w:val="000E02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0E02B2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CharChar4Char">
    <w:name w:val="Char Char4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NoSpacing">
    <w:name w:val="No Spacing"/>
    <w:qFormat/>
    <w:rsid w:val="000E02B2"/>
    <w:rPr>
      <w:sz w:val="22"/>
      <w:szCs w:val="22"/>
    </w:rPr>
  </w:style>
  <w:style w:type="paragraph" w:customStyle="1" w:styleId="Style">
    <w:name w:val="Style"/>
    <w:basedOn w:val="Normal"/>
    <w:rsid w:val="000E02B2"/>
    <w:pPr>
      <w:spacing w:after="160" w:line="240" w:lineRule="exact"/>
    </w:pPr>
    <w:rPr>
      <w:rFonts w:ascii="Verdana" w:hAnsi="Verdana" w:cs="Verdana"/>
      <w:noProof/>
      <w:sz w:val="20"/>
      <w:lang w:eastAsia="en-US"/>
    </w:rPr>
  </w:style>
  <w:style w:type="character" w:customStyle="1" w:styleId="apple-style-span">
    <w:name w:val="apple-style-span"/>
    <w:rsid w:val="000E02B2"/>
  </w:style>
  <w:style w:type="character" w:styleId="Emphasis">
    <w:name w:val="Emphasis"/>
    <w:qFormat/>
    <w:rsid w:val="000E02B2"/>
    <w:rPr>
      <w:i/>
      <w:iCs/>
    </w:rPr>
  </w:style>
  <w:style w:type="character" w:customStyle="1" w:styleId="apple-converted-space">
    <w:name w:val="apple-converted-space"/>
    <w:rsid w:val="000E02B2"/>
  </w:style>
  <w:style w:type="paragraph" w:customStyle="1" w:styleId="10">
    <w:name w:val="Без интервала1"/>
    <w:qFormat/>
    <w:rsid w:val="000E02B2"/>
    <w:rPr>
      <w:sz w:val="22"/>
      <w:szCs w:val="22"/>
      <w:lang w:val="ru-RU" w:eastAsia="ru-RU"/>
    </w:rPr>
  </w:style>
  <w:style w:type="character" w:customStyle="1" w:styleId="CharChar31">
    <w:name w:val="Char Char31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30">
    <w:name w:val="Char Char30"/>
    <w:rsid w:val="00E02C25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9">
    <w:name w:val="Char Char29"/>
    <w:rsid w:val="00E02C25"/>
    <w:rPr>
      <w:rFonts w:ascii="Arial LatArm" w:hAnsi="Arial LatArm"/>
      <w:i/>
      <w:lang w:val="en-AU" w:eastAsia="en-US" w:bidi="ar-SA"/>
    </w:rPr>
  </w:style>
  <w:style w:type="character" w:customStyle="1" w:styleId="CharChar28">
    <w:name w:val="Char Char28"/>
    <w:rsid w:val="00E02C25"/>
    <w:rPr>
      <w:rFonts w:ascii="Arial LatArm" w:hAnsi="Arial LatArm"/>
      <w:i/>
      <w:sz w:val="18"/>
      <w:lang w:val="en-US" w:eastAsia="en-US" w:bidi="ar-SA"/>
    </w:rPr>
  </w:style>
  <w:style w:type="character" w:customStyle="1" w:styleId="CharChar27">
    <w:name w:val="Char Char27"/>
    <w:rsid w:val="00E02C25"/>
    <w:rPr>
      <w:rFonts w:ascii="Arial LatArm" w:hAnsi="Arial LatArm"/>
      <w:b/>
      <w:sz w:val="26"/>
      <w:lang w:val="en-US" w:eastAsia="ru-RU" w:bidi="ar-SA"/>
    </w:rPr>
  </w:style>
  <w:style w:type="character" w:customStyle="1" w:styleId="CharChar26">
    <w:name w:val="Char Char26"/>
    <w:rsid w:val="00E02C25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Char0">
    <w:name w:val="Char Char Char"/>
    <w:rsid w:val="00E02C25"/>
    <w:rPr>
      <w:rFonts w:ascii="Arial LatArm" w:hAnsi="Arial LatArm"/>
      <w:sz w:val="24"/>
      <w:lang w:eastAsia="ru-RU"/>
    </w:rPr>
  </w:style>
  <w:style w:type="character" w:customStyle="1" w:styleId="CharChar230">
    <w:name w:val="Char Char23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50">
    <w:name w:val="Char Char25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40">
    <w:name w:val="Char Char24"/>
    <w:rsid w:val="00E02C25"/>
    <w:rPr>
      <w:rFonts w:ascii="Arial LatArm" w:hAnsi="Arial LatArm"/>
      <w:b/>
      <w:color w:val="0000FF"/>
      <w:lang w:val="en-US" w:eastAsia="ru-RU" w:bidi="ar-SA"/>
    </w:rPr>
  </w:style>
  <w:style w:type="paragraph" w:customStyle="1" w:styleId="Index12">
    <w:name w:val="Index 12"/>
    <w:basedOn w:val="Normal"/>
    <w:rsid w:val="00E02C25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2">
    <w:name w:val="Index Heading2"/>
    <w:basedOn w:val="Normal"/>
    <w:rsid w:val="00E02C25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paragraph" w:customStyle="1" w:styleId="CharChar4Char0">
    <w:name w:val="Char Char4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Char4CharCharChar">
    <w:name w:val="Char Char4 Char Char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">
    <w:name w:val="Char"/>
    <w:basedOn w:val="Normal"/>
    <w:semiHidden/>
    <w:rsid w:val="006C13A7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paragraph" w:styleId="IndexHeading">
    <w:name w:val="index heading"/>
    <w:basedOn w:val="Normal"/>
    <w:next w:val="Index1"/>
    <w:semiHidden/>
    <w:rsid w:val="006C13A7"/>
    <w:rPr>
      <w:rFonts w:ascii="Times New Roman" w:hAnsi="Times New Roman"/>
      <w:sz w:val="20"/>
      <w:lang w:val="en-AU"/>
    </w:rPr>
  </w:style>
  <w:style w:type="character" w:styleId="FootnoteReference">
    <w:name w:val="footnote reference"/>
    <w:rsid w:val="006C13A7"/>
    <w:rPr>
      <w:vertAlign w:val="superscript"/>
    </w:rPr>
  </w:style>
  <w:style w:type="character" w:customStyle="1" w:styleId="CharChar220">
    <w:name w:val="Char Char22"/>
    <w:rsid w:val="006C13A7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6C13A7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6C13A7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6C13A7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6C13A7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6C13A7"/>
    <w:rPr>
      <w:sz w:val="16"/>
      <w:szCs w:val="16"/>
    </w:rPr>
  </w:style>
  <w:style w:type="character" w:styleId="EndnoteReference">
    <w:name w:val="endnote reference"/>
    <w:semiHidden/>
    <w:rsid w:val="006C13A7"/>
    <w:rPr>
      <w:vertAlign w:val="superscript"/>
    </w:rPr>
  </w:style>
  <w:style w:type="paragraph" w:styleId="Revision">
    <w:name w:val="Revision"/>
    <w:hidden/>
    <w:semiHidden/>
    <w:rsid w:val="006C13A7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39"/>
    <w:rsid w:val="006C13A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10">
    <w:name w:val="Char Char21"/>
    <w:rsid w:val="006C13A7"/>
    <w:rPr>
      <w:rFonts w:ascii="Arial LatArm" w:hAnsi="Arial LatArm"/>
      <w:b/>
      <w:color w:val="0000FF"/>
      <w:lang w:val="en-US" w:eastAsia="ru-RU" w:bidi="ar-SA"/>
    </w:rPr>
  </w:style>
  <w:style w:type="paragraph" w:customStyle="1" w:styleId="Char3CharCharChar">
    <w:name w:val="Char3 Char Char Char"/>
    <w:basedOn w:val="Normal"/>
    <w:next w:val="Normal"/>
    <w:semiHidden/>
    <w:rsid w:val="006C13A7"/>
    <w:pPr>
      <w:spacing w:after="160" w:line="240" w:lineRule="exact"/>
      <w:jc w:val="both"/>
    </w:pPr>
    <w:rPr>
      <w:rFonts w:ascii="Arial" w:hAnsi="Arial" w:cs="Arial"/>
      <w:b/>
      <w:sz w:val="20"/>
      <w:lang w:val="en-GB" w:eastAsia="en-US"/>
    </w:rPr>
  </w:style>
  <w:style w:type="character" w:customStyle="1" w:styleId="UnresolvedMention1">
    <w:name w:val="Unresolved Mention1"/>
    <w:uiPriority w:val="99"/>
    <w:semiHidden/>
    <w:unhideWhenUsed/>
    <w:rsid w:val="006C13A7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3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3A7"/>
    <w:rPr>
      <w:rFonts w:ascii="Courier New" w:hAnsi="Courier New"/>
    </w:rPr>
  </w:style>
  <w:style w:type="paragraph" w:customStyle="1" w:styleId="xl76">
    <w:name w:val="xl7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7">
    <w:name w:val="xl7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8">
    <w:name w:val="xl7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9">
    <w:name w:val="xl7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80">
    <w:name w:val="xl8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1">
    <w:name w:val="xl8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color w:val="000000"/>
      <w:szCs w:val="24"/>
      <w:lang w:eastAsia="en-US"/>
    </w:rPr>
  </w:style>
  <w:style w:type="paragraph" w:customStyle="1" w:styleId="xl82">
    <w:name w:val="xl8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3">
    <w:name w:val="xl83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Cs w:val="24"/>
      <w:lang w:eastAsia="en-US"/>
    </w:rPr>
  </w:style>
  <w:style w:type="paragraph" w:customStyle="1" w:styleId="xl84">
    <w:name w:val="xl84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5">
    <w:name w:val="xl85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6">
    <w:name w:val="xl8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7">
    <w:name w:val="xl8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8">
    <w:name w:val="xl8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9">
    <w:name w:val="xl8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393939"/>
      <w:szCs w:val="24"/>
      <w:lang w:eastAsia="en-US"/>
    </w:rPr>
  </w:style>
  <w:style w:type="paragraph" w:customStyle="1" w:styleId="xl90">
    <w:name w:val="xl9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393939"/>
      <w:szCs w:val="24"/>
      <w:lang w:eastAsia="en-US"/>
    </w:rPr>
  </w:style>
  <w:style w:type="paragraph" w:customStyle="1" w:styleId="xl91">
    <w:name w:val="xl9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92">
    <w:name w:val="xl9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DF8E3-E4C2-4B35-8925-B22DC7B5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7</Pages>
  <Words>2930</Words>
  <Characters>16706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19597</CharactersWithSpaces>
  <SharedDoc>false</SharedDoc>
  <HLinks>
    <vt:vector size="6" baseType="variant">
      <vt:variant>
        <vt:i4>65581</vt:i4>
      </vt:variant>
      <vt:variant>
        <vt:i4>0</vt:i4>
      </vt:variant>
      <vt:variant>
        <vt:i4>0</vt:i4>
      </vt:variant>
      <vt:variant>
        <vt:i4>5</vt:i4>
      </vt:variant>
      <vt:variant>
        <vt:lpwstr>mailto:hayk.manukyan155@mil.am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Гиворг</dc:creator>
  <cp:keywords/>
  <dc:description/>
  <cp:lastModifiedBy>admin</cp:lastModifiedBy>
  <cp:revision>638</cp:revision>
  <cp:lastPrinted>2025-04-10T12:05:00Z</cp:lastPrinted>
  <dcterms:created xsi:type="dcterms:W3CDTF">2019-05-07T05:55:00Z</dcterms:created>
  <dcterms:modified xsi:type="dcterms:W3CDTF">2026-02-16T13:04:00Z</dcterms:modified>
</cp:coreProperties>
</file>