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47" w:rsidRDefault="00D87A47" w:rsidP="00D87A4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87A47" w:rsidRDefault="00D87A47" w:rsidP="00D87A4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87A47" w:rsidRPr="00335F28" w:rsidRDefault="00D87A47" w:rsidP="00D87A4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87A47" w:rsidRPr="00335F28" w:rsidRDefault="00D87A47" w:rsidP="00D87A4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 xml:space="preserve">գնման ընթացակարգը </w:t>
      </w:r>
      <w:r>
        <w:rPr>
          <w:rFonts w:ascii="GHEA Grapalat" w:hAnsi="GHEA Grapalat" w:cs="Sylfaen"/>
          <w:b/>
          <w:sz w:val="20"/>
          <w:lang w:val="hy-AM"/>
        </w:rPr>
        <w:t>լուծարելու վերաբերյալ</w:t>
      </w:r>
    </w:p>
    <w:p w:rsidR="00D87A47" w:rsidRPr="000D0C32" w:rsidRDefault="00D87A47" w:rsidP="00D87A47">
      <w:pPr>
        <w:jc w:val="both"/>
        <w:rPr>
          <w:rFonts w:ascii="GHEA Grapalat" w:hAnsi="GHEA Grapalat"/>
          <w:sz w:val="20"/>
          <w:lang w:val="af-ZA"/>
        </w:rPr>
      </w:pPr>
    </w:p>
    <w:p w:rsidR="00D87A47" w:rsidRPr="00ED5F12" w:rsidRDefault="00D87A47" w:rsidP="00D87A4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0AE" w:rsidRPr="00CE70AE">
        <w:rPr>
          <w:rFonts w:ascii="GHEA Grapalat" w:hAnsi="GHEA Grapalat"/>
          <w:b w:val="0"/>
          <w:sz w:val="20"/>
          <w:lang w:val="af-ZA"/>
        </w:rPr>
        <w:t>ԿԿ-ԷԱՃԱՊՁԲ-21/03</w:t>
      </w:r>
    </w:p>
    <w:p w:rsidR="00D87A47" w:rsidRDefault="00D87A47" w:rsidP="00D87A4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87A47" w:rsidRPr="007864F1" w:rsidRDefault="00D87A47" w:rsidP="00D87A47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D87A47" w:rsidRPr="00ED5F12" w:rsidRDefault="00D87A47" w:rsidP="00D87A47">
      <w:pPr>
        <w:spacing w:line="276" w:lineRule="auto"/>
        <w:jc w:val="both"/>
        <w:rPr>
          <w:rFonts w:ascii="GHEA Mariam" w:hAnsi="GHEA Mariam"/>
          <w:color w:val="000000"/>
          <w:sz w:val="22"/>
          <w:szCs w:val="22"/>
          <w:lang w:val="af-ZA" w:eastAsia="en-US"/>
        </w:rPr>
      </w:pPr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 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Կադաստրի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կոմիտեն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ներկայացնում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է</w:t>
      </w:r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իր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կարիքների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համար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="00CE70AE">
        <w:rPr>
          <w:rFonts w:ascii="GHEA Mariam" w:hAnsi="GHEA Mariam"/>
          <w:color w:val="000000"/>
          <w:sz w:val="22"/>
          <w:szCs w:val="22"/>
          <w:lang w:eastAsia="en-US"/>
        </w:rPr>
        <w:t>ինքնաշխատ</w:t>
      </w:r>
      <w:proofErr w:type="spellEnd"/>
      <w:r w:rsidR="00CE70AE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proofErr w:type="spellStart"/>
      <w:r w:rsidR="00CE70AE">
        <w:rPr>
          <w:rFonts w:ascii="GHEA Mariam" w:hAnsi="GHEA Mariam"/>
          <w:color w:val="000000"/>
          <w:sz w:val="22"/>
          <w:szCs w:val="22"/>
          <w:lang w:eastAsia="en-US"/>
        </w:rPr>
        <w:t>կրակմարիչների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ձեռքբերման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նպատակով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կազմակերպված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="00CE70AE" w:rsidRPr="00CE70AE">
        <w:rPr>
          <w:rFonts w:ascii="GHEA Mariam" w:hAnsi="GHEA Mariam"/>
          <w:color w:val="000000"/>
          <w:sz w:val="22"/>
          <w:szCs w:val="22"/>
          <w:lang w:eastAsia="en-US"/>
        </w:rPr>
        <w:t>ԿԿ-ԷԱՃԱՊՁԲ-21/03</w:t>
      </w:r>
      <w:r w:rsidR="00ED5F12"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ծածկագրով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գնման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ընթացակարգը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լուծարման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վերաբերյալ</w:t>
      </w:r>
      <w:proofErr w:type="spellEnd"/>
      <w:r w:rsidR="00ED5F12"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տեղեկատվություն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>:</w:t>
      </w:r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br/>
        <w:t xml:space="preserve">  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Մրցույթը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լուծարվել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է</w:t>
      </w:r>
      <w:r>
        <w:rPr>
          <w:rFonts w:ascii="GHEA Mariam" w:hAnsi="GHEA Mariam"/>
          <w:color w:val="000000"/>
          <w:sz w:val="22"/>
          <w:szCs w:val="22"/>
          <w:lang w:eastAsia="en-US"/>
        </w:rPr>
        <w:t>՝</w:t>
      </w:r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քանի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որ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պայմանագիրը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կնքվել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է</w:t>
      </w:r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20</w:t>
      </w:r>
      <w:r w:rsidR="00ED5F12">
        <w:rPr>
          <w:rFonts w:ascii="GHEA Mariam" w:hAnsi="GHEA Mariam"/>
          <w:color w:val="000000"/>
          <w:sz w:val="22"/>
          <w:szCs w:val="22"/>
          <w:lang w:val="af-ZA" w:eastAsia="en-US"/>
        </w:rPr>
        <w:t>21</w:t>
      </w:r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թվականի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="00CE70AE">
        <w:rPr>
          <w:rFonts w:ascii="GHEA Mariam" w:hAnsi="GHEA Mariam"/>
          <w:color w:val="000000"/>
          <w:sz w:val="22"/>
          <w:szCs w:val="22"/>
          <w:lang w:eastAsia="en-US"/>
        </w:rPr>
        <w:t>հուլիսի</w:t>
      </w:r>
      <w:proofErr w:type="spellEnd"/>
      <w:r w:rsidR="00CE70AE">
        <w:rPr>
          <w:rFonts w:ascii="GHEA Mariam" w:hAnsi="GHEA Mariam"/>
          <w:color w:val="000000"/>
          <w:sz w:val="22"/>
          <w:szCs w:val="22"/>
          <w:lang w:eastAsia="en-US"/>
        </w:rPr>
        <w:t xml:space="preserve"> 15</w:t>
      </w:r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>-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ին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«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Գնումների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մասին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» </w:t>
      </w:r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ՀՀ</w:t>
      </w:r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օրենքի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15-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րդ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հոդվածի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6-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րդ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կետի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համաձայն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: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Պայմանագրով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նախատեսված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="00CE70AE">
        <w:rPr>
          <w:rFonts w:ascii="GHEA Mariam" w:hAnsi="GHEA Mariam"/>
          <w:color w:val="000000"/>
          <w:sz w:val="22"/>
          <w:szCs w:val="22"/>
          <w:lang w:eastAsia="en-US"/>
        </w:rPr>
        <w:t>ապրանքների</w:t>
      </w:r>
      <w:proofErr w:type="spellEnd"/>
      <w:r w:rsidR="00CE70AE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proofErr w:type="spellStart"/>
      <w:r w:rsidR="00CE70AE">
        <w:rPr>
          <w:rFonts w:ascii="GHEA Mariam" w:hAnsi="GHEA Mariam"/>
          <w:color w:val="000000"/>
          <w:sz w:val="22"/>
          <w:szCs w:val="22"/>
          <w:lang w:eastAsia="en-US"/>
        </w:rPr>
        <w:t>մատակարարումն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իրականացվում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է</w:t>
      </w:r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այդ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նպատակով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ֆինանսական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միջոցների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առկայության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և</w:t>
      </w:r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դրա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հիման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վրա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կողմերի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միջև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համապատասխան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համաձայնագրի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կնքման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միջոցով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: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Պայմանագիրը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լուծվում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է</w:t>
      </w:r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,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եթե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այն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կնքելու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օրվան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հաջորդող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վեց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ամսվա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ընթացքում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այդ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նպատակով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պայմանագրի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կատարման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համար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ֆինանսական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միջոցներ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չեն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  <w:lang w:eastAsia="en-US"/>
        </w:rPr>
        <w:t>նախատեսվում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:  </w:t>
      </w:r>
    </w:p>
    <w:p w:rsidR="00D87A47" w:rsidRPr="00ED5F12" w:rsidRDefault="00D87A47" w:rsidP="00D87A47">
      <w:pPr>
        <w:pStyle w:val="NormalWeb"/>
        <w:spacing w:line="276" w:lineRule="auto"/>
        <w:ind w:firstLine="708"/>
        <w:jc w:val="both"/>
        <w:rPr>
          <w:rFonts w:ascii="GHEA Mariam" w:hAnsi="GHEA Mariam"/>
          <w:color w:val="000000"/>
          <w:sz w:val="22"/>
          <w:szCs w:val="22"/>
        </w:rPr>
      </w:pPr>
      <w:proofErr w:type="spellStart"/>
      <w:r w:rsidRPr="00C56B67">
        <w:rPr>
          <w:rFonts w:ascii="GHEA Mariam" w:hAnsi="GHEA Mariam"/>
          <w:color w:val="000000"/>
          <w:sz w:val="22"/>
          <w:szCs w:val="22"/>
        </w:rPr>
        <w:t>Հաշվի</w:t>
      </w:r>
      <w:proofErr w:type="spellEnd"/>
      <w:r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</w:rPr>
        <w:t>առնելով</w:t>
      </w:r>
      <w:proofErr w:type="spellEnd"/>
      <w:r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</w:rPr>
        <w:t>վերոգրայլը</w:t>
      </w:r>
      <w:proofErr w:type="spellEnd"/>
      <w:r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</w:rPr>
        <w:t>գնումների</w:t>
      </w:r>
      <w:proofErr w:type="spellEnd"/>
      <w:r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r w:rsidR="00CE70AE">
        <w:rPr>
          <w:rFonts w:ascii="GHEA Mariam" w:hAnsi="GHEA Mariam"/>
          <w:color w:val="000000"/>
          <w:sz w:val="22"/>
          <w:szCs w:val="22"/>
        </w:rPr>
        <w:t>e-auction</w:t>
      </w:r>
      <w:r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</w:rPr>
        <w:t>համակարգի</w:t>
      </w:r>
      <w:proofErr w:type="spellEnd"/>
      <w:r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</w:rPr>
        <w:t>միջոցով</w:t>
      </w:r>
      <w:proofErr w:type="spellEnd"/>
      <w:r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</w:rPr>
        <w:t>լուծարվել</w:t>
      </w:r>
      <w:proofErr w:type="spellEnd"/>
      <w:r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r w:rsidRPr="00C56B67">
        <w:rPr>
          <w:rFonts w:ascii="GHEA Mariam" w:hAnsi="GHEA Mariam"/>
          <w:color w:val="000000"/>
          <w:sz w:val="22"/>
          <w:szCs w:val="22"/>
        </w:rPr>
        <w:t>է</w:t>
      </w:r>
      <w:r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r w:rsidR="00CE70AE" w:rsidRPr="00CE70AE">
        <w:rPr>
          <w:rFonts w:ascii="GHEA Mariam" w:hAnsi="GHEA Mariam"/>
          <w:color w:val="000000"/>
          <w:sz w:val="22"/>
          <w:szCs w:val="22"/>
        </w:rPr>
        <w:t>ԿԿ-ԷԱՃԱՊՁԲ-21/03</w:t>
      </w:r>
      <w:r w:rsidR="00ED5F12"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</w:rPr>
        <w:t>ծածկագրով</w:t>
      </w:r>
      <w:proofErr w:type="spellEnd"/>
      <w:r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</w:rPr>
        <w:t>գնման</w:t>
      </w:r>
      <w:proofErr w:type="spellEnd"/>
      <w:r w:rsidRPr="00ED5F12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C56B67">
        <w:rPr>
          <w:rFonts w:ascii="GHEA Mariam" w:hAnsi="GHEA Mariam"/>
          <w:color w:val="000000"/>
          <w:sz w:val="22"/>
          <w:szCs w:val="22"/>
        </w:rPr>
        <w:t>ընթացակարգը</w:t>
      </w:r>
      <w:proofErr w:type="spellEnd"/>
      <w:r w:rsidRPr="00ED5F12">
        <w:rPr>
          <w:rFonts w:ascii="GHEA Mariam" w:hAnsi="GHEA Mariam"/>
          <w:color w:val="000000"/>
          <w:sz w:val="22"/>
          <w:szCs w:val="22"/>
        </w:rPr>
        <w:t xml:space="preserve">: </w:t>
      </w:r>
    </w:p>
    <w:p w:rsidR="00D87A47" w:rsidRPr="00ED5F12" w:rsidRDefault="00D87A47" w:rsidP="00D87A47">
      <w:pPr>
        <w:spacing w:line="276" w:lineRule="auto"/>
        <w:jc w:val="both"/>
        <w:rPr>
          <w:rFonts w:ascii="GHEA Mariam" w:hAnsi="GHEA Mariam"/>
          <w:color w:val="000000"/>
          <w:sz w:val="22"/>
          <w:szCs w:val="22"/>
          <w:lang w:eastAsia="en-US"/>
        </w:rPr>
      </w:pPr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 xml:space="preserve">Սույն հայտարարության հետ կապված լրացուցիչ տեղեկություններ </w:t>
      </w:r>
      <w:proofErr w:type="spellStart"/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>ստ</w:t>
      </w:r>
      <w:r w:rsidR="00ED5F12">
        <w:rPr>
          <w:rFonts w:ascii="GHEA Mariam" w:hAnsi="GHEA Mariam"/>
          <w:color w:val="000000"/>
          <w:sz w:val="22"/>
          <w:szCs w:val="22"/>
          <w:lang w:eastAsia="en-US"/>
        </w:rPr>
        <w:t>անալու</w:t>
      </w:r>
      <w:proofErr w:type="spellEnd"/>
      <w:r w:rsidR="00ED5F12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proofErr w:type="spellStart"/>
      <w:r w:rsidR="00ED5F12">
        <w:rPr>
          <w:rFonts w:ascii="GHEA Mariam" w:hAnsi="GHEA Mariam"/>
          <w:color w:val="000000"/>
          <w:sz w:val="22"/>
          <w:szCs w:val="22"/>
          <w:lang w:eastAsia="en-US"/>
        </w:rPr>
        <w:t>համար</w:t>
      </w:r>
      <w:proofErr w:type="spellEnd"/>
      <w:r w:rsidR="00ED5F12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proofErr w:type="spellStart"/>
      <w:r w:rsidR="00ED5F12">
        <w:rPr>
          <w:rFonts w:ascii="GHEA Mariam" w:hAnsi="GHEA Mariam"/>
          <w:color w:val="000000"/>
          <w:sz w:val="22"/>
          <w:szCs w:val="22"/>
          <w:lang w:eastAsia="en-US"/>
        </w:rPr>
        <w:t>կարող</w:t>
      </w:r>
      <w:proofErr w:type="spellEnd"/>
      <w:r w:rsidR="00ED5F12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proofErr w:type="spellStart"/>
      <w:r w:rsidR="00ED5F12">
        <w:rPr>
          <w:rFonts w:ascii="GHEA Mariam" w:hAnsi="GHEA Mariam"/>
          <w:color w:val="000000"/>
          <w:sz w:val="22"/>
          <w:szCs w:val="22"/>
          <w:lang w:eastAsia="en-US"/>
        </w:rPr>
        <w:t>եք</w:t>
      </w:r>
      <w:proofErr w:type="spellEnd"/>
      <w:r w:rsidR="00ED5F12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proofErr w:type="spellStart"/>
      <w:r w:rsidR="00ED5F12">
        <w:rPr>
          <w:rFonts w:ascii="GHEA Mariam" w:hAnsi="GHEA Mariam"/>
          <w:color w:val="000000"/>
          <w:sz w:val="22"/>
          <w:szCs w:val="22"/>
          <w:lang w:eastAsia="en-US"/>
        </w:rPr>
        <w:t>դիմել</w:t>
      </w:r>
      <w:proofErr w:type="spellEnd"/>
      <w:r w:rsidR="00ED5F12">
        <w:rPr>
          <w:rFonts w:ascii="GHEA Mariam" w:hAnsi="GHEA Mariam"/>
          <w:color w:val="000000"/>
          <w:sz w:val="22"/>
          <w:szCs w:val="22"/>
          <w:lang w:eastAsia="en-US"/>
        </w:rPr>
        <w:t xml:space="preserve">   «</w:t>
      </w:r>
      <w:r w:rsidR="00CE70AE" w:rsidRPr="00CE70AE">
        <w:rPr>
          <w:rFonts w:ascii="GHEA Mariam" w:hAnsi="GHEA Mariam"/>
          <w:color w:val="000000"/>
          <w:sz w:val="22"/>
          <w:szCs w:val="22"/>
          <w:lang w:eastAsia="en-US"/>
        </w:rPr>
        <w:t>ԿԿ-ԷԱՃԱՊՁԲ-21/03</w:t>
      </w:r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 xml:space="preserve">» </w:t>
      </w:r>
      <w:proofErr w:type="spellStart"/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>ծածկագրով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proofErr w:type="spellStart"/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>գնահատող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proofErr w:type="spellStart"/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>հանձնաժողովի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proofErr w:type="spellStart"/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>քարտուղար</w:t>
      </w:r>
      <w:proofErr w:type="spellEnd"/>
      <w:r w:rsidR="00CE70AE">
        <w:rPr>
          <w:rFonts w:ascii="GHEA Mariam" w:hAnsi="GHEA Mariam"/>
          <w:color w:val="000000"/>
          <w:sz w:val="22"/>
          <w:szCs w:val="22"/>
          <w:lang w:eastAsia="en-US"/>
        </w:rPr>
        <w:t xml:space="preserve"> Ա. </w:t>
      </w:r>
      <w:bookmarkStart w:id="0" w:name="_GoBack"/>
      <w:bookmarkEnd w:id="0"/>
      <w:proofErr w:type="spellStart"/>
      <w:r w:rsidR="00CE70AE">
        <w:rPr>
          <w:rFonts w:ascii="GHEA Mariam" w:hAnsi="GHEA Mariam"/>
          <w:color w:val="000000"/>
          <w:sz w:val="22"/>
          <w:szCs w:val="22"/>
          <w:lang w:eastAsia="en-US"/>
        </w:rPr>
        <w:t>Եղիազարյանին</w:t>
      </w:r>
      <w:proofErr w:type="spellEnd"/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>։</w:t>
      </w:r>
    </w:p>
    <w:p w:rsidR="00D87A47" w:rsidRPr="00ED5F12" w:rsidRDefault="00D87A47" w:rsidP="00D87A47">
      <w:pPr>
        <w:spacing w:line="276" w:lineRule="auto"/>
        <w:jc w:val="both"/>
        <w:rPr>
          <w:rFonts w:ascii="GHEA Mariam" w:hAnsi="GHEA Mariam"/>
          <w:color w:val="000000"/>
          <w:sz w:val="22"/>
          <w:szCs w:val="22"/>
          <w:lang w:eastAsia="en-US"/>
        </w:rPr>
      </w:pPr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>Հեռախոս՝ 060-474142։</w:t>
      </w:r>
    </w:p>
    <w:p w:rsidR="00D87A47" w:rsidRPr="00ED5F12" w:rsidRDefault="00D87A47" w:rsidP="00D87A47">
      <w:pPr>
        <w:spacing w:line="276" w:lineRule="auto"/>
        <w:jc w:val="both"/>
        <w:rPr>
          <w:rFonts w:ascii="GHEA Mariam" w:hAnsi="GHEA Mariam"/>
          <w:color w:val="000000"/>
          <w:sz w:val="22"/>
          <w:szCs w:val="22"/>
          <w:lang w:eastAsia="en-US"/>
        </w:rPr>
      </w:pPr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>Էլեկտրոնային փոստ՝ gnumner@cadastre.am։</w:t>
      </w:r>
    </w:p>
    <w:p w:rsidR="00D87A47" w:rsidRPr="00ED5F12" w:rsidRDefault="00D87A47" w:rsidP="00D87A47">
      <w:pPr>
        <w:spacing w:line="276" w:lineRule="auto"/>
        <w:jc w:val="both"/>
        <w:rPr>
          <w:rFonts w:ascii="GHEA Mariam" w:hAnsi="GHEA Mariam"/>
          <w:color w:val="000000"/>
          <w:sz w:val="22"/>
          <w:szCs w:val="22"/>
          <w:lang w:eastAsia="en-US"/>
        </w:rPr>
      </w:pPr>
      <w:r w:rsidRPr="00ED5F12">
        <w:rPr>
          <w:rFonts w:ascii="GHEA Mariam" w:hAnsi="GHEA Mariam"/>
          <w:color w:val="000000"/>
          <w:sz w:val="22"/>
          <w:szCs w:val="22"/>
          <w:lang w:eastAsia="en-US"/>
        </w:rPr>
        <w:t>Պատվիրատու` Կադաստրի կոմիտե:</w:t>
      </w:r>
    </w:p>
    <w:p w:rsidR="00D87A47" w:rsidRPr="00ED5F12" w:rsidRDefault="00D87A47" w:rsidP="00D87A47">
      <w:pPr>
        <w:spacing w:line="276" w:lineRule="auto"/>
        <w:ind w:firstLine="709"/>
        <w:jc w:val="both"/>
        <w:rPr>
          <w:rFonts w:ascii="GHEA Mariam" w:hAnsi="GHEA Mariam"/>
          <w:color w:val="000000"/>
          <w:sz w:val="22"/>
          <w:szCs w:val="22"/>
          <w:lang w:eastAsia="en-US"/>
        </w:rPr>
      </w:pPr>
    </w:p>
    <w:p w:rsidR="002565F5" w:rsidRPr="00ED5F12" w:rsidRDefault="002565F5">
      <w:pPr>
        <w:rPr>
          <w:rFonts w:ascii="GHEA Mariam" w:hAnsi="GHEA Mariam"/>
          <w:color w:val="000000"/>
          <w:sz w:val="22"/>
          <w:szCs w:val="22"/>
          <w:lang w:eastAsia="en-US"/>
        </w:rPr>
      </w:pPr>
    </w:p>
    <w:sectPr w:rsidR="002565F5" w:rsidRPr="00ED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2D"/>
    <w:rsid w:val="002565F5"/>
    <w:rsid w:val="00C11D2D"/>
    <w:rsid w:val="00CE70AE"/>
    <w:rsid w:val="00D87A47"/>
    <w:rsid w:val="00ED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0748"/>
  <w15:chartTrackingRefBased/>
  <w15:docId w15:val="{9EFC7022-D97C-4A91-B5D5-10281B5F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A4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87A4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7A4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D87A47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1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Gnumner</cp:lastModifiedBy>
  <cp:revision>4</cp:revision>
  <cp:lastPrinted>2021-11-03T12:27:00Z</cp:lastPrinted>
  <dcterms:created xsi:type="dcterms:W3CDTF">2021-11-03T12:22:00Z</dcterms:created>
  <dcterms:modified xsi:type="dcterms:W3CDTF">2022-01-14T07:05:00Z</dcterms:modified>
</cp:coreProperties>
</file>