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855" w:rsidRPr="0095394B" w:rsidRDefault="00F93855" w:rsidP="00F93855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 w:rsidRPr="0095394B"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5505F9" w:rsidRPr="0095394B" w:rsidRDefault="00F93855" w:rsidP="005505F9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proofErr w:type="spellStart"/>
      <w:proofErr w:type="gramStart"/>
      <w:r w:rsidRPr="0095394B">
        <w:rPr>
          <w:rFonts w:ascii="Sylfaen" w:eastAsia="Sylfaen" w:hAnsi="Sylfaen" w:cs="Sylfaen"/>
          <w:b/>
          <w:bCs/>
          <w:u w:color="000000"/>
        </w:rPr>
        <w:t>պայմանագիր</w:t>
      </w:r>
      <w:proofErr w:type="spellEnd"/>
      <w:proofErr w:type="gramEnd"/>
      <w:r w:rsidRPr="0095394B"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 w:rsidRPr="0095394B">
        <w:rPr>
          <w:rFonts w:ascii="Sylfaen" w:eastAsia="Sylfaen" w:hAnsi="Sylfaen" w:cs="Sylfaen"/>
          <w:b/>
          <w:bCs/>
          <w:u w:color="000000"/>
        </w:rPr>
        <w:t>կնքելու</w:t>
      </w:r>
      <w:proofErr w:type="spellEnd"/>
      <w:r w:rsidRPr="0095394B"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 w:rsidRPr="0095394B">
        <w:rPr>
          <w:rFonts w:ascii="Sylfaen" w:eastAsia="Sylfaen" w:hAnsi="Sylfaen" w:cs="Sylfaen"/>
          <w:b/>
          <w:bCs/>
          <w:u w:color="000000"/>
        </w:rPr>
        <w:t>որոշման</w:t>
      </w:r>
      <w:proofErr w:type="spellEnd"/>
      <w:r w:rsidRPr="0095394B"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 w:rsidRPr="0095394B">
        <w:rPr>
          <w:rFonts w:ascii="Sylfaen" w:eastAsia="Sylfaen" w:hAnsi="Sylfaen" w:cs="Sylfaen"/>
          <w:b/>
          <w:bCs/>
          <w:u w:color="000000"/>
        </w:rPr>
        <w:t>մասին</w:t>
      </w:r>
      <w:proofErr w:type="spellEnd"/>
    </w:p>
    <w:p w:rsidR="00F93855" w:rsidRPr="00005FCF" w:rsidRDefault="00F93855" w:rsidP="00005FCF">
      <w:pPr>
        <w:pStyle w:val="a"/>
        <w:spacing w:line="276" w:lineRule="auto"/>
        <w:jc w:val="center"/>
        <w:rPr>
          <w:rFonts w:ascii="GHEA Grapalat" w:eastAsia="GHEA Grapalat" w:hAnsi="GHEA Grapalat" w:cs="GHEA Grapalat"/>
          <w:b/>
          <w:bCs/>
          <w:lang w:val="es-ES_tradnl"/>
        </w:rPr>
      </w:pPr>
      <w:proofErr w:type="spellStart"/>
      <w:r w:rsidRPr="00005FCF">
        <w:rPr>
          <w:rFonts w:ascii="Sylfaen" w:eastAsia="Sylfaen" w:hAnsi="Sylfaen" w:cs="Sylfaen"/>
          <w:b/>
          <w:bCs/>
          <w:u w:color="000000"/>
        </w:rPr>
        <w:t>Ընթացակարգի</w:t>
      </w:r>
      <w:proofErr w:type="spellEnd"/>
      <w:r w:rsidRPr="00005FCF"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 w:rsidRPr="00005FCF">
        <w:rPr>
          <w:rFonts w:ascii="Sylfaen" w:eastAsia="Sylfaen" w:hAnsi="Sylfaen" w:cs="Sylfaen"/>
          <w:b/>
          <w:bCs/>
          <w:u w:color="000000"/>
        </w:rPr>
        <w:t>ծածկագիրը</w:t>
      </w:r>
      <w:proofErr w:type="spellEnd"/>
      <w:r w:rsidRPr="00005FCF">
        <w:rPr>
          <w:rFonts w:ascii="Sylfaen" w:eastAsia="Sylfaen" w:hAnsi="Sylfaen" w:cs="Sylfaen"/>
          <w:b/>
          <w:bCs/>
          <w:u w:color="000000"/>
        </w:rPr>
        <w:t xml:space="preserve"> </w:t>
      </w:r>
      <w:r w:rsidR="00DA3A85" w:rsidRPr="00005FCF">
        <w:rPr>
          <w:rFonts w:ascii="Sylfaen" w:eastAsia="Sylfaen" w:hAnsi="Sylfaen" w:cs="Sylfaen"/>
          <w:b/>
          <w:bCs/>
          <w:u w:color="000000"/>
        </w:rPr>
        <w:t>«</w:t>
      </w:r>
      <w:r w:rsidR="00E12D58">
        <w:rPr>
          <w:rFonts w:ascii="Sylfaen" w:eastAsia="Sylfaen" w:hAnsi="Sylfaen" w:cs="Sylfaen"/>
          <w:b/>
          <w:bCs/>
          <w:u w:color="000000"/>
        </w:rPr>
        <w:t>ՀՊՍՆ-ՄԱԾՁԲ</w:t>
      </w:r>
      <w:r w:rsidR="00BF2301">
        <w:rPr>
          <w:rFonts w:ascii="Sylfaen" w:eastAsia="Sylfaen" w:hAnsi="Sylfaen" w:cs="Sylfaen"/>
          <w:b/>
          <w:bCs/>
          <w:u w:color="000000"/>
        </w:rPr>
        <w:t>-22/</w:t>
      </w:r>
      <w:r w:rsidR="002F1538">
        <w:rPr>
          <w:rFonts w:ascii="Sylfaen" w:eastAsia="Sylfaen" w:hAnsi="Sylfaen" w:cs="Sylfaen"/>
          <w:b/>
          <w:bCs/>
          <w:u w:color="000000"/>
        </w:rPr>
        <w:t>23</w:t>
      </w:r>
      <w:r w:rsidR="00DA3A85" w:rsidRPr="00005FCF">
        <w:rPr>
          <w:rFonts w:ascii="Sylfaen" w:eastAsia="Sylfaen" w:hAnsi="Sylfaen" w:cs="Sylfaen"/>
          <w:b/>
          <w:bCs/>
          <w:u w:color="000000"/>
        </w:rPr>
        <w:t>»</w:t>
      </w:r>
    </w:p>
    <w:p w:rsidR="00F93855" w:rsidRPr="0095394B" w:rsidRDefault="00F93855" w:rsidP="00F93855">
      <w:pPr>
        <w:pStyle w:val="a"/>
        <w:spacing w:line="276" w:lineRule="auto"/>
        <w:jc w:val="both"/>
        <w:rPr>
          <w:rFonts w:ascii="Sylfaen" w:eastAsia="Calibri" w:hAnsi="Sylfaen" w:cs="Calibri"/>
          <w:u w:color="000000"/>
        </w:rPr>
      </w:pPr>
    </w:p>
    <w:p w:rsidR="00F93855" w:rsidRPr="0095394B" w:rsidRDefault="000015FA" w:rsidP="00422011">
      <w:pPr>
        <w:pStyle w:val="31"/>
        <w:pBdr>
          <w:top w:val="nil"/>
        </w:pBdr>
        <w:spacing w:before="0" w:after="0" w:line="276" w:lineRule="auto"/>
        <w:ind w:firstLine="720"/>
        <w:jc w:val="both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  <w:r w:rsidRPr="000015FA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«Հայաստանի պետական սիմֆոնիկ նվագախումբ» ՊՈԱԿ</w:t>
      </w:r>
      <w:r w:rsidR="007379A4" w:rsidRPr="00005FCF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3D5155" w:rsidRPr="00005FCF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-</w:t>
      </w:r>
      <w:r w:rsidR="00692932" w:rsidRPr="0095394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ը</w:t>
      </w:r>
      <w:r w:rsidR="00DA3A85" w:rsidRPr="0095394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F93855" w:rsidRPr="0095394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ստորև ներկայացնում է իր կարիքների</w:t>
      </w:r>
      <w:r w:rsidR="00974C15" w:rsidRPr="0095394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համար</w:t>
      </w:r>
      <w:r w:rsidR="00F93855" w:rsidRPr="0095394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7379A4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ծառայությունների</w:t>
      </w:r>
      <w:r w:rsidR="00024B09" w:rsidRPr="0095394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A96BE3" w:rsidRPr="0095394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ձեռքբերմա</w:t>
      </w:r>
      <w:r w:rsidR="00DB12A9" w:rsidRPr="0095394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ն </w:t>
      </w:r>
      <w:r w:rsidR="00F93855" w:rsidRPr="0095394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նպատակով կազմակերպված </w:t>
      </w:r>
      <w:r w:rsidR="00707602" w:rsidRPr="00005FCF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«</w:t>
      </w:r>
      <w:r w:rsidR="007379A4" w:rsidRPr="00005FCF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 </w:t>
      </w:r>
      <w:r w:rsidR="00E12D58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ՀՊՍՆ-ՄԱԾՁԲ</w:t>
      </w:r>
      <w:r w:rsidR="00BF2301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-22/</w:t>
      </w:r>
      <w:r w:rsidR="002F1538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23</w:t>
      </w:r>
      <w:r w:rsidR="00707602" w:rsidRPr="00005FCF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»</w:t>
      </w:r>
      <w:r w:rsidR="00707602" w:rsidRPr="0095394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F93855" w:rsidRPr="0095394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տեղեկատվությունը`</w:t>
      </w:r>
      <w:r w:rsidR="00DB12A9" w:rsidRPr="0095394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DB12A9" w:rsidRPr="0095394B">
        <w:rPr>
          <w:rFonts w:ascii="Sylfaen" w:eastAsia="Sylfaen" w:hAnsi="Sylfaen" w:cs="Sylfaen"/>
          <w:sz w:val="20"/>
          <w:szCs w:val="20"/>
          <w:u w:color="000000"/>
          <w:lang w:val="it-IT"/>
        </w:rPr>
        <w:t>հ</w:t>
      </w:r>
      <w:r w:rsidR="00F93855" w:rsidRPr="0095394B">
        <w:rPr>
          <w:rFonts w:ascii="Sylfaen" w:eastAsia="Sylfaen" w:hAnsi="Sylfaen" w:cs="Sylfaen"/>
          <w:sz w:val="20"/>
          <w:szCs w:val="20"/>
          <w:u w:color="000000"/>
          <w:lang w:val="it-IT"/>
        </w:rPr>
        <w:t>ամաձյան որի`</w:t>
      </w:r>
    </w:p>
    <w:p w:rsidR="00F93855" w:rsidRPr="0095394B" w:rsidRDefault="00F93855" w:rsidP="00F93855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 w:rsidRPr="0095394B"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 w:rsidRPr="0095394B">
        <w:rPr>
          <w:rFonts w:ascii="Sylfaen" w:eastAsia="Sylfaen" w:hAnsi="Sylfaen" w:cs="Sylfaen"/>
          <w:sz w:val="20"/>
          <w:szCs w:val="20"/>
          <w:u w:color="000000"/>
        </w:rPr>
        <w:t xml:space="preserve"> 1։ </w:t>
      </w:r>
    </w:p>
    <w:tbl>
      <w:tblPr>
        <w:tblW w:w="103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79"/>
        <w:gridCol w:w="2093"/>
        <w:gridCol w:w="2258"/>
        <w:gridCol w:w="2469"/>
        <w:gridCol w:w="2973"/>
      </w:tblGrid>
      <w:tr w:rsidR="00F93855" w:rsidRPr="0095394B" w:rsidTr="00A05499">
        <w:trPr>
          <w:trHeight w:val="211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5394B" w:rsidRDefault="00F93855" w:rsidP="00902306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5394B" w:rsidRDefault="00F93855" w:rsidP="00902306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5394B" w:rsidRDefault="00F93855" w:rsidP="00902306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F93855" w:rsidRPr="0095394B" w:rsidRDefault="00F93855" w:rsidP="00902306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5394B" w:rsidRDefault="00F93855" w:rsidP="00902306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F93855" w:rsidRPr="0095394B" w:rsidRDefault="00F93855" w:rsidP="00902306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5394B" w:rsidRDefault="00F93855" w:rsidP="00902306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F93855" w:rsidRPr="0095394B" w:rsidTr="00A05499">
        <w:trPr>
          <w:trHeight w:val="35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5394B" w:rsidRDefault="00F93855" w:rsidP="00902306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F62EAE" w:rsidRDefault="00F62EAE" w:rsidP="00A05499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bdr w:val="none" w:sz="0" w:space="0" w:color="auto"/>
              </w:rPr>
              <w:t>«</w:t>
            </w:r>
            <w:r>
              <w:rPr>
                <w:rFonts w:ascii="Sylfaen" w:eastAsiaTheme="minorHAnsi" w:hAnsi="Sylfaen" w:cs="Sylfaen"/>
                <w:sz w:val="16"/>
                <w:szCs w:val="16"/>
                <w:bdr w:val="none" w:sz="0" w:space="0" w:color="auto"/>
              </w:rPr>
              <w:t>ՀԱՅԱՍՏԱՆԻ</w:t>
            </w:r>
            <w:r>
              <w:rPr>
                <w:rFonts w:ascii="SylfaenARM" w:eastAsiaTheme="minorHAnsi" w:hAnsi="SylfaenARM" w:cs="SylfaenARM"/>
                <w:sz w:val="16"/>
                <w:szCs w:val="16"/>
                <w:bdr w:val="none" w:sz="0" w:space="0" w:color="auto"/>
              </w:rPr>
              <w:t xml:space="preserve"> </w:t>
            </w:r>
            <w:r>
              <w:rPr>
                <w:rFonts w:ascii="Sylfaen" w:eastAsiaTheme="minorHAnsi" w:hAnsi="Sylfaen" w:cs="Sylfaen"/>
                <w:sz w:val="16"/>
                <w:szCs w:val="16"/>
                <w:bdr w:val="none" w:sz="0" w:space="0" w:color="auto"/>
              </w:rPr>
              <w:t>ԱԶԳԱՅԻՆ</w:t>
            </w:r>
            <w:r>
              <w:rPr>
                <w:rFonts w:ascii="SylfaenARM" w:eastAsiaTheme="minorHAnsi" w:hAnsi="SylfaenARM" w:cs="SylfaenARM"/>
                <w:sz w:val="16"/>
                <w:szCs w:val="16"/>
                <w:bdr w:val="none" w:sz="0" w:space="0" w:color="auto"/>
              </w:rPr>
              <w:t xml:space="preserve"> </w:t>
            </w:r>
            <w:r>
              <w:rPr>
                <w:rFonts w:ascii="Sylfaen" w:eastAsiaTheme="minorHAnsi" w:hAnsi="Sylfaen" w:cs="Sylfaen"/>
                <w:sz w:val="16"/>
                <w:szCs w:val="16"/>
                <w:bdr w:val="none" w:sz="0" w:space="0" w:color="auto"/>
              </w:rPr>
              <w:t>ՖԻԼՀԱՐՄՈՆԻԿ</w:t>
            </w:r>
            <w:r>
              <w:rPr>
                <w:rFonts w:ascii="SylfaenARM" w:eastAsiaTheme="minorHAnsi" w:hAnsi="SylfaenARM" w:cs="SylfaenARM"/>
                <w:sz w:val="16"/>
                <w:szCs w:val="16"/>
                <w:bdr w:val="none" w:sz="0" w:space="0" w:color="auto"/>
              </w:rPr>
              <w:t xml:space="preserve"> </w:t>
            </w:r>
            <w:r>
              <w:rPr>
                <w:rFonts w:ascii="Sylfaen" w:eastAsiaTheme="minorHAnsi" w:hAnsi="Sylfaen" w:cs="Sylfaen"/>
                <w:sz w:val="16"/>
                <w:szCs w:val="16"/>
                <w:bdr w:val="none" w:sz="0" w:space="0" w:color="auto"/>
              </w:rPr>
              <w:t>ՆՎԱԳԱԽՈՒՄԲ</w:t>
            </w:r>
            <w:r>
              <w:rPr>
                <w:rFonts w:ascii="SylfaenARM" w:eastAsiaTheme="minorHAnsi" w:hAnsi="SylfaenARM" w:cs="SylfaenARM"/>
                <w:sz w:val="16"/>
                <w:szCs w:val="16"/>
                <w:bdr w:val="none" w:sz="0" w:space="0" w:color="auto"/>
              </w:rPr>
              <w:t xml:space="preserve">» </w:t>
            </w:r>
            <w:r>
              <w:rPr>
                <w:rFonts w:ascii="Sylfaen" w:eastAsiaTheme="minorHAnsi" w:hAnsi="Sylfaen" w:cs="SylfaenARM"/>
                <w:sz w:val="16"/>
                <w:szCs w:val="16"/>
                <w:bdr w:val="none" w:sz="0" w:space="0" w:color="auto"/>
              </w:rPr>
              <w:t>ՊՈԱԿ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E25631" w:rsidRDefault="00F93855" w:rsidP="00E25631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 w:rsidRPr="0095394B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5394B" w:rsidRDefault="00F93855" w:rsidP="00902306">
            <w:pPr>
              <w:rPr>
                <w:rFonts w:ascii="Sylfaen" w:hAnsi="Sylfaen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5394B" w:rsidRDefault="00F93855" w:rsidP="00902306">
            <w:pPr>
              <w:rPr>
                <w:rFonts w:ascii="Sylfaen" w:hAnsi="Sylfaen"/>
              </w:rPr>
            </w:pPr>
          </w:p>
        </w:tc>
      </w:tr>
    </w:tbl>
    <w:p w:rsidR="00F93855" w:rsidRPr="0095394B" w:rsidRDefault="00F93855" w:rsidP="00E06AA5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Pr="007379A4" w:rsidRDefault="00F93855" w:rsidP="000D0A24">
      <w:pPr>
        <w:widowControl w:val="0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 w:rsidRPr="0095394B"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 w:rsidRPr="0095394B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Pr="0095394B"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 w:rsidRPr="0095394B"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 w:rsidRPr="0095394B"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Pr="0095394B">
        <w:rPr>
          <w:rFonts w:ascii="Sylfaen" w:eastAsia="Sylfaen" w:hAnsi="Sylfaen" w:cs="Sylfaen"/>
          <w:sz w:val="20"/>
          <w:szCs w:val="20"/>
          <w:u w:color="000000"/>
        </w:rPr>
        <w:t>`</w:t>
      </w:r>
      <w:r w:rsidR="00BF2301" w:rsidRPr="00BF2301">
        <w:rPr>
          <w:rFonts w:ascii="Sylfaen" w:eastAsiaTheme="minorHAnsi" w:hAnsi="Sylfaen" w:cs="Sylfaen"/>
          <w:sz w:val="16"/>
          <w:szCs w:val="16"/>
        </w:rPr>
        <w:t xml:space="preserve"> </w:t>
      </w:r>
      <w:proofErr w:type="spellStart"/>
      <w:r w:rsidR="00BF2301">
        <w:rPr>
          <w:rFonts w:ascii="Sylfaen" w:eastAsiaTheme="minorHAnsi" w:hAnsi="Sylfaen" w:cs="Sylfaen"/>
          <w:sz w:val="16"/>
          <w:szCs w:val="16"/>
        </w:rPr>
        <w:t>Միջոցառման</w:t>
      </w:r>
      <w:proofErr w:type="spellEnd"/>
      <w:r w:rsidR="00BF2301">
        <w:rPr>
          <w:rFonts w:ascii="SylfaenARM" w:eastAsiaTheme="minorHAnsi" w:hAnsi="SylfaenARM" w:cs="SylfaenARM"/>
          <w:sz w:val="16"/>
          <w:szCs w:val="16"/>
        </w:rPr>
        <w:t xml:space="preserve"> </w:t>
      </w:r>
      <w:proofErr w:type="spellStart"/>
      <w:r w:rsidR="00BF2301">
        <w:rPr>
          <w:rFonts w:ascii="Sylfaen" w:eastAsiaTheme="minorHAnsi" w:hAnsi="Sylfaen" w:cs="Sylfaen"/>
          <w:sz w:val="16"/>
          <w:szCs w:val="16"/>
        </w:rPr>
        <w:t>ծառայությունների</w:t>
      </w:r>
      <w:proofErr w:type="spellEnd"/>
      <w:r w:rsidR="00BF2301">
        <w:rPr>
          <w:rFonts w:ascii="SylfaenARM" w:eastAsiaTheme="minorHAnsi" w:hAnsi="SylfaenARM" w:cs="SylfaenARM"/>
          <w:sz w:val="16"/>
          <w:szCs w:val="16"/>
        </w:rPr>
        <w:t xml:space="preserve"> </w:t>
      </w:r>
      <w:proofErr w:type="spellStart"/>
      <w:r w:rsidR="00BF2301">
        <w:rPr>
          <w:rFonts w:ascii="Sylfaen" w:eastAsiaTheme="minorHAnsi" w:hAnsi="Sylfaen" w:cs="Sylfaen"/>
          <w:sz w:val="16"/>
          <w:szCs w:val="16"/>
        </w:rPr>
        <w:t>մատուցում</w:t>
      </w:r>
      <w:proofErr w:type="spellEnd"/>
    </w:p>
    <w:tbl>
      <w:tblPr>
        <w:tblW w:w="963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F93855" w:rsidRPr="0095394B" w:rsidTr="00803868">
        <w:trPr>
          <w:trHeight w:val="1583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5394B" w:rsidRDefault="00F93855" w:rsidP="00902306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5394B" w:rsidRDefault="00F93855" w:rsidP="00902306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5394B" w:rsidRDefault="00F93855" w:rsidP="00902306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5394B" w:rsidRDefault="00F93855" w:rsidP="00902306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:rsidR="00F93855" w:rsidRPr="0095394B" w:rsidRDefault="00F93855" w:rsidP="00902306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F93855" w:rsidRPr="0095394B" w:rsidTr="00803868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5394B" w:rsidRDefault="00F93855" w:rsidP="00902306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A05499" w:rsidRDefault="00F62EAE" w:rsidP="0018385A">
            <w:pPr>
              <w:jc w:val="center"/>
              <w:rPr>
                <w:rFonts w:ascii="Arial Unicode" w:hAnsi="Arial Unicode"/>
                <w:iCs/>
                <w:color w:val="000000"/>
                <w:sz w:val="20"/>
                <w:szCs w:val="20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bdr w:val="none" w:sz="0" w:space="0" w:color="auto"/>
              </w:rPr>
              <w:t>«</w:t>
            </w:r>
            <w:r>
              <w:rPr>
                <w:rFonts w:ascii="Sylfaen" w:eastAsiaTheme="minorHAnsi" w:hAnsi="Sylfaen" w:cs="Sylfaen"/>
                <w:sz w:val="16"/>
                <w:szCs w:val="16"/>
                <w:bdr w:val="none" w:sz="0" w:space="0" w:color="auto"/>
              </w:rPr>
              <w:t>ՀԱՅԱՍՏԱՆԻ</w:t>
            </w:r>
            <w:r>
              <w:rPr>
                <w:rFonts w:ascii="SylfaenARM" w:eastAsiaTheme="minorHAnsi" w:hAnsi="SylfaenARM" w:cs="SylfaenARM"/>
                <w:sz w:val="16"/>
                <w:szCs w:val="16"/>
                <w:bdr w:val="none" w:sz="0" w:space="0" w:color="auto"/>
              </w:rPr>
              <w:t xml:space="preserve"> </w:t>
            </w:r>
            <w:r>
              <w:rPr>
                <w:rFonts w:ascii="Sylfaen" w:eastAsiaTheme="minorHAnsi" w:hAnsi="Sylfaen" w:cs="Sylfaen"/>
                <w:sz w:val="16"/>
                <w:szCs w:val="16"/>
                <w:bdr w:val="none" w:sz="0" w:space="0" w:color="auto"/>
              </w:rPr>
              <w:t>ԱԶԳԱՅԻՆ</w:t>
            </w:r>
            <w:r>
              <w:rPr>
                <w:rFonts w:ascii="SylfaenARM" w:eastAsiaTheme="minorHAnsi" w:hAnsi="SylfaenARM" w:cs="SylfaenARM"/>
                <w:sz w:val="16"/>
                <w:szCs w:val="16"/>
                <w:bdr w:val="none" w:sz="0" w:space="0" w:color="auto"/>
              </w:rPr>
              <w:t xml:space="preserve"> </w:t>
            </w:r>
            <w:r>
              <w:rPr>
                <w:rFonts w:ascii="Sylfaen" w:eastAsiaTheme="minorHAnsi" w:hAnsi="Sylfaen" w:cs="Sylfaen"/>
                <w:sz w:val="16"/>
                <w:szCs w:val="16"/>
                <w:bdr w:val="none" w:sz="0" w:space="0" w:color="auto"/>
              </w:rPr>
              <w:t>ՖԻԼՀԱՐՄՈՆԻԿ</w:t>
            </w:r>
            <w:r>
              <w:rPr>
                <w:rFonts w:ascii="SylfaenARM" w:eastAsiaTheme="minorHAnsi" w:hAnsi="SylfaenARM" w:cs="SylfaenARM"/>
                <w:sz w:val="16"/>
                <w:szCs w:val="16"/>
                <w:bdr w:val="none" w:sz="0" w:space="0" w:color="auto"/>
              </w:rPr>
              <w:t xml:space="preserve"> </w:t>
            </w:r>
            <w:r>
              <w:rPr>
                <w:rFonts w:ascii="Sylfaen" w:eastAsiaTheme="minorHAnsi" w:hAnsi="Sylfaen" w:cs="Sylfaen"/>
                <w:sz w:val="16"/>
                <w:szCs w:val="16"/>
                <w:bdr w:val="none" w:sz="0" w:space="0" w:color="auto"/>
              </w:rPr>
              <w:t>ՆՎԱԳԱԽՈՒՄԲ</w:t>
            </w:r>
            <w:r>
              <w:rPr>
                <w:rFonts w:ascii="SylfaenARM" w:eastAsiaTheme="minorHAnsi" w:hAnsi="SylfaenARM" w:cs="SylfaenARM"/>
                <w:sz w:val="16"/>
                <w:szCs w:val="16"/>
                <w:bdr w:val="none" w:sz="0" w:space="0" w:color="auto"/>
              </w:rPr>
              <w:t xml:space="preserve">» </w:t>
            </w:r>
            <w:r>
              <w:rPr>
                <w:rFonts w:ascii="Sylfaen" w:eastAsiaTheme="minorHAnsi" w:hAnsi="Sylfaen" w:cs="SylfaenARM"/>
                <w:sz w:val="16"/>
                <w:szCs w:val="16"/>
                <w:bdr w:val="none" w:sz="0" w:space="0" w:color="auto"/>
              </w:rPr>
              <w:t>ՊՈԱԿ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5394B" w:rsidRDefault="00F93855" w:rsidP="00902306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5394B" w:rsidRDefault="00BF2301" w:rsidP="00782974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bdr w:val="none" w:sz="0" w:space="0" w:color="auto"/>
              </w:rPr>
              <w:t>416666.67</w:t>
            </w:r>
          </w:p>
        </w:tc>
      </w:tr>
    </w:tbl>
    <w:p w:rsidR="0089282E" w:rsidRPr="0095394B" w:rsidRDefault="0089282E" w:rsidP="00803868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89282E" w:rsidRPr="0095394B" w:rsidRDefault="0089282E" w:rsidP="00803868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422011" w:rsidRPr="0095394B" w:rsidRDefault="00422011" w:rsidP="00422011">
      <w:pPr>
        <w:pStyle w:val="a"/>
        <w:spacing w:line="276" w:lineRule="auto"/>
        <w:ind w:firstLine="709"/>
        <w:jc w:val="both"/>
        <w:rPr>
          <w:rFonts w:ascii="Sylfaen" w:eastAsiaTheme="minorEastAsia" w:hAnsi="Sylfaen" w:cstheme="minorBidi"/>
          <w:color w:val="auto"/>
        </w:rPr>
      </w:pPr>
      <w:proofErr w:type="spellStart"/>
      <w:r w:rsidRPr="0095394B">
        <w:rPr>
          <w:rFonts w:ascii="Sylfaen" w:eastAsiaTheme="minorEastAsia" w:hAnsi="Sylfaen" w:cstheme="minorBidi"/>
          <w:color w:val="auto"/>
        </w:rPr>
        <w:t>Ընտրված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մասնակցին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որոշելու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համար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կիրառված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չափանիշ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՝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որպես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հրավերի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պահանջներին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համապատասխան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հայտ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ներկայացրած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մասնակից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>:</w:t>
      </w:r>
    </w:p>
    <w:p w:rsidR="00422011" w:rsidRPr="00B37249" w:rsidRDefault="004E6172" w:rsidP="00B37249">
      <w:pPr>
        <w:pStyle w:val="a"/>
        <w:spacing w:line="276" w:lineRule="auto"/>
        <w:ind w:firstLine="709"/>
        <w:jc w:val="both"/>
        <w:rPr>
          <w:rFonts w:ascii="Sylfaen" w:eastAsiaTheme="minorEastAsia" w:hAnsi="Sylfaen" w:cstheme="minorBidi"/>
          <w:color w:val="auto"/>
        </w:rPr>
      </w:pPr>
      <w:r w:rsidRPr="00B37249">
        <w:rPr>
          <w:rFonts w:ascii="Sylfaen" w:eastAsiaTheme="minorEastAsia" w:hAnsi="Sylfaen" w:cstheme="minorBidi"/>
          <w:color w:val="auto"/>
        </w:rPr>
        <w:t>«</w:t>
      </w:r>
      <w:bookmarkStart w:id="0" w:name="_GoBack"/>
      <w:bookmarkEnd w:id="0"/>
      <w:r w:rsidR="00E12D58">
        <w:rPr>
          <w:rFonts w:ascii="Sylfaen" w:eastAsiaTheme="minorEastAsia" w:hAnsi="Sylfaen" w:cstheme="minorBidi"/>
          <w:color w:val="auto"/>
        </w:rPr>
        <w:t>ՀՊՍՆ-ՄԱԾՁԲ</w:t>
      </w:r>
      <w:r w:rsidR="00BF2301">
        <w:rPr>
          <w:rFonts w:ascii="Sylfaen" w:eastAsiaTheme="minorEastAsia" w:hAnsi="Sylfaen" w:cstheme="minorBidi"/>
          <w:color w:val="auto"/>
        </w:rPr>
        <w:t>-22/</w:t>
      </w:r>
      <w:r w:rsidR="002F1538">
        <w:rPr>
          <w:rFonts w:ascii="Sylfaen" w:eastAsiaTheme="minorEastAsia" w:hAnsi="Sylfaen" w:cstheme="minorBidi"/>
          <w:color w:val="auto"/>
        </w:rPr>
        <w:t>23</w:t>
      </w:r>
      <w:r w:rsidRPr="00B37249">
        <w:rPr>
          <w:rFonts w:ascii="Sylfaen" w:eastAsiaTheme="minorEastAsia" w:hAnsi="Sylfaen" w:cstheme="minorBidi"/>
          <w:color w:val="auto"/>
        </w:rPr>
        <w:t>»</w:t>
      </w:r>
      <w:r w:rsidR="00422011" w:rsidRPr="00B37249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="00422011" w:rsidRPr="00B37249">
        <w:rPr>
          <w:rFonts w:ascii="Sylfaen" w:eastAsiaTheme="minorEastAsia" w:hAnsi="Sylfaen" w:cstheme="minorBidi"/>
          <w:color w:val="auto"/>
        </w:rPr>
        <w:t>ծածկագրով</w:t>
      </w:r>
      <w:proofErr w:type="spellEnd"/>
      <w:r w:rsidR="00422011" w:rsidRPr="00B37249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="00422011" w:rsidRPr="00B37249">
        <w:rPr>
          <w:rFonts w:ascii="Sylfaen" w:eastAsiaTheme="minorEastAsia" w:hAnsi="Sylfaen" w:cstheme="minorBidi"/>
          <w:color w:val="auto"/>
        </w:rPr>
        <w:t>գնման</w:t>
      </w:r>
      <w:proofErr w:type="spellEnd"/>
      <w:r w:rsidR="00422011" w:rsidRPr="00B37249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="00422011" w:rsidRPr="00B37249">
        <w:rPr>
          <w:rFonts w:ascii="Sylfaen" w:eastAsiaTheme="minorEastAsia" w:hAnsi="Sylfaen" w:cstheme="minorBidi"/>
          <w:color w:val="auto"/>
        </w:rPr>
        <w:t>ընթացակարգի</w:t>
      </w:r>
      <w:proofErr w:type="spellEnd"/>
      <w:r w:rsidR="00422011" w:rsidRPr="00B37249">
        <w:rPr>
          <w:rFonts w:ascii="Sylfaen" w:eastAsiaTheme="minorEastAsia" w:hAnsi="Sylfaen" w:cstheme="minorBidi"/>
          <w:color w:val="auto"/>
        </w:rPr>
        <w:t xml:space="preserve"> </w:t>
      </w:r>
      <w:proofErr w:type="gramStart"/>
      <w:r w:rsidR="00422011" w:rsidRPr="00B37249">
        <w:rPr>
          <w:rFonts w:ascii="Sylfaen" w:eastAsiaTheme="minorEastAsia" w:hAnsi="Sylfaen" w:cstheme="minorBidi"/>
          <w:color w:val="auto"/>
        </w:rPr>
        <w:t>1</w:t>
      </w:r>
      <w:r w:rsidR="006313EE" w:rsidRPr="00B37249">
        <w:rPr>
          <w:rFonts w:ascii="Sylfaen" w:eastAsiaTheme="minorEastAsia" w:hAnsi="Sylfaen" w:cstheme="minorBidi"/>
          <w:color w:val="auto"/>
        </w:rPr>
        <w:t xml:space="preserve"> </w:t>
      </w:r>
      <w:r w:rsidR="00422011" w:rsidRPr="00B37249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="00422011" w:rsidRPr="00B37249">
        <w:rPr>
          <w:rFonts w:ascii="Sylfaen" w:eastAsiaTheme="minorEastAsia" w:hAnsi="Sylfaen" w:cstheme="minorBidi"/>
          <w:color w:val="auto"/>
        </w:rPr>
        <w:t>չափաբաժ</w:t>
      </w:r>
      <w:r w:rsidR="00E25631">
        <w:rPr>
          <w:rFonts w:ascii="Sylfaen" w:eastAsiaTheme="minorEastAsia" w:hAnsi="Sylfaen" w:cstheme="minorBidi"/>
          <w:color w:val="auto"/>
        </w:rPr>
        <w:t>նի</w:t>
      </w:r>
      <w:proofErr w:type="spellEnd"/>
      <w:proofErr w:type="gramEnd"/>
      <w:r w:rsidR="00422011" w:rsidRPr="00B37249">
        <w:rPr>
          <w:rFonts w:ascii="Sylfaen" w:eastAsiaTheme="minorEastAsia" w:hAnsi="Sylfaen" w:cstheme="minorBidi"/>
          <w:color w:val="auto"/>
        </w:rPr>
        <w:t xml:space="preserve">  </w:t>
      </w:r>
      <w:proofErr w:type="spellStart"/>
      <w:r w:rsidR="00422011" w:rsidRPr="00B37249">
        <w:rPr>
          <w:rFonts w:ascii="Sylfaen" w:eastAsiaTheme="minorEastAsia" w:hAnsi="Sylfaen" w:cstheme="minorBidi"/>
          <w:color w:val="auto"/>
        </w:rPr>
        <w:t>մասով</w:t>
      </w:r>
      <w:proofErr w:type="spellEnd"/>
      <w:r w:rsidR="00422011" w:rsidRPr="00B37249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="00422011" w:rsidRPr="00B37249">
        <w:rPr>
          <w:rFonts w:ascii="Sylfaen" w:eastAsiaTheme="minorEastAsia" w:hAnsi="Sylfaen" w:cstheme="minorBidi"/>
          <w:color w:val="auto"/>
        </w:rPr>
        <w:t>ընտրված</w:t>
      </w:r>
      <w:proofErr w:type="spellEnd"/>
      <w:r w:rsidR="00422011" w:rsidRPr="00B37249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="00422011" w:rsidRPr="00B37249">
        <w:rPr>
          <w:rFonts w:ascii="Sylfaen" w:eastAsiaTheme="minorEastAsia" w:hAnsi="Sylfaen" w:cstheme="minorBidi"/>
          <w:color w:val="auto"/>
        </w:rPr>
        <w:t>մասնակից</w:t>
      </w:r>
      <w:proofErr w:type="spellEnd"/>
      <w:r w:rsidR="00422011" w:rsidRPr="00B37249">
        <w:rPr>
          <w:rFonts w:ascii="Sylfaen" w:eastAsiaTheme="minorEastAsia" w:hAnsi="Sylfaen" w:cstheme="minorBidi"/>
          <w:color w:val="auto"/>
        </w:rPr>
        <w:t xml:space="preserve"> է </w:t>
      </w:r>
      <w:proofErr w:type="spellStart"/>
      <w:r w:rsidR="00422011" w:rsidRPr="00B37249">
        <w:rPr>
          <w:rFonts w:ascii="Sylfaen" w:eastAsiaTheme="minorEastAsia" w:hAnsi="Sylfaen" w:cstheme="minorBidi"/>
          <w:color w:val="auto"/>
        </w:rPr>
        <w:t>ճանաչվում</w:t>
      </w:r>
      <w:proofErr w:type="spellEnd"/>
      <w:r w:rsidR="00422011" w:rsidRPr="00B37249">
        <w:rPr>
          <w:rFonts w:ascii="Sylfaen" w:eastAsiaTheme="minorEastAsia" w:hAnsi="Sylfaen" w:cstheme="minorBidi"/>
          <w:color w:val="auto"/>
        </w:rPr>
        <w:t xml:space="preserve"> </w:t>
      </w:r>
      <w:r w:rsidR="00F62EAE" w:rsidRPr="00F62EAE">
        <w:rPr>
          <w:rFonts w:ascii="Sylfaen" w:eastAsiaTheme="minorEastAsia" w:hAnsi="Sylfaen" w:cstheme="minorBidi"/>
          <w:color w:val="auto"/>
        </w:rPr>
        <w:t>«ՀԱՅԱՍՏԱՆԻ ԱԶԳԱՅԻՆ ՖԻԼՀԱՐՄՈՆԻԿ ՆՎԱԳԱԽՈՒՄԲ» ՊՈԱԿ</w:t>
      </w:r>
      <w:r w:rsidR="00F62EAE">
        <w:rPr>
          <w:rFonts w:ascii="Sylfaen" w:eastAsiaTheme="minorEastAsia" w:hAnsi="Sylfaen" w:cstheme="minorBidi"/>
          <w:color w:val="auto"/>
        </w:rPr>
        <w:t xml:space="preserve"> -ը</w:t>
      </w:r>
      <w:r w:rsidR="00422011" w:rsidRPr="00B37249">
        <w:rPr>
          <w:rFonts w:ascii="Sylfaen" w:eastAsiaTheme="minorEastAsia" w:hAnsi="Sylfaen" w:cstheme="minorBidi"/>
          <w:color w:val="auto"/>
        </w:rPr>
        <w:t>:</w:t>
      </w:r>
    </w:p>
    <w:p w:rsidR="00422011" w:rsidRPr="0095394B" w:rsidRDefault="00422011" w:rsidP="00422011">
      <w:pPr>
        <w:pStyle w:val="a"/>
        <w:spacing w:line="276" w:lineRule="auto"/>
        <w:ind w:firstLine="709"/>
        <w:jc w:val="both"/>
        <w:rPr>
          <w:rFonts w:ascii="Sylfaen" w:eastAsiaTheme="minorEastAsia" w:hAnsi="Sylfaen" w:cstheme="minorBidi"/>
          <w:color w:val="auto"/>
        </w:rPr>
      </w:pPr>
      <w:r w:rsidRPr="0095394B">
        <w:rPr>
          <w:rFonts w:ascii="Sylfaen" w:eastAsiaTheme="minorEastAsia" w:hAnsi="Sylfaen" w:cstheme="minorBidi"/>
          <w:color w:val="auto"/>
        </w:rPr>
        <w:t>«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Գնումների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մասին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» ՀՀ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օրենքի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10-րդ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հոդվածի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համաձայն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>`</w:t>
      </w:r>
      <w:r w:rsidR="001063D0" w:rsidRPr="000015FA">
        <w:rPr>
          <w:rFonts w:ascii="Sylfaen" w:eastAsiaTheme="minorEastAsia" w:hAnsi="Sylfaen" w:cstheme="minorBidi"/>
          <w:color w:val="auto"/>
        </w:rPr>
        <w:t xml:space="preserve"> </w:t>
      </w:r>
      <w:r w:rsidR="001063D0" w:rsidRPr="00B37249">
        <w:rPr>
          <w:rFonts w:ascii="Sylfaen" w:eastAsiaTheme="minorEastAsia" w:hAnsi="Sylfaen" w:cstheme="minorBidi"/>
          <w:color w:val="auto"/>
        </w:rPr>
        <w:t>«</w:t>
      </w:r>
      <w:r w:rsidR="00E12D58">
        <w:rPr>
          <w:rFonts w:ascii="Sylfaen" w:eastAsiaTheme="minorEastAsia" w:hAnsi="Sylfaen" w:cstheme="minorBidi"/>
          <w:color w:val="auto"/>
        </w:rPr>
        <w:t>ՀՊՍՆ-ՄԱԾՁԲ</w:t>
      </w:r>
      <w:r w:rsidR="00BF2301">
        <w:rPr>
          <w:rFonts w:ascii="Sylfaen" w:eastAsiaTheme="minorEastAsia" w:hAnsi="Sylfaen" w:cstheme="minorBidi"/>
          <w:color w:val="auto"/>
        </w:rPr>
        <w:t>-22/</w:t>
      </w:r>
      <w:r w:rsidR="002F1538">
        <w:rPr>
          <w:rFonts w:ascii="Sylfaen" w:eastAsiaTheme="minorEastAsia" w:hAnsi="Sylfaen" w:cstheme="minorBidi"/>
          <w:color w:val="auto"/>
        </w:rPr>
        <w:t>23</w:t>
      </w:r>
      <w:r w:rsidR="001063D0" w:rsidRPr="00B37249">
        <w:rPr>
          <w:rFonts w:ascii="Sylfaen" w:eastAsiaTheme="minorEastAsia" w:hAnsi="Sylfaen" w:cstheme="minorBidi"/>
          <w:color w:val="auto"/>
        </w:rPr>
        <w:t>»</w:t>
      </w:r>
      <w:r w:rsidRPr="00B37249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ծածկագրով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ընթացակարգի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շրջանակներում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proofErr w:type="gramStart"/>
      <w:r w:rsidRPr="0095394B">
        <w:rPr>
          <w:rFonts w:ascii="Sylfaen" w:eastAsiaTheme="minorEastAsia" w:hAnsi="Sylfaen" w:cstheme="minorBidi"/>
          <w:color w:val="auto"/>
        </w:rPr>
        <w:t>անգործության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ժամկետ</w:t>
      </w:r>
      <w:proofErr w:type="spellEnd"/>
      <w:proofErr w:type="gram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չի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սահմանվում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>:</w:t>
      </w:r>
      <w:r w:rsidR="004E6172" w:rsidRPr="0095394B">
        <w:rPr>
          <w:rFonts w:ascii="Sylfaen" w:eastAsiaTheme="minorEastAsia" w:hAnsi="Sylfaen" w:cstheme="minorBidi"/>
          <w:color w:val="auto"/>
        </w:rPr>
        <w:t xml:space="preserve"> </w:t>
      </w:r>
    </w:p>
    <w:p w:rsidR="00422011" w:rsidRPr="0095394B" w:rsidRDefault="00422011" w:rsidP="00422011">
      <w:pPr>
        <w:pStyle w:val="a"/>
        <w:spacing w:line="276" w:lineRule="auto"/>
        <w:ind w:firstLine="709"/>
        <w:jc w:val="both"/>
        <w:rPr>
          <w:rFonts w:ascii="Sylfaen" w:eastAsiaTheme="minorEastAsia" w:hAnsi="Sylfaen" w:cstheme="minorBidi"/>
          <w:color w:val="auto"/>
        </w:rPr>
      </w:pPr>
      <w:proofErr w:type="spellStart"/>
      <w:r w:rsidRPr="0095394B">
        <w:rPr>
          <w:rFonts w:ascii="Sylfaen" w:eastAsiaTheme="minorEastAsia" w:hAnsi="Sylfaen" w:cstheme="minorBidi"/>
          <w:color w:val="auto"/>
        </w:rPr>
        <w:t>Սույն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հայտարարության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հետ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կապված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լրացուցիչ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տեղեկություններ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ստանալու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համար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կարող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եք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proofErr w:type="gramStart"/>
      <w:r w:rsidRPr="0095394B">
        <w:rPr>
          <w:rFonts w:ascii="Sylfaen" w:eastAsiaTheme="minorEastAsia" w:hAnsi="Sylfaen" w:cstheme="minorBidi"/>
          <w:color w:val="auto"/>
        </w:rPr>
        <w:t>դիմել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r w:rsidR="001063D0" w:rsidRPr="000015FA">
        <w:rPr>
          <w:rFonts w:ascii="Sylfaen" w:eastAsiaTheme="minorEastAsia" w:hAnsi="Sylfaen" w:cstheme="minorBidi"/>
          <w:color w:val="auto"/>
        </w:rPr>
        <w:t xml:space="preserve"> </w:t>
      </w:r>
      <w:r w:rsidR="001063D0" w:rsidRPr="00B37249">
        <w:rPr>
          <w:rFonts w:ascii="Sylfaen" w:eastAsiaTheme="minorEastAsia" w:hAnsi="Sylfaen" w:cstheme="minorBidi"/>
          <w:color w:val="auto"/>
        </w:rPr>
        <w:t>«</w:t>
      </w:r>
      <w:proofErr w:type="gramEnd"/>
      <w:r w:rsidR="00E12D58">
        <w:rPr>
          <w:rFonts w:ascii="Sylfaen" w:eastAsiaTheme="minorEastAsia" w:hAnsi="Sylfaen" w:cstheme="minorBidi"/>
          <w:color w:val="auto"/>
        </w:rPr>
        <w:t>ՀՊՍՆ-ՄԱԾՁԲ</w:t>
      </w:r>
      <w:r w:rsidR="00BF2301">
        <w:rPr>
          <w:rFonts w:ascii="Sylfaen" w:eastAsiaTheme="minorEastAsia" w:hAnsi="Sylfaen" w:cstheme="minorBidi"/>
          <w:color w:val="auto"/>
        </w:rPr>
        <w:t>-22/</w:t>
      </w:r>
      <w:r w:rsidR="002F1538">
        <w:rPr>
          <w:rFonts w:ascii="Sylfaen" w:eastAsiaTheme="minorEastAsia" w:hAnsi="Sylfaen" w:cstheme="minorBidi"/>
          <w:color w:val="auto"/>
        </w:rPr>
        <w:t>23</w:t>
      </w:r>
      <w:r w:rsidR="001063D0" w:rsidRPr="00B37249">
        <w:rPr>
          <w:rFonts w:ascii="Sylfaen" w:eastAsiaTheme="minorEastAsia" w:hAnsi="Sylfaen" w:cstheme="minorBidi"/>
          <w:color w:val="auto"/>
        </w:rPr>
        <w:t>»</w:t>
      </w:r>
      <w:r w:rsidR="001063D0" w:rsidRPr="000015FA">
        <w:rPr>
          <w:rFonts w:ascii="Sylfaen" w:eastAsiaTheme="minorEastAsia" w:hAnsi="Sylfaen" w:cstheme="minorBidi"/>
          <w:color w:val="auto"/>
        </w:rPr>
        <w:t xml:space="preserve"> </w:t>
      </w:r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ծածկագրով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ընթացակարգի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քարտուղար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Մ. </w:t>
      </w:r>
      <w:proofErr w:type="spellStart"/>
      <w:r w:rsidR="007379A4">
        <w:rPr>
          <w:rFonts w:ascii="Sylfaen" w:eastAsiaTheme="minorEastAsia" w:hAnsi="Sylfaen" w:cstheme="minorBidi"/>
          <w:color w:val="auto"/>
        </w:rPr>
        <w:t>Ջուլհակյանին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:  </w:t>
      </w:r>
    </w:p>
    <w:p w:rsidR="00422011" w:rsidRPr="0095394B" w:rsidRDefault="00422011" w:rsidP="004F78B6">
      <w:pPr>
        <w:pStyle w:val="a"/>
        <w:tabs>
          <w:tab w:val="left" w:pos="6930"/>
        </w:tabs>
        <w:spacing w:line="276" w:lineRule="auto"/>
        <w:ind w:firstLine="709"/>
        <w:jc w:val="both"/>
        <w:rPr>
          <w:rFonts w:ascii="Sylfaen" w:eastAsiaTheme="minorEastAsia" w:hAnsi="Sylfaen" w:cstheme="minorBidi"/>
          <w:color w:val="auto"/>
        </w:rPr>
      </w:pPr>
      <w:proofErr w:type="spellStart"/>
      <w:r w:rsidRPr="0095394B">
        <w:rPr>
          <w:rFonts w:ascii="Sylfaen" w:eastAsiaTheme="minorEastAsia" w:hAnsi="Sylfaen" w:cstheme="minorBidi"/>
          <w:color w:val="auto"/>
        </w:rPr>
        <w:t>Հեռախոս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>՝</w:t>
      </w:r>
      <w:r w:rsidRPr="0095394B">
        <w:rPr>
          <w:rFonts w:ascii="Sylfaen" w:eastAsiaTheme="minorEastAsia" w:hAnsi="Sylfaen" w:cstheme="minorBidi"/>
          <w:b/>
          <w:color w:val="auto"/>
        </w:rPr>
        <w:t xml:space="preserve"> 0</w:t>
      </w:r>
      <w:r w:rsidR="007379A4">
        <w:rPr>
          <w:rFonts w:ascii="Sylfaen" w:eastAsiaTheme="minorEastAsia" w:hAnsi="Sylfaen" w:cstheme="minorBidi"/>
          <w:b/>
          <w:color w:val="auto"/>
        </w:rPr>
        <w:t>44 222 079</w:t>
      </w:r>
      <w:r w:rsidR="004F78B6">
        <w:rPr>
          <w:rFonts w:ascii="Sylfaen" w:eastAsiaTheme="minorEastAsia" w:hAnsi="Sylfaen" w:cstheme="minorBidi"/>
          <w:b/>
          <w:color w:val="auto"/>
        </w:rPr>
        <w:tab/>
      </w:r>
    </w:p>
    <w:p w:rsidR="00422011" w:rsidRPr="007379A4" w:rsidRDefault="00422011" w:rsidP="00422011">
      <w:pPr>
        <w:pStyle w:val="a"/>
        <w:spacing w:line="276" w:lineRule="auto"/>
        <w:ind w:firstLine="709"/>
        <w:jc w:val="both"/>
        <w:rPr>
          <w:rFonts w:ascii="Sylfaen" w:eastAsiaTheme="minorEastAsia" w:hAnsi="Sylfaen" w:cstheme="minorBidi"/>
          <w:b/>
          <w:color w:val="auto"/>
        </w:rPr>
      </w:pPr>
      <w:proofErr w:type="spellStart"/>
      <w:r w:rsidRPr="0095394B">
        <w:rPr>
          <w:rFonts w:ascii="Sylfaen" w:eastAsiaTheme="minorEastAsia" w:hAnsi="Sylfaen" w:cstheme="minorBidi"/>
          <w:color w:val="auto"/>
        </w:rPr>
        <w:t>Էլեկոտրանային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փոստ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՝ </w:t>
      </w:r>
      <w:r w:rsidR="007379A4">
        <w:rPr>
          <w:rFonts w:ascii="Sylfaen" w:eastAsiaTheme="minorEastAsia" w:hAnsi="Sylfaen" w:cstheme="minorBidi"/>
          <w:b/>
          <w:color w:val="auto"/>
        </w:rPr>
        <w:t>procurement@armsymphony.am</w:t>
      </w:r>
    </w:p>
    <w:p w:rsidR="00422011" w:rsidRPr="00FD0592" w:rsidRDefault="00422011" w:rsidP="00FD0592">
      <w:pPr>
        <w:pStyle w:val="a"/>
        <w:spacing w:line="276" w:lineRule="auto"/>
        <w:ind w:firstLine="709"/>
        <w:jc w:val="both"/>
        <w:rPr>
          <w:rFonts w:ascii="Sylfaen" w:eastAsiaTheme="minorEastAsia" w:hAnsi="Sylfaen" w:cstheme="minorBidi"/>
          <w:b/>
          <w:color w:val="auto"/>
        </w:rPr>
      </w:pPr>
      <w:proofErr w:type="spellStart"/>
      <w:r w:rsidRPr="007379A4">
        <w:rPr>
          <w:rFonts w:ascii="Sylfaen" w:eastAsiaTheme="minorEastAsia" w:hAnsi="Sylfaen" w:cstheme="minorBidi"/>
          <w:color w:val="auto"/>
        </w:rPr>
        <w:t>Պատվիրատու</w:t>
      </w:r>
      <w:proofErr w:type="spellEnd"/>
      <w:r w:rsidRPr="007379A4">
        <w:rPr>
          <w:rFonts w:ascii="Sylfaen" w:eastAsiaTheme="minorEastAsia" w:hAnsi="Sylfaen" w:cstheme="minorBidi"/>
          <w:color w:val="auto"/>
        </w:rPr>
        <w:t>`</w:t>
      </w:r>
      <w:r w:rsidR="001063D0" w:rsidRPr="007379A4">
        <w:rPr>
          <w:rFonts w:ascii="Sylfaen" w:eastAsiaTheme="minorEastAsia" w:hAnsi="Sylfaen" w:cstheme="minorBidi"/>
          <w:b/>
          <w:color w:val="auto"/>
        </w:rPr>
        <w:t xml:space="preserve"> </w:t>
      </w:r>
      <w:r w:rsidR="000015FA" w:rsidRPr="000015FA">
        <w:rPr>
          <w:rFonts w:ascii="Sylfaen" w:hAnsi="Sylfaen" w:cs="Sylfaen"/>
          <w:b/>
          <w:sz w:val="24"/>
          <w:szCs w:val="24"/>
        </w:rPr>
        <w:t>«</w:t>
      </w:r>
      <w:proofErr w:type="spellStart"/>
      <w:r w:rsidR="000015FA" w:rsidRPr="000015FA">
        <w:rPr>
          <w:rFonts w:ascii="Sylfaen" w:hAnsi="Sylfaen" w:cs="Sylfaen"/>
          <w:b/>
          <w:sz w:val="24"/>
          <w:szCs w:val="24"/>
        </w:rPr>
        <w:t>Հայաստանի</w:t>
      </w:r>
      <w:proofErr w:type="spellEnd"/>
      <w:r w:rsidR="000015FA" w:rsidRPr="000015FA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="000015FA" w:rsidRPr="000015FA">
        <w:rPr>
          <w:rFonts w:ascii="Sylfaen" w:hAnsi="Sylfaen" w:cs="Sylfaen"/>
          <w:b/>
          <w:sz w:val="24"/>
          <w:szCs w:val="24"/>
        </w:rPr>
        <w:t>պետական</w:t>
      </w:r>
      <w:proofErr w:type="spellEnd"/>
      <w:r w:rsidR="000015FA" w:rsidRPr="000015FA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="000015FA" w:rsidRPr="000015FA">
        <w:rPr>
          <w:rFonts w:ascii="Sylfaen" w:hAnsi="Sylfaen" w:cs="Sylfaen"/>
          <w:b/>
          <w:sz w:val="24"/>
          <w:szCs w:val="24"/>
        </w:rPr>
        <w:t>սիմֆոնիկ</w:t>
      </w:r>
      <w:proofErr w:type="spellEnd"/>
      <w:r w:rsidR="000015FA" w:rsidRPr="000015FA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="000015FA" w:rsidRPr="000015FA">
        <w:rPr>
          <w:rFonts w:ascii="Sylfaen" w:hAnsi="Sylfaen" w:cs="Sylfaen"/>
          <w:b/>
          <w:sz w:val="24"/>
          <w:szCs w:val="24"/>
        </w:rPr>
        <w:t>նվագախումբ</w:t>
      </w:r>
      <w:proofErr w:type="spellEnd"/>
      <w:r w:rsidR="000015FA" w:rsidRPr="000015FA">
        <w:rPr>
          <w:rFonts w:ascii="Sylfaen" w:hAnsi="Sylfaen" w:cs="Sylfaen"/>
          <w:b/>
          <w:sz w:val="24"/>
          <w:szCs w:val="24"/>
        </w:rPr>
        <w:t>» ՊՈԱԿ</w:t>
      </w:r>
    </w:p>
    <w:sectPr w:rsidR="00422011" w:rsidRPr="00FD0592" w:rsidSect="00902306">
      <w:headerReference w:type="default" r:id="rId7"/>
      <w:footerReference w:type="default" r:id="rId8"/>
      <w:pgSz w:w="11906" w:h="16838"/>
      <w:pgMar w:top="720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9A4" w:rsidRDefault="007379A4" w:rsidP="004D58E5">
      <w:r>
        <w:separator/>
      </w:r>
    </w:p>
  </w:endnote>
  <w:endnote w:type="continuationSeparator" w:id="0">
    <w:p w:rsidR="007379A4" w:rsidRDefault="007379A4" w:rsidP="004D5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AR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9A4" w:rsidRDefault="007379A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9A4" w:rsidRDefault="007379A4" w:rsidP="004D58E5">
      <w:r>
        <w:separator/>
      </w:r>
    </w:p>
  </w:footnote>
  <w:footnote w:type="continuationSeparator" w:id="0">
    <w:p w:rsidR="007379A4" w:rsidRDefault="007379A4" w:rsidP="004D58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9A4" w:rsidRDefault="007379A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3855"/>
    <w:rsid w:val="000015FA"/>
    <w:rsid w:val="00005F8D"/>
    <w:rsid w:val="00005FCF"/>
    <w:rsid w:val="000211F4"/>
    <w:rsid w:val="00022FFC"/>
    <w:rsid w:val="00024B09"/>
    <w:rsid w:val="00037AF5"/>
    <w:rsid w:val="00050531"/>
    <w:rsid w:val="00072756"/>
    <w:rsid w:val="00077B0D"/>
    <w:rsid w:val="000C017F"/>
    <w:rsid w:val="000D0A24"/>
    <w:rsid w:val="000D25CB"/>
    <w:rsid w:val="000E092C"/>
    <w:rsid w:val="001063D0"/>
    <w:rsid w:val="00112849"/>
    <w:rsid w:val="00143432"/>
    <w:rsid w:val="0018385A"/>
    <w:rsid w:val="0018396E"/>
    <w:rsid w:val="001919B3"/>
    <w:rsid w:val="001A186C"/>
    <w:rsid w:val="001A2B30"/>
    <w:rsid w:val="001B2AAE"/>
    <w:rsid w:val="001C6DAB"/>
    <w:rsid w:val="001D2E7C"/>
    <w:rsid w:val="001E05FD"/>
    <w:rsid w:val="001E3046"/>
    <w:rsid w:val="001E5AF1"/>
    <w:rsid w:val="001F3CA8"/>
    <w:rsid w:val="002038DF"/>
    <w:rsid w:val="0024077F"/>
    <w:rsid w:val="00251A5A"/>
    <w:rsid w:val="00252175"/>
    <w:rsid w:val="00254E9C"/>
    <w:rsid w:val="00256A85"/>
    <w:rsid w:val="002678DC"/>
    <w:rsid w:val="002C2BCC"/>
    <w:rsid w:val="002D02A5"/>
    <w:rsid w:val="002D10CD"/>
    <w:rsid w:val="002F1538"/>
    <w:rsid w:val="002F34F4"/>
    <w:rsid w:val="002F5C41"/>
    <w:rsid w:val="00302977"/>
    <w:rsid w:val="00307C1D"/>
    <w:rsid w:val="00317607"/>
    <w:rsid w:val="0033357C"/>
    <w:rsid w:val="00335A85"/>
    <w:rsid w:val="00342D15"/>
    <w:rsid w:val="0034792E"/>
    <w:rsid w:val="00374169"/>
    <w:rsid w:val="00384710"/>
    <w:rsid w:val="00391255"/>
    <w:rsid w:val="003D5155"/>
    <w:rsid w:val="003E05D6"/>
    <w:rsid w:val="003E067E"/>
    <w:rsid w:val="003E75A4"/>
    <w:rsid w:val="004105AA"/>
    <w:rsid w:val="00422011"/>
    <w:rsid w:val="00424061"/>
    <w:rsid w:val="00454B4E"/>
    <w:rsid w:val="004657F8"/>
    <w:rsid w:val="004723D9"/>
    <w:rsid w:val="004818E1"/>
    <w:rsid w:val="00493771"/>
    <w:rsid w:val="004943AD"/>
    <w:rsid w:val="004A6317"/>
    <w:rsid w:val="004C0C6E"/>
    <w:rsid w:val="004D58E5"/>
    <w:rsid w:val="004E6172"/>
    <w:rsid w:val="004E7163"/>
    <w:rsid w:val="004F4AFE"/>
    <w:rsid w:val="004F78B6"/>
    <w:rsid w:val="00504B92"/>
    <w:rsid w:val="00506EE0"/>
    <w:rsid w:val="005256CC"/>
    <w:rsid w:val="0054216F"/>
    <w:rsid w:val="005426F0"/>
    <w:rsid w:val="005505F9"/>
    <w:rsid w:val="0055194C"/>
    <w:rsid w:val="0057561D"/>
    <w:rsid w:val="00581871"/>
    <w:rsid w:val="00591123"/>
    <w:rsid w:val="00595D83"/>
    <w:rsid w:val="005A3BF0"/>
    <w:rsid w:val="005A40A4"/>
    <w:rsid w:val="005A563B"/>
    <w:rsid w:val="005A5F42"/>
    <w:rsid w:val="005C09BF"/>
    <w:rsid w:val="005D0EBC"/>
    <w:rsid w:val="005E33EA"/>
    <w:rsid w:val="006065D1"/>
    <w:rsid w:val="006313EE"/>
    <w:rsid w:val="00631AD1"/>
    <w:rsid w:val="00636FDC"/>
    <w:rsid w:val="00637212"/>
    <w:rsid w:val="0065239E"/>
    <w:rsid w:val="006645FD"/>
    <w:rsid w:val="00665F37"/>
    <w:rsid w:val="00685CB2"/>
    <w:rsid w:val="00692932"/>
    <w:rsid w:val="00693733"/>
    <w:rsid w:val="00693CA6"/>
    <w:rsid w:val="006C58B9"/>
    <w:rsid w:val="006D23DA"/>
    <w:rsid w:val="006D5862"/>
    <w:rsid w:val="006E18AE"/>
    <w:rsid w:val="00707602"/>
    <w:rsid w:val="00710AAB"/>
    <w:rsid w:val="00717107"/>
    <w:rsid w:val="007379A4"/>
    <w:rsid w:val="007459B6"/>
    <w:rsid w:val="007622B2"/>
    <w:rsid w:val="00782974"/>
    <w:rsid w:val="0078548C"/>
    <w:rsid w:val="0079052E"/>
    <w:rsid w:val="00793CBE"/>
    <w:rsid w:val="007A3420"/>
    <w:rsid w:val="007C0A13"/>
    <w:rsid w:val="007D3FA9"/>
    <w:rsid w:val="007F1B3F"/>
    <w:rsid w:val="007F6251"/>
    <w:rsid w:val="00803868"/>
    <w:rsid w:val="00803C1A"/>
    <w:rsid w:val="00813D14"/>
    <w:rsid w:val="00825FCC"/>
    <w:rsid w:val="00870BB4"/>
    <w:rsid w:val="00872A43"/>
    <w:rsid w:val="0089282E"/>
    <w:rsid w:val="00895664"/>
    <w:rsid w:val="0089604F"/>
    <w:rsid w:val="008A42BC"/>
    <w:rsid w:val="008B6229"/>
    <w:rsid w:val="008D287F"/>
    <w:rsid w:val="008D3486"/>
    <w:rsid w:val="008D3FEB"/>
    <w:rsid w:val="008F0ACE"/>
    <w:rsid w:val="00902306"/>
    <w:rsid w:val="009144A3"/>
    <w:rsid w:val="00924548"/>
    <w:rsid w:val="0095394B"/>
    <w:rsid w:val="0096030B"/>
    <w:rsid w:val="00961C96"/>
    <w:rsid w:val="0096380B"/>
    <w:rsid w:val="00971C0F"/>
    <w:rsid w:val="00974A8F"/>
    <w:rsid w:val="00974C15"/>
    <w:rsid w:val="00977DAA"/>
    <w:rsid w:val="009B2D7A"/>
    <w:rsid w:val="009B3664"/>
    <w:rsid w:val="009B4EDA"/>
    <w:rsid w:val="009C56DB"/>
    <w:rsid w:val="009D0105"/>
    <w:rsid w:val="009F778C"/>
    <w:rsid w:val="00A05499"/>
    <w:rsid w:val="00A10D58"/>
    <w:rsid w:val="00A240AA"/>
    <w:rsid w:val="00A26721"/>
    <w:rsid w:val="00A31AA9"/>
    <w:rsid w:val="00A52371"/>
    <w:rsid w:val="00A57B44"/>
    <w:rsid w:val="00A60C12"/>
    <w:rsid w:val="00A6538A"/>
    <w:rsid w:val="00A70BA1"/>
    <w:rsid w:val="00A746C5"/>
    <w:rsid w:val="00A81B06"/>
    <w:rsid w:val="00A925AF"/>
    <w:rsid w:val="00A9499D"/>
    <w:rsid w:val="00A96BE3"/>
    <w:rsid w:val="00AB4DEA"/>
    <w:rsid w:val="00AB5919"/>
    <w:rsid w:val="00AC7451"/>
    <w:rsid w:val="00AE300D"/>
    <w:rsid w:val="00AE4C6B"/>
    <w:rsid w:val="00AE6B07"/>
    <w:rsid w:val="00AF1A9E"/>
    <w:rsid w:val="00AF33B6"/>
    <w:rsid w:val="00B15F70"/>
    <w:rsid w:val="00B2589A"/>
    <w:rsid w:val="00B37249"/>
    <w:rsid w:val="00B5786D"/>
    <w:rsid w:val="00B60175"/>
    <w:rsid w:val="00B64CB7"/>
    <w:rsid w:val="00B73CCC"/>
    <w:rsid w:val="00B81B35"/>
    <w:rsid w:val="00B91344"/>
    <w:rsid w:val="00B936B6"/>
    <w:rsid w:val="00BC0EB9"/>
    <w:rsid w:val="00BC720E"/>
    <w:rsid w:val="00BD0578"/>
    <w:rsid w:val="00BD2B7D"/>
    <w:rsid w:val="00BD4D8F"/>
    <w:rsid w:val="00BD73AA"/>
    <w:rsid w:val="00BF2301"/>
    <w:rsid w:val="00C02D32"/>
    <w:rsid w:val="00C17E71"/>
    <w:rsid w:val="00C37A54"/>
    <w:rsid w:val="00C57AC0"/>
    <w:rsid w:val="00C65D8F"/>
    <w:rsid w:val="00C81259"/>
    <w:rsid w:val="00C92383"/>
    <w:rsid w:val="00C97C6D"/>
    <w:rsid w:val="00CE3DA4"/>
    <w:rsid w:val="00CE5B8E"/>
    <w:rsid w:val="00CE7120"/>
    <w:rsid w:val="00CF4D71"/>
    <w:rsid w:val="00D055D6"/>
    <w:rsid w:val="00D13E05"/>
    <w:rsid w:val="00D26118"/>
    <w:rsid w:val="00D34733"/>
    <w:rsid w:val="00D355D1"/>
    <w:rsid w:val="00D439D9"/>
    <w:rsid w:val="00D527B8"/>
    <w:rsid w:val="00D52C85"/>
    <w:rsid w:val="00D60637"/>
    <w:rsid w:val="00D73635"/>
    <w:rsid w:val="00D744C7"/>
    <w:rsid w:val="00D85E6E"/>
    <w:rsid w:val="00D91607"/>
    <w:rsid w:val="00DA3A85"/>
    <w:rsid w:val="00DA7A67"/>
    <w:rsid w:val="00DB12A9"/>
    <w:rsid w:val="00DD44D2"/>
    <w:rsid w:val="00DE2614"/>
    <w:rsid w:val="00DF7AC2"/>
    <w:rsid w:val="00E06AA5"/>
    <w:rsid w:val="00E10EAE"/>
    <w:rsid w:val="00E12D58"/>
    <w:rsid w:val="00E25631"/>
    <w:rsid w:val="00E25C6B"/>
    <w:rsid w:val="00E65E38"/>
    <w:rsid w:val="00E67E4E"/>
    <w:rsid w:val="00E73DB5"/>
    <w:rsid w:val="00EC61E7"/>
    <w:rsid w:val="00EE70C6"/>
    <w:rsid w:val="00EF7EAB"/>
    <w:rsid w:val="00F23424"/>
    <w:rsid w:val="00F35712"/>
    <w:rsid w:val="00F37A87"/>
    <w:rsid w:val="00F406B6"/>
    <w:rsid w:val="00F45974"/>
    <w:rsid w:val="00F50294"/>
    <w:rsid w:val="00F606AE"/>
    <w:rsid w:val="00F62EAE"/>
    <w:rsid w:val="00F75C10"/>
    <w:rsid w:val="00F77724"/>
    <w:rsid w:val="00F83499"/>
    <w:rsid w:val="00F91EEF"/>
    <w:rsid w:val="00F92E3F"/>
    <w:rsid w:val="00F93855"/>
    <w:rsid w:val="00FD0592"/>
    <w:rsid w:val="00FD1228"/>
    <w:rsid w:val="00FD19A6"/>
    <w:rsid w:val="00FE2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character" w:styleId="Hyperlink">
    <w:name w:val="Hyperlink"/>
    <w:basedOn w:val="DefaultParagraphFont"/>
    <w:uiPriority w:val="99"/>
    <w:unhideWhenUsed/>
    <w:rsid w:val="00E06AA5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6645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6645FD"/>
    <w:rPr>
      <w:rFonts w:ascii="Times New Roman" w:eastAsia="Times New Roman" w:hAnsi="Times New Roman" w:cs="Times New Roman"/>
      <w:sz w:val="16"/>
      <w:szCs w:val="16"/>
    </w:rPr>
  </w:style>
  <w:style w:type="character" w:customStyle="1" w:styleId="mail-message-sender-email">
    <w:name w:val="mail-message-sender-email"/>
    <w:basedOn w:val="DefaultParagraphFont"/>
    <w:rsid w:val="00B64CB7"/>
  </w:style>
  <w:style w:type="table" w:customStyle="1" w:styleId="TableNormal1">
    <w:name w:val="Table Normal1"/>
    <w:rsid w:val="00F777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ru-RU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5A12A-6094-4CAB-8CCE-B3CC68DBD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24</cp:revision>
  <dcterms:created xsi:type="dcterms:W3CDTF">2022-02-22T08:31:00Z</dcterms:created>
  <dcterms:modified xsi:type="dcterms:W3CDTF">2022-04-18T06:44:00Z</dcterms:modified>
</cp:coreProperties>
</file>