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F2592" w:rsidRDefault="00EC1932" w:rsidP="007F2592">
      <w:pPr>
        <w:ind w:firstLine="567"/>
        <w:jc w:val="both"/>
        <w:rPr>
          <w:rFonts w:ascii="GHEA Grapalat" w:hAnsi="GHEA Grapalat"/>
          <w:sz w:val="20"/>
        </w:rPr>
      </w:pPr>
      <w:r w:rsidRPr="007F2592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F2592">
        <w:rPr>
          <w:rFonts w:ascii="GHEA Grapalat" w:hAnsi="GHEA Grapalat"/>
          <w:sz w:val="20"/>
        </w:rPr>
        <w:t>03/20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7F2592">
        <w:rPr>
          <w:rFonts w:ascii="GHEA Grapalat" w:hAnsi="GHEA Grapalat"/>
          <w:sz w:val="20"/>
        </w:rPr>
        <w:t xml:space="preserve">22 мая </w:t>
      </w:r>
      <w:r w:rsidR="005461BC" w:rsidRPr="008503C1">
        <w:rPr>
          <w:rFonts w:ascii="GHEA Grapalat" w:hAnsi="GHEA Grapalat"/>
          <w:sz w:val="20"/>
        </w:rPr>
        <w:t>20</w:t>
      </w:r>
      <w:r w:rsidR="007F2592">
        <w:rPr>
          <w:rFonts w:ascii="GHEA Grapalat" w:hAnsi="GHEA Grapalat"/>
          <w:sz w:val="20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F2592">
        <w:rPr>
          <w:rFonts w:ascii="GHEA Grapalat" w:hAnsi="GHEA Grapalat"/>
          <w:sz w:val="20"/>
        </w:rPr>
        <w:t xml:space="preserve"> </w:t>
      </w:r>
      <w:r w:rsidR="007F2592" w:rsidRPr="007F2592">
        <w:rPr>
          <w:rFonts w:ascii="GHEA Grapalat" w:hAnsi="GHEA Grapalat"/>
          <w:sz w:val="20"/>
        </w:rPr>
        <w:t>«</w:t>
      </w:r>
      <w:r w:rsidR="007F2592" w:rsidRPr="007F2592">
        <w:rPr>
          <w:rFonts w:ascii="GHEA Grapalat" w:hAnsi="GHEA Grapalat"/>
          <w:sz w:val="20"/>
        </w:rPr>
        <w:t>HAEK-BMTsDzB-2/20</w:t>
      </w:r>
      <w:r w:rsidR="007F2592" w:rsidRPr="007F2592">
        <w:rPr>
          <w:rFonts w:ascii="GHEA Grapalat" w:hAnsi="GHEA Grapalat"/>
          <w:sz w:val="20"/>
        </w:rPr>
        <w:t>»</w:t>
      </w:r>
      <w:r w:rsidR="008F36E5" w:rsidRPr="007F2592">
        <w:rPr>
          <w:rFonts w:ascii="GHEA Grapalat" w:hAnsi="GHEA Grapalat"/>
          <w:sz w:val="20"/>
        </w:rPr>
        <w:t>,</w:t>
      </w:r>
      <w:r w:rsidR="007F2592" w:rsidRPr="007F259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7F2592">
        <w:rPr>
          <w:rFonts w:ascii="GHEA Grapalat" w:hAnsi="GHEA Grapalat"/>
          <w:sz w:val="20"/>
        </w:rPr>
        <w:t xml:space="preserve"> услуги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F2592">
        <w:rPr>
          <w:rFonts w:ascii="GHEA Grapalat" w:hAnsi="GHEA Grapalat"/>
          <w:sz w:val="20"/>
        </w:rPr>
        <w:t>«</w:t>
      </w:r>
      <w:r w:rsidR="007F2592" w:rsidRPr="007F2592">
        <w:rPr>
          <w:rFonts w:ascii="GHEA Grapalat" w:hAnsi="GHEA Grapalat"/>
          <w:sz w:val="20"/>
        </w:rPr>
        <w:t>Неразрушающий контроль коллекторов парогенераторов 2ПГ-1÷6 «Г» и «Х» и шпильки главного разъема 2КР М145 (№5) ВВЭР-440 блока №2 ААЭС</w:t>
      </w:r>
      <w:r w:rsidR="007F2592" w:rsidRPr="007F2592">
        <w:rPr>
          <w:rFonts w:ascii="GHEA Grapalat" w:hAnsi="GHEA Grapalat"/>
          <w:sz w:val="20"/>
        </w:rPr>
        <w:t>»</w:t>
      </w:r>
      <w:r w:rsidR="006840B6" w:rsidRPr="007F2592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7F2592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F2592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F2592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F2592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7F2592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F2592">
              <w:rPr>
                <w:rFonts w:ascii="GHEA Grapalat" w:hAnsi="GHEA Grapalat"/>
                <w:b/>
                <w:sz w:val="14"/>
                <w:szCs w:val="14"/>
              </w:rPr>
              <w:t>Неразрушающий контроль коллекторов парогенераторов 2ПГ-1÷6 «Г» и «Х» и шпильки главного разъема 2КР М145 (№5) ВВЭР-440 блока №2 ААЭС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832680000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832680000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F2592">
              <w:rPr>
                <w:rFonts w:ascii="GHEA Grapalat" w:hAnsi="GHEA Grapalat"/>
                <w:b/>
                <w:sz w:val="14"/>
                <w:szCs w:val="14"/>
              </w:rPr>
              <w:t>Неразрушающий контроль коллекторов парогенераторов 2ПГ-1÷6 «Г» и «Х» и шпильки главного разъема 2КР М145 (№5) ВВЭР-440 блока №2 ААЭС, согласно прилагаемому техническому требованию (ТТ), утвержден ГИ от 23.10.2019г.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73F7">
              <w:rPr>
                <w:rFonts w:ascii="GHEA Grapalat" w:hAnsi="GHEA Grapalat"/>
                <w:b/>
                <w:sz w:val="14"/>
                <w:szCs w:val="14"/>
              </w:rPr>
              <w:t>Неразрушающий контроль коллекторов парогенераторов 2ПГ-1÷6 «Г» и «Х» и шпильки главного разъема 2КР М145 (№5) ВВЭР-440 блока №2 ААЭС, согласно прилагаемому техническому требованию (ТТ), утвержден ГИ от 23.10.2019г.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7F2592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F2592">
              <w:rPr>
                <w:rFonts w:ascii="GHEA Grapalat" w:hAnsi="GHEA Grapalat"/>
                <w:b/>
                <w:sz w:val="14"/>
                <w:szCs w:val="14"/>
              </w:rPr>
              <w:t>п. 2 ч. 3 статьи 20 Закона РА «О закупках»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7F25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7F259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16.01.2020</w:t>
            </w:r>
          </w:p>
        </w:tc>
      </w:tr>
      <w:tr w:rsidR="002D0BF6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F25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7F2592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7F2592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E757F4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7F2592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7F2592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7F2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7F2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7F2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7F259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F2592" w:rsidRPr="00395B6E" w:rsidTr="007F2592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2592" w:rsidRPr="007F2592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2592">
              <w:rPr>
                <w:rFonts w:ascii="GHEA Grapalat" w:hAnsi="GHEA Grapalat"/>
                <w:b/>
                <w:sz w:val="14"/>
                <w:szCs w:val="14"/>
                <w:lang w:val="en-US"/>
              </w:rPr>
              <w:t>INETEC – Institute for Nuclear Technology Ltd.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2592" w:rsidRPr="008373F7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418811180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418811180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2592" w:rsidRPr="008373F7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2592" w:rsidRPr="008373F7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2592" w:rsidRPr="008373F7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418811180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418811180</w:t>
            </w:r>
          </w:p>
        </w:tc>
      </w:tr>
      <w:tr w:rsidR="002D0BF6" w:rsidRPr="00395B6E" w:rsidTr="007F2592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7F2592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7F2592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7F2592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7F2592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7F2592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7F2592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7F259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2592" w:rsidRPr="008373F7" w:rsidRDefault="007F2592" w:rsidP="007F2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7F259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8373F7" w:rsidRDefault="007F2592" w:rsidP="007F2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18.05.2020</w:t>
            </w:r>
          </w:p>
        </w:tc>
      </w:tr>
      <w:tr w:rsidR="007F259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F7713" w:rsidRDefault="007F2592" w:rsidP="007F2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.05.2020</w:t>
            </w: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F2592" w:rsidRPr="00395B6E" w:rsidTr="007F2592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F2592" w:rsidRPr="00395B6E" w:rsidTr="007F2592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F2592" w:rsidRPr="00395B6E" w:rsidTr="007F2592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F2592" w:rsidRPr="00395B6E" w:rsidTr="007F2592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2B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INETEC – Institute for Nuclear Technology Ltd.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F2592" w:rsidRPr="003A2BD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F2592" w:rsidRPr="003A2BD3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2592" w:rsidRPr="003A2BD3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31.07.2020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2BD3">
              <w:rPr>
                <w:rFonts w:ascii="GHEA Grapalat" w:hAnsi="GHEA Grapalat" w:cs="Sylfaen"/>
                <w:b/>
                <w:sz w:val="14"/>
                <w:szCs w:val="14"/>
              </w:rPr>
              <w:t>104702795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418811180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418811180</w:t>
            </w:r>
          </w:p>
        </w:tc>
      </w:tr>
      <w:tr w:rsidR="007F2592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F2592" w:rsidRPr="00395B6E" w:rsidTr="007F2592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7F2592" w:rsidRPr="00395B6E" w:rsidTr="007F2592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2B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INETEC – Institute for Nuclear Technology Ltd.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2B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Dolenica 28, HR-102</w:t>
            </w:r>
            <w:r w:rsidRPr="003A2B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 Lucko, հեռ. +385 1 659 45 55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BE0257">
                <w:rPr>
                  <w:rStyle w:val="af"/>
                  <w:rFonts w:ascii="GHEA Grapalat" w:hAnsi="GHEA Grapalat"/>
                  <w:i/>
                  <w:sz w:val="18"/>
                  <w:szCs w:val="16"/>
                </w:rPr>
                <w:t>inetec@inetec.hr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F7713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3D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2523600001101239368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BE3D92" w:rsidRDefault="007F2592" w:rsidP="007F2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3D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HR9707113052</w:t>
            </w: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7F2592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2592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2592" w:rsidRPr="00395B6E" w:rsidRDefault="007F2592" w:rsidP="007F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2592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2592" w:rsidRPr="00395B6E" w:rsidTr="007F2592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592" w:rsidRPr="00395B6E" w:rsidRDefault="007F2592" w:rsidP="007F2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F2592" w:rsidRPr="00395B6E" w:rsidTr="007F2592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7F2592" w:rsidRPr="00395B6E" w:rsidRDefault="007F2592" w:rsidP="007F2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C2" w:rsidRDefault="005C35C2">
      <w:r>
        <w:separator/>
      </w:r>
    </w:p>
  </w:endnote>
  <w:endnote w:type="continuationSeparator" w:id="0">
    <w:p w:rsidR="005C35C2" w:rsidRDefault="005C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F259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C2" w:rsidRDefault="005C35C2">
      <w:r>
        <w:separator/>
      </w:r>
    </w:p>
  </w:footnote>
  <w:footnote w:type="continuationSeparator" w:id="0">
    <w:p w:rsidR="005C35C2" w:rsidRDefault="005C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5C2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592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ec@inetec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0587-FB4B-43D2-9C90-1C59E503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2020-06-16T06:15:00Z</dcterms:modified>
</cp:coreProperties>
</file>