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278" w:tblpY="-221"/>
        <w:tblW w:w="110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386"/>
      </w:tblGrid>
      <w:tr w:rsidR="003D7737" w:rsidRPr="00AF6B5F" w14:paraId="5220A2D6" w14:textId="77777777" w:rsidTr="00FC1FF2">
        <w:trPr>
          <w:trHeight w:val="993"/>
        </w:trPr>
        <w:tc>
          <w:tcPr>
            <w:tcW w:w="5670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541208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4A5B925C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43FFE0B0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AF6B5F" w:rsidRDefault="003D7737" w:rsidP="00541208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 w:eastAsia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FC1FF2" w14:paraId="62BC905C" w14:textId="77777777" w:rsidTr="00541208">
        <w:tc>
          <w:tcPr>
            <w:tcW w:w="5670" w:type="dxa"/>
            <w:tcBorders>
              <w:right w:val="single" w:sz="4" w:space="0" w:color="auto"/>
            </w:tcBorders>
          </w:tcPr>
          <w:p w14:paraId="4913DF48" w14:textId="2251865F" w:rsidR="003D7737" w:rsidRPr="00AF6B5F" w:rsidRDefault="009F7BC4" w:rsidP="00541208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      </w:t>
            </w:r>
            <w:r w:rsidR="00FC1FF2" w:rsidRPr="00DA319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FC1FF2" w:rsidRPr="00DA319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«ԵՐԵՎԱՆԻ ԿԵՆԴԱՆԱԲԱՆԱԿԱՆ ԱՅԳԻ» ՀՈԱԿ-ը, որը գտնվում է ՀՀ, </w:t>
            </w:r>
            <w:r w:rsidR="00FC1FF2" w:rsidRPr="00DA319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ք. Երևան, Մյասնիկյան 20 </w:t>
            </w:r>
            <w:r w:rsidR="00FC1FF2" w:rsidRPr="00DA319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հասցեում</w:t>
            </w:r>
            <w:r w:rsidR="00FC1FF2" w:rsidRPr="00DA319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</w:t>
            </w:r>
            <w:r w:rsidR="00FC1FF2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ներկայացնում է իր կարիքների համար</w:t>
            </w:r>
            <w:r w:rsidR="00FC1FF2" w:rsidRPr="00AF6B5F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 w:eastAsia="ru-RU"/>
              </w:rPr>
              <w:t xml:space="preserve"> </w:t>
            </w:r>
            <w:r w:rsidR="00FC1FF2" w:rsidRPr="004A6349">
              <w:rPr>
                <w:lang w:val="hy-AM"/>
              </w:rPr>
              <w:t xml:space="preserve"> </w:t>
            </w:r>
            <w:r w:rsidR="00FC1FF2" w:rsidRPr="00672F2B">
              <w:rPr>
                <w:lang w:val="hy-AM"/>
              </w:rPr>
              <w:t xml:space="preserve"> </w:t>
            </w:r>
            <w:r w:rsidR="00FC1FF2" w:rsidRPr="00707A21">
              <w:rPr>
                <w:lang w:val="hy-AM"/>
              </w:rPr>
              <w:t xml:space="preserve"> </w:t>
            </w:r>
            <w:r w:rsidR="00FC1FF2" w:rsidRPr="000D380E">
              <w:rPr>
                <w:lang w:val="hy-AM"/>
              </w:rPr>
              <w:t xml:space="preserve"> </w:t>
            </w:r>
            <w:r w:rsidR="00FC1FF2" w:rsidRPr="00613598">
              <w:rPr>
                <w:lang w:val="hy-AM"/>
              </w:rPr>
              <w:t xml:space="preserve"> </w:t>
            </w:r>
            <w:r w:rsidR="00FC1FF2" w:rsidRPr="00613598">
              <w:rPr>
                <w:rFonts w:ascii="GHEA Grapalat" w:hAnsi="GHEA Grapalat"/>
                <w:b/>
                <w:bCs/>
                <w:sz w:val="20"/>
                <w:lang w:val="hy-AM"/>
              </w:rPr>
              <w:t>տնտեսական ապրանքների</w:t>
            </w:r>
            <w:r w:rsidR="00FC1FF2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r w:rsidR="00FC1FF2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FC1FF2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FC1FF2" w:rsidRPr="00672F2B">
              <w:rPr>
                <w:lang w:val="hy-AM"/>
              </w:rPr>
              <w:t xml:space="preserve"> </w:t>
            </w:r>
            <w:r w:rsidR="00FC1FF2" w:rsidRPr="00707A21">
              <w:rPr>
                <w:lang w:val="hy-AM"/>
              </w:rPr>
              <w:t xml:space="preserve"> </w:t>
            </w:r>
            <w:r w:rsidR="00FC1FF2" w:rsidRPr="000D380E">
              <w:rPr>
                <w:lang w:val="hy-AM"/>
              </w:rPr>
              <w:t xml:space="preserve"> </w:t>
            </w:r>
            <w:r w:rsidR="00FC1FF2" w:rsidRPr="00613598">
              <w:rPr>
                <w:lang w:val="hy-AM"/>
              </w:rPr>
              <w:t xml:space="preserve"> </w:t>
            </w:r>
            <w:r w:rsidR="00FC1FF2" w:rsidRPr="009307D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ԵԿԱ-ԳՀԱՊՁԲ-26/12</w:t>
            </w:r>
            <w:r w:rsidR="00FC1FF2" w:rsidRPr="000D380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FC1FF2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ծածկագրով գնման ընթացակարգի արդյունքում</w:t>
            </w:r>
            <w:r w:rsidR="00FC1FF2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FC1FF2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կնքված պայմանագրի մասին տեղեկատվությունը`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0D894DA0" w:rsidR="003D7737" w:rsidRPr="00AF6B5F" w:rsidRDefault="00FC1FF2" w:rsidP="00541208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D3AAD">
              <w:rPr>
                <w:rFonts w:ascii="GHEA Grapalat" w:hAnsi="GHEA Grapalat"/>
                <w:b/>
                <w:bCs/>
                <w:sz w:val="20"/>
                <w:szCs w:val="20"/>
                <w:lang w:bidi="ru-RU"/>
              </w:rPr>
              <w:t xml:space="preserve">       </w:t>
            </w: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ОНКО ''ЗООПАРК ЕРЕВАНА</w:t>
            </w:r>
            <w:r w:rsidRPr="00DA3197">
              <w:rPr>
                <w:rFonts w:ascii="GHEA Grapalat" w:hAnsi="GHEA Grapalat"/>
                <w:b/>
                <w:sz w:val="20"/>
                <w:szCs w:val="20"/>
                <w:lang w:val="ru-RU" w:bidi="ru-RU"/>
              </w:rPr>
              <w:t xml:space="preserve">'', находящийся по адресу: </w:t>
            </w: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РА, г. Ереван, Мясникяна 20</w:t>
            </w:r>
            <w:r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ниже представляет информацию о договора заключенном в результате процедуры закупки под кодом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707A21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 </w:t>
            </w:r>
            <w:r w:rsidRPr="004D4919">
              <w:rPr>
                <w:lang w:val="ru-RU"/>
              </w:rPr>
              <w:t xml:space="preserve"> </w:t>
            </w:r>
            <w:r w:rsidRPr="009307DA">
              <w:rPr>
                <w:lang w:val="ru-RU"/>
              </w:rPr>
              <w:t xml:space="preserve"> </w:t>
            </w:r>
            <w:r w:rsidRPr="009307DA">
              <w:rPr>
                <w:rFonts w:ascii="GHEA Grapalat" w:hAnsi="GHEA Grapalat"/>
                <w:b/>
                <w:bCs/>
                <w:sz w:val="20"/>
                <w:szCs w:val="20"/>
                <w:lang w:bidi="ru-RU"/>
              </w:rPr>
              <w:t>EKA</w:t>
            </w:r>
            <w:r w:rsidRPr="009307DA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-</w:t>
            </w:r>
            <w:r w:rsidRPr="009307DA">
              <w:rPr>
                <w:rFonts w:ascii="GHEA Grapalat" w:hAnsi="GHEA Grapalat"/>
                <w:b/>
                <w:bCs/>
                <w:sz w:val="20"/>
                <w:szCs w:val="20"/>
                <w:lang w:bidi="ru-RU"/>
              </w:rPr>
              <w:t>GHAPDzB</w:t>
            </w:r>
            <w:r w:rsidRPr="009307DA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-26/12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>организованной с целью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707A21">
              <w:rPr>
                <w:lang w:val="ru-RU"/>
              </w:rPr>
              <w:t xml:space="preserve"> </w:t>
            </w:r>
            <w:r w:rsidRPr="004D4919">
              <w:rPr>
                <w:lang w:val="ru-RU"/>
              </w:rPr>
              <w:t xml:space="preserve"> </w:t>
            </w:r>
            <w:r w:rsidRPr="00DC7220">
              <w:rPr>
                <w:lang w:val="ru-RU"/>
              </w:rPr>
              <w:t xml:space="preserve"> </w:t>
            </w:r>
            <w:r w:rsidRPr="00613598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 xml:space="preserve">хозяйственных товаров </w:t>
            </w:r>
            <w:r w:rsidRPr="00AF6B5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:</w:t>
            </w:r>
          </w:p>
        </w:tc>
      </w:tr>
    </w:tbl>
    <w:tbl>
      <w:tblPr>
        <w:tblW w:w="10925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2"/>
        <w:gridCol w:w="860"/>
        <w:gridCol w:w="284"/>
        <w:gridCol w:w="71"/>
        <w:gridCol w:w="590"/>
        <w:gridCol w:w="567"/>
        <w:gridCol w:w="48"/>
        <w:gridCol w:w="567"/>
        <w:gridCol w:w="283"/>
        <w:gridCol w:w="567"/>
        <w:gridCol w:w="94"/>
        <w:gridCol w:w="237"/>
        <w:gridCol w:w="330"/>
        <w:gridCol w:w="567"/>
        <w:gridCol w:w="92"/>
        <w:gridCol w:w="505"/>
        <w:gridCol w:w="128"/>
        <w:gridCol w:w="11"/>
        <w:gridCol w:w="52"/>
        <w:gridCol w:w="349"/>
        <w:gridCol w:w="187"/>
        <w:gridCol w:w="331"/>
        <w:gridCol w:w="368"/>
        <w:gridCol w:w="30"/>
        <w:gridCol w:w="259"/>
        <w:gridCol w:w="287"/>
        <w:gridCol w:w="563"/>
        <w:gridCol w:w="389"/>
        <w:gridCol w:w="37"/>
        <w:gridCol w:w="145"/>
        <w:gridCol w:w="543"/>
        <w:gridCol w:w="1017"/>
      </w:tblGrid>
      <w:tr w:rsidR="00BA570C" w:rsidRPr="00FC1FF2" w14:paraId="5FB64EF5" w14:textId="77777777" w:rsidTr="00A56BA7">
        <w:trPr>
          <w:trHeight w:val="169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1F9CDC26" w14:textId="77777777" w:rsidR="00BA570C" w:rsidRPr="00AF6B5F" w:rsidRDefault="00BA570C" w:rsidP="00417E4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4B1A" w:rsidRPr="00AF6B5F" w14:paraId="3DAF547D" w14:textId="77777777" w:rsidTr="00A56BA7">
        <w:trPr>
          <w:trHeight w:val="146"/>
        </w:trPr>
        <w:tc>
          <w:tcPr>
            <w:tcW w:w="535" w:type="dxa"/>
            <w:shd w:val="clear" w:color="auto" w:fill="auto"/>
            <w:vAlign w:val="center"/>
          </w:tcPr>
          <w:p w14:paraId="4F45AAB9" w14:textId="77777777" w:rsidR="0022631D" w:rsidRPr="00AF6B5F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90" w:type="dxa"/>
            <w:gridSpan w:val="32"/>
            <w:shd w:val="clear" w:color="auto" w:fill="auto"/>
            <w:vAlign w:val="center"/>
          </w:tcPr>
          <w:p w14:paraId="3EB361EF" w14:textId="77777777" w:rsidR="0022631D" w:rsidRPr="00AF6B5F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</w:p>
          <w:p w14:paraId="02C0E8CB" w14:textId="77777777" w:rsidR="003F38A1" w:rsidRPr="00AF6B5F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517997" w:rsidRPr="00DD3AAD" w14:paraId="6A74FD5F" w14:textId="5F43C99B" w:rsidTr="00EC7915">
        <w:trPr>
          <w:trHeight w:val="110"/>
        </w:trPr>
        <w:tc>
          <w:tcPr>
            <w:tcW w:w="535" w:type="dxa"/>
            <w:vMerge w:val="restart"/>
            <w:shd w:val="clear" w:color="auto" w:fill="auto"/>
            <w:textDirection w:val="btLr"/>
            <w:vAlign w:val="center"/>
          </w:tcPr>
          <w:p w14:paraId="0A4927B7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  <w:p w14:paraId="33855BF7" w14:textId="77777777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892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61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Չափման միվորը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4D019995" w14:textId="56B54BF6" w:rsidR="00865695" w:rsidRPr="00AF6B5F" w:rsidRDefault="00865695" w:rsidP="00541208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  <w:p w14:paraId="516DCD3C" w14:textId="77777777" w:rsidR="00865695" w:rsidRPr="00AF6B5F" w:rsidRDefault="00865695" w:rsidP="00541208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C675B0C" w14:textId="77777777" w:rsidR="00865695" w:rsidRPr="00AF6B5F" w:rsidRDefault="00865695" w:rsidP="00541208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  <w:p w14:paraId="241CDCEA" w14:textId="77777777" w:rsidR="00865695" w:rsidRPr="00AF6B5F" w:rsidRDefault="00865695" w:rsidP="00541208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1324" w:type="dxa"/>
            <w:gridSpan w:val="7"/>
            <w:vMerge w:val="restart"/>
            <w:shd w:val="clear" w:color="auto" w:fill="auto"/>
            <w:vAlign w:val="center"/>
          </w:tcPr>
          <w:p w14:paraId="0253B2BC" w14:textId="77777777" w:rsidR="00865695" w:rsidRPr="00AF6B5F" w:rsidRDefault="00865695" w:rsidP="0086569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  <w:p w14:paraId="5FFC92D6" w14:textId="44B397E7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5"/>
            <w:vMerge w:val="restart"/>
            <w:shd w:val="clear" w:color="auto" w:fill="auto"/>
            <w:vAlign w:val="center"/>
          </w:tcPr>
          <w:p w14:paraId="55876756" w14:textId="38D74AE4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779A12F4" w14:textId="1D25FDD4" w:rsidR="00865695" w:rsidRPr="00AF6B5F" w:rsidRDefault="00865695" w:rsidP="0086569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6CD60B1B" w14:textId="1EA2841A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469A35B2" w14:textId="5BB29756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AC7626" w:rsidRPr="00AF6B5F" w14:paraId="6DAC1604" w14:textId="6282B889" w:rsidTr="00EC7915">
        <w:trPr>
          <w:trHeight w:val="175"/>
        </w:trPr>
        <w:tc>
          <w:tcPr>
            <w:tcW w:w="535" w:type="dxa"/>
            <w:vMerge/>
            <w:shd w:val="clear" w:color="auto" w:fill="auto"/>
            <w:vAlign w:val="center"/>
          </w:tcPr>
          <w:p w14:paraId="25291B60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892" w:type="dxa"/>
            <w:gridSpan w:val="2"/>
            <w:vMerge/>
            <w:shd w:val="clear" w:color="auto" w:fill="auto"/>
            <w:vAlign w:val="center"/>
          </w:tcPr>
          <w:p w14:paraId="350C0100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14:paraId="3E8CF2CC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61" w:type="dxa"/>
            <w:gridSpan w:val="2"/>
            <w:vMerge/>
            <w:shd w:val="clear" w:color="auto" w:fill="auto"/>
            <w:vAlign w:val="center"/>
          </w:tcPr>
          <w:p w14:paraId="288F2FA6" w14:textId="5CA845DC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3EDD948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1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823B432" w14:textId="2C8EF8DC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2CC4A12E" w14:textId="77777777" w:rsidR="00865695" w:rsidRPr="00AF6B5F" w:rsidRDefault="00865695" w:rsidP="00EC4B1A">
            <w:pPr>
              <w:widowControl w:val="0"/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944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0E683256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  <w:p w14:paraId="4E5FD1CD" w14:textId="77777777" w:rsidR="00865695" w:rsidRPr="00AF6B5F" w:rsidRDefault="00865695" w:rsidP="00EC4B1A">
            <w:pPr>
              <w:widowControl w:val="0"/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D008707" w14:textId="77777777" w:rsidR="00865695" w:rsidRPr="00AF6B5F" w:rsidRDefault="00865695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  <w:p w14:paraId="2849046A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324" w:type="dxa"/>
            <w:gridSpan w:val="7"/>
            <w:vMerge/>
            <w:shd w:val="clear" w:color="auto" w:fill="auto"/>
          </w:tcPr>
          <w:p w14:paraId="143B2D6D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5"/>
            <w:vMerge/>
            <w:shd w:val="clear" w:color="auto" w:fill="auto"/>
          </w:tcPr>
          <w:p w14:paraId="140A799A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14:paraId="3D4A7D0C" w14:textId="4816215B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4BEE57CE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7997" w:rsidRPr="00AF6B5F" w14:paraId="3103FB8B" w14:textId="583C0DAB" w:rsidTr="00EC7915">
        <w:trPr>
          <w:cantSplit/>
          <w:trHeight w:val="2423"/>
        </w:trPr>
        <w:tc>
          <w:tcPr>
            <w:tcW w:w="535" w:type="dxa"/>
            <w:vMerge/>
            <w:shd w:val="clear" w:color="auto" w:fill="auto"/>
            <w:vAlign w:val="center"/>
          </w:tcPr>
          <w:p w14:paraId="7DD57D6D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92" w:type="dxa"/>
            <w:gridSpan w:val="2"/>
            <w:vMerge/>
            <w:shd w:val="clear" w:color="auto" w:fill="auto"/>
            <w:vAlign w:val="center"/>
          </w:tcPr>
          <w:p w14:paraId="0239C70C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14:paraId="634EAF4F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2"/>
            <w:vMerge/>
            <w:shd w:val="clear" w:color="auto" w:fill="auto"/>
            <w:vAlign w:val="center"/>
          </w:tcPr>
          <w:p w14:paraId="7D95C1FD" w14:textId="3DB1A689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984892B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5" w:type="dxa"/>
            <w:gridSpan w:val="2"/>
            <w:vMerge/>
            <w:shd w:val="clear" w:color="auto" w:fill="auto"/>
            <w:vAlign w:val="center"/>
          </w:tcPr>
          <w:p w14:paraId="754014AD" w14:textId="03FA6F1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4" w:type="dxa"/>
            <w:gridSpan w:val="3"/>
            <w:vMerge/>
            <w:shd w:val="clear" w:color="auto" w:fill="auto"/>
            <w:vAlign w:val="center"/>
          </w:tcPr>
          <w:p w14:paraId="366614E1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53BC21A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6092020F" w14:textId="77777777" w:rsidR="00865695" w:rsidRPr="00AF6B5F" w:rsidRDefault="00865695" w:rsidP="00EC4B1A">
            <w:pPr>
              <w:widowControl w:val="0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C65F681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  <w:p w14:paraId="4EAE92C5" w14:textId="77777777" w:rsidR="00865695" w:rsidRPr="00AF6B5F" w:rsidRDefault="00865695" w:rsidP="00EC4B1A">
            <w:pPr>
              <w:widowControl w:val="0"/>
              <w:ind w:left="113" w:right="113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324" w:type="dxa"/>
            <w:gridSpan w:val="7"/>
            <w:vMerge/>
            <w:shd w:val="clear" w:color="auto" w:fill="auto"/>
          </w:tcPr>
          <w:p w14:paraId="1A417C97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5"/>
            <w:vMerge/>
            <w:shd w:val="clear" w:color="auto" w:fill="auto"/>
          </w:tcPr>
          <w:p w14:paraId="575B1F4A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14:paraId="5D556B58" w14:textId="29951533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12E5307E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A2F69" w:rsidRPr="00DD3AAD" w14:paraId="6E2CF183" w14:textId="71010AB4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38DF7C40" w14:textId="5FC46772" w:rsidR="002A2F69" w:rsidRPr="00731207" w:rsidRDefault="002A2F69" w:rsidP="002A2F6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70AE6A0E" w14:textId="0CC176F4" w:rsidR="002A2F69" w:rsidRPr="00731207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զուգարանի թուղթ, ռուլոնով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65FFBBE3" w14:textId="74FD2FC0" w:rsidR="002A2F69" w:rsidRPr="007A2FFF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туалетной бумаги, рулона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6E278DE0" w14:textId="301DD309" w:rsidR="002A2F69" w:rsidRPr="00731207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5DCD48B" w14:textId="0335C489" w:rsidR="002A2F69" w:rsidRPr="00731207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7E7AAEB3" w14:textId="40C15B17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438D119F" w14:textId="54D05859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/>
                <w:sz w:val="14"/>
                <w:szCs w:val="14"/>
              </w:rPr>
              <w:t>2,000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5E9DFB3" w14:textId="57DA3AC1" w:rsidR="002A2F69" w:rsidRPr="003A256A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8378ED3" w14:textId="6A0CD195" w:rsidR="002A2F69" w:rsidRPr="003A256A" w:rsidRDefault="002A2F69" w:rsidP="002A2F69">
            <w:pPr>
              <w:ind w:left="691" w:right="113"/>
              <w:rPr>
                <w:rFonts w:ascii="GHEA Grapalat" w:eastAsia="Arial" w:hAnsi="GHEA Grapalat"/>
                <w:b/>
                <w:bCs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166F025B" w14:textId="08D1284F" w:rsidR="002A2F69" w:rsidRPr="00731207" w:rsidRDefault="002A2F69" w:rsidP="002A2F69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 xml:space="preserve">Երկարությունը 18մ, լայնությունը 11.5սմ, շերտերի քանակը 2 շերտ,կտրվածքները 13.5սմ, թերթերի քանակը 135, բաղադրությունը ցելյուլոզա 100%՝ լուծվող: Գույնը՝ սպիտակ, պատրաստված առաջնային հումքից  ցելյուլոզայից, թույլատրված սանիտարահիգիենիկ նշանակության ապրանքներ պատրաստելու համար։ 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77B1646D" w14:textId="5B0416BF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 xml:space="preserve">Длина водопада 18м, ширина-11.5 см, количество слоев 2 слоя,порезы 13.5 см, количество листов 135, состав целлюлозной 100% для растворимого: Цвет-белый, изготовлена из первичного сырья, целлюлозы, разрешенных санитарно-гигиенических назначения-продукты для приготовления армении. 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3BBA1E66" w14:textId="46E97221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 xml:space="preserve">Երկարությունը 18մ, լայնությունը 11.5սմ, շերտերի քանակը 2 շերտ,կտրվածքները 13.5սմ, թերթերի քանակը 135, բաղադրությունը ցելյուլոզա 100%՝ լուծվող: Գույնը՝ սպիտակ, պատրաստված առաջնային հումքից  ցելյուլոզայից, թույլատրված սանիտարահիգիենիկ նշանակության ապրանքներ պատրաստելու համար։ 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0048710" w14:textId="04CC468A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 xml:space="preserve">Длина водопада 18м, ширина-11.5 см, количество слоев 2 слоя,порезы 13.5 см, количество листов 135, состав целлюлозной 100% для растворимого: Цвет-белый, изготовлена из первичного сырья, целлюлозы, разрешенных санитарно-гигиенических назначения-продукты для приготовления армении. </w:t>
            </w:r>
          </w:p>
        </w:tc>
      </w:tr>
      <w:tr w:rsidR="002A2F69" w:rsidRPr="00DD3AAD" w14:paraId="4A30BB93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4DBF0E8B" w14:textId="2BBADAD9" w:rsidR="002A2F69" w:rsidRPr="00731207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2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359DCC21" w14:textId="3A6A91F2" w:rsidR="002A2F69" w:rsidRPr="00731207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ձեռքի թղթե սրբիչներ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01ACDB78" w14:textId="256DC5F6" w:rsidR="002A2F69" w:rsidRPr="00731207" w:rsidRDefault="002A2F69" w:rsidP="002A2F69">
            <w:pPr>
              <w:pStyle w:val="BodyTextIndent2"/>
              <w:widowControl w:val="0"/>
              <w:spacing w:line="240" w:lineRule="auto"/>
              <w:ind w:left="473" w:right="113" w:hanging="473"/>
              <w:jc w:val="both"/>
              <w:rPr>
                <w:rFonts w:ascii="GHEA Grapalat" w:hAnsi="GHEA Grapalat" w:cs="Cambria"/>
                <w:sz w:val="16"/>
                <w:szCs w:val="16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рукой бумажные полотенца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5F6C3706" w14:textId="77777777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587D65E" w14:textId="7F50280F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5737C849" w14:textId="411DC268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120B8731" w14:textId="2DB7EC78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5F4E2124" w14:textId="03F78586" w:rsidR="002A2F69" w:rsidRPr="003A256A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35A40B6" w14:textId="49CA158F" w:rsidR="002A2F69" w:rsidRPr="003A256A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105,000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48716FC4" w14:textId="68A9EB69" w:rsidR="002A2F69" w:rsidRPr="00731207" w:rsidRDefault="002A2F69" w:rsidP="002A2F69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 xml:space="preserve">Երկարությունը 19.5մ,լայնությունը 23սմ,շերտերի քանակը 2 շերտ,կտրվածքները 13.5սմ,թերթերի քանակը 135,քաշը 135 գրամ առանց ստվարաթղթե գլանակի քաշի,բաղադրությունը ցելյուլոզա 100%ՙ լուծվող: 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42D99063" w14:textId="59B8FA87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 xml:space="preserve">Длина 19.5 м,ширина-см,количество слоев 2 слоя,порезы 13.5 см,количество листов 135,вес 135 г, без картонной клана вес,состав целлюлозной 100%ՙ растворимый: 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2F850C2B" w14:textId="286FEFA6" w:rsidR="002A2F69" w:rsidRPr="00731207" w:rsidRDefault="002A2F69" w:rsidP="002A2F69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 xml:space="preserve">Երկարությունը 19.5մ,լայնությունը 23սմ,շերտերի քանակը 2 շերտ,կտրվածքները 13.5սմ,թերթերի քանակը 135,քաշը 135 գրամ առանց ստվարաթղթե գլանակի քաշի,բաղադրությունը ցելյուլոզա 100%ՙ լուծվող: 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E309E2C" w14:textId="69498EA4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 xml:space="preserve">Длина 19.5 м,ширина-см,количество слоев 2 слоя,порезы 13.5 см,количество листов 135,вес 135 г, без картонной клана вес,состав целлюлозной 100%ՙ растворимый: </w:t>
            </w:r>
          </w:p>
        </w:tc>
      </w:tr>
      <w:tr w:rsidR="002A2F69" w:rsidRPr="00DD3AAD" w14:paraId="03636240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4087F110" w14:textId="45F21387" w:rsidR="002A2F69" w:rsidRPr="00733074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3A37B952" w14:textId="72E3F5BC" w:rsidR="002A2F69" w:rsidRPr="00731207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թղթե անձեռոցիկներ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06CD55B6" w14:textId="2E572961" w:rsidR="002A2F69" w:rsidRPr="00202340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6"/>
                <w:szCs w:val="16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бумажные салфетки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0E5DCF35" w14:textId="60DB4048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57D37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FE2DE8C" w14:textId="563E0663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7D8086D5" w14:textId="2487E3F3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46C1A1C0" w14:textId="0C40AEE8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D670CB5" w14:textId="2882B4A7" w:rsidR="002A2F69" w:rsidRPr="003A256A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55F39F2" w14:textId="39593140" w:rsidR="002A2F69" w:rsidRPr="003A256A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96,000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713EC99C" w14:textId="2DC34223" w:rsidR="002A2F69" w:rsidRPr="00731207" w:rsidRDefault="002A2F69" w:rsidP="002A2F69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>Տուփի երկարությունը 22սմ, լայնությունը 11սմ, բարձրությունը 4.5սմ, թերթիկների քանակը՝ 100, սպիտակ, ցելյուլոզա 100%, տուփը բարձորակ ստվարաթղթից: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10C95791" w14:textId="36CD030B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 xml:space="preserve">Коробке длина 22см, ширина см, высота 4.5 см, количество листов-на 100, белый, целлюлозной 100%, что на высококачественных картона. 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7310CC0" w14:textId="71FA9E07" w:rsidR="002A2F69" w:rsidRPr="00731207" w:rsidRDefault="002A2F69" w:rsidP="002A2F69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>Տուփի երկարությունը 22սմ, լայնությունը 11սմ, բարձրությունը 4.5սմ, թերթիկների քանակը՝ 100, սպիտակ, ցելյուլոզա 100%, տուփը բարձորակ ստվարաթղթից: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FC2E8A2" w14:textId="368D5500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 xml:space="preserve">Коробке длина 22см, ширина см, высота 4.5 см, количество листов-на 100, белый, целлюлозной 100%, что на высококачественных картона. </w:t>
            </w:r>
          </w:p>
        </w:tc>
      </w:tr>
      <w:tr w:rsidR="002A2F69" w:rsidRPr="00DD3AAD" w14:paraId="2A41DF20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338A8696" w14:textId="6702AE8C" w:rsidR="002A2F69" w:rsidRPr="00733074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6459FE5C" w14:textId="6CEF30FC" w:rsidR="002A2F69" w:rsidRPr="00731207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պոլիէթիլենային պարկ, աղբի համար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6B7FEF67" w14:textId="2F37249D" w:rsidR="002A2F69" w:rsidRPr="00202340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6"/>
                <w:szCs w:val="16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полиэтиленовые мешки, мусора для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26103669" w14:textId="7184789E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փաթեթ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7041483" w14:textId="02144096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пакет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5293D289" w14:textId="5DFE5F48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0C00AFA8" w14:textId="029A2E1F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15F8A5D" w14:textId="6FE80106" w:rsidR="002A2F69" w:rsidRPr="003A256A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94BCC75" w14:textId="327C3201" w:rsidR="002A2F69" w:rsidRPr="003A256A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52,500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61970D47" w14:textId="77777777" w:rsidR="002A2F69" w:rsidRPr="0026406B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6406B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Աղբի ոչ սննդային տոպրակներ, պատրաստված բարձր ճնշման պոլիէթիլենից, ծավալը առնվազն 30 լիտր, գլանաձև փաթեթավորված, փաթեթի մեջ առնվազն 30 հատ, գույնը սև:</w:t>
            </w:r>
          </w:p>
          <w:p w14:paraId="0BEF609A" w14:textId="2C6425EB" w:rsidR="002A2F69" w:rsidRPr="00731207" w:rsidRDefault="002A2F69" w:rsidP="002A2F69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14:paraId="7AE5507B" w14:textId="77777777" w:rsidR="002A2F69" w:rsidRPr="0026406B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6406B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Мусора не пищевые пакеты, изготовленные из полиэтилена высокого давления, объем не менее 30 литров, валики упакованы в пакет по меньшей мере, 30 шт, цвет черный:</w:t>
            </w:r>
          </w:p>
          <w:p w14:paraId="79599AFB" w14:textId="3C5BE4C5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14:paraId="4A4D69E8" w14:textId="77777777" w:rsidR="002A2F69" w:rsidRPr="0026406B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6406B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Աղբի ոչ սննդային տոպրակներ, պատրաստված բարձր ճնշման պոլիէթիլենից, ծավալը առնվազն 30 լիտր, գլանաձև փաթեթավորված, փաթեթի մեջ առնվազն 30 հատ, գույնը սև:</w:t>
            </w:r>
          </w:p>
          <w:p w14:paraId="7D9B815F" w14:textId="21A1197F" w:rsidR="002A2F69" w:rsidRPr="00731207" w:rsidRDefault="002A2F69" w:rsidP="002A2F69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16E4C06D" w14:textId="77777777" w:rsidR="002A2F69" w:rsidRPr="0026406B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26406B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Мусора не пищевые пакеты, изготовленные из полиэтилена высокого давления, объем не менее 30 литров, валики упакованы в пакет по меньшей мере, 30 шт, цвет черный:</w:t>
            </w:r>
          </w:p>
          <w:p w14:paraId="51BF12D2" w14:textId="4988D6B1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2A2F69" w:rsidRPr="00DD3AAD" w14:paraId="0BE4EF5D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398FC99B" w14:textId="60B6D296" w:rsidR="002A2F69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5C36097C" w14:textId="60B9BF26" w:rsidR="002A2F69" w:rsidRPr="0051330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պոլիէթիլենային պարկ, աղբի համար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2016D382" w14:textId="50E6FBE8" w:rsidR="002A2F69" w:rsidRPr="0045275E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полиэтиленовые мешки, мусора за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26BCE690" w14:textId="485ACAB9" w:rsidR="002A2F69" w:rsidRPr="00731207" w:rsidRDefault="002A2F69" w:rsidP="002A2F69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փաթեթ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7E5EEF7" w14:textId="5E1FF412" w:rsidR="002A2F69" w:rsidRPr="00731207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пакет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0B0D4C9B" w14:textId="0AE340B7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184085BE" w14:textId="4B366EB7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7E577CAC" w14:textId="02425234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D56CA97" w14:textId="455841B3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52,500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05A709A8" w14:textId="65DD3B55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Պոլիէթիլենային պարկ (աղբի), Բաղադրությունը ՝ բարձր ճնշման պոլիէթիլեն 60լ ծավալով, ոչպակաս 58սմ X 68սմ չափսի,  գլանաձև փաթեթավորված, փաթեթի մեջ առնվազն 20 հատ, գույնը սև: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742A1CD0" w14:textId="733A0B69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Полиэтиленовые мешки (для мусора), Ингредиенты высокого давления полиэтилен л в объеме, не реже см X см размер изделия упакованы в пакет по крайней мере, 20 шт, цвет черный: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0EA04CE7" w14:textId="14D4ABB1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Պոլիէթիլենային պարկ (աղբի), Բաղադրությունը ՝ բարձր ճնշման պոլիէթիլեն 60լ ծավալով, ոչպակաս 58սմ X 68սմ չափսի,  գլանաձև փաթեթավորված, փաթեթի մեջ առնվազն 20 հատ, գույնը սև: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36B2FEC7" w14:textId="3DCB522F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Полиэтиленовые мешки (для мусора), Ингредиенты высокого давления полиэтилен л в объеме, не реже см X см размер изделия упакованы в пакет по крайней мере, 20 шт, цвет черный:</w:t>
            </w:r>
          </w:p>
        </w:tc>
      </w:tr>
      <w:tr w:rsidR="002A2F69" w:rsidRPr="00DD3AAD" w14:paraId="6FDB5DB3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6BB171EF" w14:textId="3C1CA759" w:rsidR="002A2F69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6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116CC2D5" w14:textId="324CC5BE" w:rsidR="002A2F69" w:rsidRPr="0051330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պոլիէթիլենային պարկ, աղբի համար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147B132A" w14:textId="464ADDA5" w:rsidR="002A2F69" w:rsidRPr="0045275E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полиэтиленовые мешки, мусора для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509AE50F" w14:textId="4125D1B1" w:rsidR="002A2F69" w:rsidRPr="00731207" w:rsidRDefault="002A2F69" w:rsidP="002A2F69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փաթեթ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1525022" w14:textId="62EA4977" w:rsidR="002A2F69" w:rsidRPr="00731207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пакет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2DD90078" w14:textId="51115616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78F3C672" w14:textId="21206D80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3B10EEDD" w14:textId="7415835D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3A85A0C" w14:textId="785D8C01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55,000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3C9335F5" w14:textId="37D10111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Պոլիեթիլենային պարկ (աղբի), Բաղադրությունը՝ բարձր ճնշման պոլիէթիլեն 120լ ծավալով, ոչպակաս 67սմ X 102սմ չափսի, գլանաձև փաթեթավորված,  փաթեթի մեջ առնվազն 10 հատ,  գույնը սև: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7689C94C" w14:textId="6822C902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Полиэтиленовый мешок (для мусора), Ингредиенты высокого давления полиэтилен 120լ объеме, не реже см X см размер изделия упакованы в пакет по меньшей мере, 10 шт, цвет черный: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EFC6BE3" w14:textId="198637C8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Պոլիեթիլենային պարկ (աղբի), Բաղադրությունը՝ բարձր ճնշման պոլիէթիլեն 120լ ծավալով, ոչպակաս 67սմ X 102սմ չափսի, գլանաձև փաթեթավորված,  փաթեթի մեջ առնվազն 10 հատ,  գույնը սև: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4C39FEE" w14:textId="4D16B644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Полиэтиленовый мешок (для мусора), Ингредиенты высокого давления полиэтилен 120լ объеме, не реже см X см размер изделия упакованы в пакет по меньшей мере, 10 шт, цвет черный:</w:t>
            </w:r>
          </w:p>
        </w:tc>
      </w:tr>
      <w:tr w:rsidR="002A2F69" w:rsidRPr="00DD3AAD" w14:paraId="42413CED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40976F0B" w14:textId="48D0607E" w:rsidR="002A2F69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0C8BDD07" w14:textId="7D1297B6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Բակային ավել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6CAB1BD3" w14:textId="4D532E6E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Двор более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7B575606" w14:textId="0B2921FB" w:rsidR="002A2F69" w:rsidRPr="00731207" w:rsidRDefault="002A2F69" w:rsidP="002A2F69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08C256E" w14:textId="440962DD" w:rsidR="002A2F69" w:rsidRPr="002A2F69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7B84D389" w14:textId="37229978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31B42229" w14:textId="45665A9F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2,000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668F4E3E" w14:textId="02AF714A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2B98814" w14:textId="1F99CA19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900,000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42A61BCA" w14:textId="69EAECFC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>Փողոցը և բակը մաքրելու համար, բնական օշինդրի      ճյուղերից, բնական, տեղական արտադրության, կապած վերին հատվածում, քաշը չոր վիճակում(700-800)գրամ, երկարությունը(85-90)սմ, ավլող մասի լայնությունը (50-60)սմ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7984FAE2" w14:textId="74927076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>Улицу и двор для очистки, природные полыни, отраслей, естественно, местного производства, привязанной к верхней части, вес в сухом состоянии(700-800)грамм, длина(85-90)см, фильтры части ширина (50-60)см,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7D999C85" w14:textId="30F154CE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>Փողոցը և բակը մաքրելու համար, բնական օշինդրի      ճյուղերից, բնական, տեղական արտադրության, կապած վերին հատվածում, քաշը չոր վիճակում(700-800)գրամ, երկարությունը(85-90)սմ, ավլող մասի լայնությունը (50-60)սմ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916943A" w14:textId="354F3914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>Улицу и двор для очистки, природные полыни, отраслей, естественно, местного производства, привязанной к верхней части, вес в сухом состоянии(700-800)грамм, длина(85-90)см, фильтры части ширина (50-60)см,</w:t>
            </w:r>
          </w:p>
        </w:tc>
      </w:tr>
      <w:tr w:rsidR="002A2F69" w:rsidRPr="00DD3AAD" w14:paraId="6F6D022E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3FD7F00B" w14:textId="3B4D90BA" w:rsidR="002A2F69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5A20B634" w14:textId="29B60EF5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ապակի մաքրելու միջոց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33FACB6C" w14:textId="4868893F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стекло моется средством для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375AC29B" w14:textId="6D661139" w:rsidR="002A2F69" w:rsidRPr="00731207" w:rsidRDefault="002A2F69" w:rsidP="002A2F69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FE87C04" w14:textId="7FAFA1A7" w:rsidR="002A2F69" w:rsidRPr="002A2F69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04EA78C7" w14:textId="0FD97DE1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32281D2C" w14:textId="25BEDE1B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47F3E146" w14:textId="265B8295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2160E6C" w14:textId="1FAD60A1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55,000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533436D3" w14:textId="5960B370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>Ապակի մաքրող միջոց, 500մլ շիթամուղ տարայով, 5%-ից ոչ պակաս A-մակերեվույթային ակտիվ նյութ, իզոպրոպիլային սպիրտ, մոնոեստերներ, գլիկոլներ, ներկանյութ, կոնսերվանտ, բումունք (ներառյալ ցիտրալ) բիտրեքս, ջուր պարունակությամբ: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15282495" w14:textId="6DD0BD4E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>Стекла чистящие средства, мл штамм камней, 5%-от не менее A-мациевская активное вещество, изопропиловый спирт, мониторы, николы, красители, консерванты, бест (в том числе кира) витекс, вода с содержанием: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0101922" w14:textId="7BFB4F92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>Ապակի մաքրող միջոց, 500մլ շիթամուղ տարայով, 5%-ից ոչ պակաս A-մակերեվույթային ակտիվ նյութ, իզոպրոպիլային սպիրտ, մոնոեստերներ, գլիկոլներ, ներկանյութ, կոնսերվանտ, բումունք (ներառյալ ցիտրալ) բիտրեքս, ջուր պարունակությամբ: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4A0FF40" w14:textId="73288627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>Стекла чистящие средства, мл штамм камней, 5%-от не менее A-мациевская активное вещество, изопропиловый спирт, мониторы, николы, красители, консерванты, бест (в том числе кира) витекс, вода с содержанием:</w:t>
            </w:r>
          </w:p>
        </w:tc>
      </w:tr>
      <w:tr w:rsidR="002A2F69" w:rsidRPr="00DD3AAD" w14:paraId="65F75F50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2567295D" w14:textId="74AF7895" w:rsidR="002A2F69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9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01AAA0B1" w14:textId="0AB1D40F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օճառ, հեղուկ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09E359DB" w14:textId="6320F487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мыло, жидкость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71FAD8D6" w14:textId="0251B7E9" w:rsidR="002A2F69" w:rsidRPr="00731207" w:rsidRDefault="002A2F69" w:rsidP="002A2F69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F5D7601" w14:textId="14092975" w:rsidR="002A2F69" w:rsidRPr="002A2F69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7F84E10C" w14:textId="3E882FBE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27BA7DA6" w14:textId="099C6C63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80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38731F8C" w14:textId="50F6B5B4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38E1A52" w14:textId="23A5ACE2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176,000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6D949B2C" w14:textId="25E6228F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 xml:space="preserve">Ձեռքի հեղուկ օճառ: Մակերևութաակտիվ նյութերից և տարբեր կենսաբանական ակտիվ նյութերի լուսամզվածքներից պատրաստված օճառ, հոտավետ, ջրածնային իոնների խտությունը` 7-10 pH, ջրում չլուծվող խառնուկների պարունակությոնը ոչ ավել` 15%-ից, չօճառացվող օրգանական նյութերի և ճարպերի պարունակությունը` ոչ ավել 0,5%-ից, մատակարարումը 5լ-ոց տարաներով: 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7911C996" w14:textId="08C8943B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 xml:space="preserve">Рук жидкое мыло: Макроса материалов и различных биологически активных веществ луара сделанные из мыла, красителей, ионов водорода потом 7-10 рн, в воде нерастворимые арника протон не вел 15%-от, оператор органических веществ и жиров парниковый не более 0,5% от поставки 5л-ый бутылок: 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3A6F8132" w14:textId="11EB4B77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 xml:space="preserve">Ձեռքի հեղուկ օճառ: Մակերևութաակտիվ նյութերից և տարբեր կենսաբանական ակտիվ նյութերի լուսամզվածքներից պատրաստված օճառ, հոտավետ, ջրածնային իոնների խտությունը` 7-10 pH, ջրում չլուծվող խառնուկների պարունակությոնը ոչ ավել` 15%-ից, չօճառացվող օրգանական նյութերի և ճարպերի պարունակությունը` ոչ ավել 0,5%-ից, մատակարարումը 5լ-ոց տարաներով: 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2BC1ED3" w14:textId="0ABAD845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 xml:space="preserve">Рук жидкое мыло: Макроса материалов и различных биологически активных веществ луара сделанные из мыла, красителей, ионов водорода потом 7-10 рн, в воде нерастворимые арника протон не вел 15%-от, оператор органических веществ и жиров парниковый не более 0,5% от поставки 5л-ый бутылок: </w:t>
            </w:r>
          </w:p>
        </w:tc>
      </w:tr>
      <w:tr w:rsidR="002A2F69" w:rsidRPr="00DD3AAD" w14:paraId="05DD2468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65D8220C" w14:textId="3D077FD8" w:rsidR="002A2F69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10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2F9F194D" w14:textId="63C064D2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սպասքի լվացման դետերգենտներ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059A6AE1" w14:textId="66E8C6F2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посуды для детергентов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1002ED4B" w14:textId="0B251905" w:rsidR="002A2F69" w:rsidRPr="00731207" w:rsidRDefault="002A2F69" w:rsidP="002A2F69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B560886" w14:textId="293D85E5" w:rsidR="002A2F69" w:rsidRPr="002A2F69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0E91D1F4" w14:textId="38467B0F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0B3025E1" w14:textId="02EBB243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5129F0F8" w14:textId="27227694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10E37D4" w14:textId="702BD51F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150,000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2980A2C6" w14:textId="5C9BF06F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Մակերևութաակտիվ նյութերից և տարբեր կենսաբանական ակտիվ նյութերի լուսամզվածքներից պատրաստված օճառ, հոտավետ, ջրածնային իոնների խտությունը` 7-10 pH, ջրում չլուծվող խառնուկների պարունակությունը ոչ ավել` 15%-ից, չօճառացվող օրգանական նյութերի և ճարպերի պարունակությունը` ոչ ավել 0,5%-ից, փրփրագոյացնող հատկությունը՝ ոչ պակաս 300 սմ3-ից: Հեշտությամբ մաքրում է մաշկը , թողնելով միայն նրբություն և փափկության զգացողություն: Պարունակում է նատրիումի լաուրիլէթ օքսի սուլֆատ, կոկոսային ճարպային թթուների դիէթանոլամիդներ, պրոպիլբետաին, էթիլեն գլիկոլիդիստեարատ, գլիցերին, նատրիումիքլորիդ, հականեխիչ, ներկանյութ, հոտավորիչ, մատակարարումը՝ չափածրարված 500 մլ. պոլիմերային տարայով: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46F148D7" w14:textId="6563BAFF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Макроса материалов и различных биологически активных веществ луара сделанные из мыла, красителей, ионов водорода потом 7-10 рн, в воде нерастворимые арника содержание не вел 15%-от, оператор органических веществ и жиров парниковый не более 0,5% от пропагатора функция-не менее 300 см3от: Легко очищает кожу , оставляя только деликатности и мягкости: Содержит натрия лауреат кс сульфат, какая жирных кислот деталями, пропилен, эталон гликолиза, глицерин, настроили, масла, красители, отдушки, снабжение чапаева 500 мл. полимерной таре: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318441D0" w14:textId="3E09BF53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Մակերևութաակտիվ նյութերից և տարբեր կենսաբանական ակտիվ նյութերի լուսամզվածքներից պատրաստված օճառ, հոտավետ, ջրածնային իոնների խտությունը` 7-10 pH, ջրում չլուծվող խառնուկների պարունակությունը ոչ ավել` 15%-ից, չօճառացվող օրգանական նյութերի և ճարպերի պարունակությունը` ոչ ավել 0,5%-ից, փրփրագոյացնող հատկությունը՝ ոչ պակաս 300 սմ3-ից: Հեշտությամբ մաքրում է մաշկը , թողնելով միայն նրբություն և փափկության զգացողություն: Պարունակում է նատրիումի լաուրիլէթ օքսի սուլֆատ, կոկոսային ճարպային թթուների դիէթանոլամիդներ, պրոպիլբետաին, էթիլեն գլիկոլիդիստեարատ, գլիցերին, նատրիումիքլորիդ, հականեխիչ, ներկանյութ, հոտավորիչ, մատակարարումը՝ չափածրարված 500 մլ. պոլիմերային տարայով: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39DD9D02" w14:textId="16FDA234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Макроса материалов и различных биологически активных веществ луара сделанные из мыла, красителей, ионов водорода потом 7-10 рн, в воде нерастворимые арника содержание не вел 15%-от, оператор органических веществ и жиров парниковый не более 0,5% от пропагатора функция-не менее 300 см3от: Легко очищает кожу , оставляя только деликатности и мягкости: Содержит натрия лауреат кс сульфат, какая жирных кислот деталями, пропилен, эталон гликолиза, глицерин, настроили, масла, красители, отдушки, снабжение чапаева 500 мл. полимерной таре:</w:t>
            </w:r>
          </w:p>
        </w:tc>
      </w:tr>
      <w:tr w:rsidR="002A2F69" w:rsidRPr="00FC1FF2" w14:paraId="015147AB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2A1A39A7" w14:textId="1B447092" w:rsidR="002A2F69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11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4B2287DF" w14:textId="2B9F560D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լվացքի փոշի ավտոմատ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06C34571" w14:textId="1AB4EF5E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стиральный порошок автомат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0C4BA1D9" w14:textId="2A4F96EE" w:rsidR="002A2F69" w:rsidRPr="00731207" w:rsidRDefault="002A2F69" w:rsidP="002A2F69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C8CB23C" w14:textId="4A5E01A0" w:rsidR="002A2F69" w:rsidRPr="002A2F69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4C9E8EAC" w14:textId="137136D0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79D44561" w14:textId="79507B50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5F76A5D4" w14:textId="1F979D48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5C49F23" w14:textId="16799851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18,000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51D52800" w14:textId="77777777" w:rsidR="002A2F69" w:rsidRPr="0026406B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Բարձր որակի լվացքի փոշի ավտոմատ, չափածրարված առնվազն 450 գր-ոց տուփերով: Բաղադրությունը </w:t>
            </w:r>
          </w:p>
          <w:p w14:paraId="4319FBD9" w14:textId="796C7A43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անիոնային ՊԱՎ՝ մինչև 5-15 %, թթվածին պարունակող, սպիտակեցնող նյութ՝ մինչև 5%, կատիոնային ՊԱՎ ԷԴՏԱ-ի աղեր, նեինոգենային ՊԱՎ, պոլիկարբոքսիլատ, օճառ, ցեօլիտ, օպտիկական սպիտակեցուցիչ, էնզիմներ, հոտավորիչ: Գերազանց վերացնում է  յուղերի, բնական ներկանյութերի լաքաները: Սպիտակեղենի լվացքի համար: Միջին աղտոտվածության, միջին կոշտության ջրի, 5,4կգ-ոց ավտոմատ լվացքի մեքենաների համար: Տուփը գունավոր նկարազարդ, վրան  նշումներ, անվան, քաշի,  բաղադրության,  պիտանելիության ժամկետի և արտադրողի վերաբերյալ /հասցե, հեռախոս, էլ. Փոստ/:  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519B5C9E" w14:textId="77777777" w:rsidR="002A2F69" w:rsidRPr="0026406B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Высокое качество стиральный порошок автомат, чапаева, по крайней мере 450 гр-ный коробок: Состав: </w:t>
            </w:r>
          </w:p>
          <w:p w14:paraId="56DF9084" w14:textId="503CF20A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анна СВ до 5-15 %, кислородсодержащие отбеливающие вещества до 5%, катионных АВ ДА, в соли, неоген СВ, поликарбонат, мыло, цеолиты, оптические статкевич, ферменты, запчасти: Отличное устраняет масел, природных итальянская кухня локера: Белья стиральная Средний загрязнения, средней жесткости воды, 5,4 кг-ный автоматическая стиральная машин. единственный коробка цветных иллюстрированных, палатка заметки, имени, веса, состава, срока годности и производителя по /адрес, телефон, эл. E-mail/: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D1E3EE7" w14:textId="77777777" w:rsidR="002A2F69" w:rsidRPr="0026406B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Բարձր որակի լվացքի փոշի ավտոմատ, չափածրարված առնվազն 450 գր-ոց տուփերով: Բաղադրությունը </w:t>
            </w:r>
          </w:p>
          <w:p w14:paraId="59B80C3E" w14:textId="1C5FF285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անիոնային ՊԱՎ՝ մինչև 5-15 %, թթվածին պարունակող, սպիտակեցնող նյութ՝ մինչև 5%, կատիոնային ՊԱՎ ԷԴՏԱ-ի աղեր, նեինոգենային ՊԱՎ, պոլիկարբոքսիլատ, օճառ, ցեօլիտ, օպտիկական սպիտակեցուցիչ, էնզիմներ, հոտավորիչ: Գերազանց վերացնում է  յուղերի, բնական ներկանյութերի լաքաները: Սպիտակեղենի լվացքի համար: Միջին աղտոտվածության, միջին կոշտության ջրի, 5,4կգ-ոց ավտոմատ լվացքի մեքենաների համար: Տուփը գունավոր նկարազարդ, վրան  նշումներ, անվան, քաշի,  բաղադրության,  պիտանելիության ժամկետի և արտադրողի վերաբերյալ /հասցե, հեռախոս, էլ. Փոստ/:  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7E7A08D" w14:textId="77777777" w:rsidR="002A2F69" w:rsidRPr="0026406B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Высокое качество стиральный порошок автомат, чапаева, по крайней мере 450 гр-ный коробок: Состав: </w:t>
            </w:r>
          </w:p>
          <w:p w14:paraId="04BA7CC5" w14:textId="7C06F897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анна СВ до 5-15 %, кислородсодержащие отбеливающие вещества до 5%, катионных АВ ДА, в соли, неоген СВ, поликарбонат, мыло, цеолиты, оптические статкевич, ферменты, запчасти: Отличное устраняет масел, природных итальянская кухня локера: Белья стиральная Средний загрязнения, средней жесткости воды, 5,4 кг-ный автоматическая стиральная машин. единственный коробка цветных иллюстрированных, палатка заметки, имени, веса, состава, срока годности и производителя по /адрес, телефон, эл. E-mail/:</w:t>
            </w:r>
          </w:p>
        </w:tc>
      </w:tr>
      <w:tr w:rsidR="002A2F69" w:rsidRPr="00DD3AAD" w14:paraId="3AE6FF0B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7E7A0B93" w14:textId="327BC1FA" w:rsidR="002A2F69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12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2B1B034F" w14:textId="50CD56E1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սպասքի լվացման դետերգենտներ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465ABFBF" w14:textId="708AE561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посуды для детергентов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227AD842" w14:textId="1B8EACCE" w:rsidR="002A2F69" w:rsidRPr="00731207" w:rsidRDefault="002A2F69" w:rsidP="002A2F69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DC71598" w14:textId="4B882A56" w:rsidR="002A2F69" w:rsidRPr="002A2F69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39945C35" w14:textId="41CCF45E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0BA23DFD" w14:textId="6EC78CCB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6A30D97E" w14:textId="78712EFF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F1494A8" w14:textId="2924D22B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15,000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0397E1BA" w14:textId="049F73E5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Սպիտակ կամ բաց դեղնավուն կամ գունավորած հատիկավոր փոշի, տուփերով կամ 0,5 կգ պարկով, փոշու զանգվածային մասը՝ ոչ ավել 5 %, pH-ը` 7,5-11,5, </w:t>
            </w:r>
            <w:r w:rsidRPr="0026406B">
              <w:rPr>
                <w:rFonts w:ascii="Courier New" w:hAnsi="Courier New" w:cs="Courier New"/>
                <w:bCs/>
                <w:sz w:val="14"/>
                <w:szCs w:val="14"/>
                <w:lang w:val="hy-AM"/>
              </w:rPr>
              <w:t>‎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ֆոսֆորաթթվական աղերի զանգվածային մասը՝ ոչ ավելի 22 %, փրփրագոյացման ունակությունը (ցածր փրփրագոյացնող միջոցների համար)՝ ոչ ավել 200 մմ, փրփուրի կայունությունը՝ ոչ ավելի 0,3 միավոր, լվացող ունակությունը ոչ պակաս 85 %, սպիտակեցնող ունակությունը (քիմիական սպիտակեցնող նյութեր պարունակող միջոցների համար) ոչ պակաս 80 %, ԳՕՍՏ 25644-96։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74BB573C" w14:textId="742DDB79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Белый или светло-желтый или окрашенных гранулированный порошок, в коробках или 0,5 кг, коньяком, пыли массивная часть-не более 5 %, рн-и 7,5-11,5, </w:t>
            </w:r>
            <w:r w:rsidRPr="0026406B">
              <w:rPr>
                <w:rFonts w:ascii="Courier New" w:hAnsi="Courier New" w:cs="Courier New"/>
                <w:bCs/>
                <w:sz w:val="14"/>
                <w:szCs w:val="14"/>
                <w:lang w:val="hy-AM"/>
              </w:rPr>
              <w:t>‎</w:t>
            </w:r>
            <w:r w:rsidRPr="0026406B">
              <w:rPr>
                <w:rFonts w:ascii="GHEA Grapalat" w:hAnsi="GHEA Grapalat" w:cs="GHEA Grapalat"/>
                <w:bCs/>
                <w:sz w:val="14"/>
                <w:szCs w:val="14"/>
                <w:lang w:val="hy-AM"/>
              </w:rPr>
              <w:t>фосфора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 </w:t>
            </w:r>
            <w:r w:rsidRPr="0026406B">
              <w:rPr>
                <w:rFonts w:ascii="GHEA Grapalat" w:hAnsi="GHEA Grapalat" w:cs="GHEA Grapalat"/>
                <w:bCs/>
                <w:sz w:val="14"/>
                <w:szCs w:val="14"/>
                <w:lang w:val="hy-AM"/>
              </w:rPr>
              <w:t>солей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 </w:t>
            </w:r>
            <w:r w:rsidRPr="0026406B">
              <w:rPr>
                <w:rFonts w:ascii="GHEA Grapalat" w:hAnsi="GHEA Grapalat" w:cs="GHEA Grapalat"/>
                <w:bCs/>
                <w:sz w:val="14"/>
                <w:szCs w:val="14"/>
                <w:lang w:val="hy-AM"/>
              </w:rPr>
              <w:t>масааа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 </w:t>
            </w:r>
            <w:r w:rsidRPr="0026406B">
              <w:rPr>
                <w:rFonts w:ascii="GHEA Grapalat" w:hAnsi="GHEA Grapalat" w:cs="GHEA Grapalat"/>
                <w:bCs/>
                <w:sz w:val="14"/>
                <w:szCs w:val="14"/>
                <w:lang w:val="hy-AM"/>
              </w:rPr>
              <w:t>часть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-</w:t>
            </w:r>
            <w:r w:rsidRPr="0026406B">
              <w:rPr>
                <w:rFonts w:ascii="GHEA Grapalat" w:hAnsi="GHEA Grapalat" w:cs="GHEA Grapalat"/>
                <w:bCs/>
                <w:sz w:val="14"/>
                <w:szCs w:val="14"/>
                <w:lang w:val="hy-AM"/>
              </w:rPr>
              <w:t>не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 </w:t>
            </w:r>
            <w:r w:rsidRPr="0026406B">
              <w:rPr>
                <w:rFonts w:ascii="GHEA Grapalat" w:hAnsi="GHEA Grapalat" w:cs="GHEA Grapalat"/>
                <w:bCs/>
                <w:sz w:val="14"/>
                <w:szCs w:val="14"/>
                <w:lang w:val="hy-AM"/>
              </w:rPr>
              <w:t>более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 22 %, </w:t>
            </w:r>
            <w:r w:rsidRPr="0026406B">
              <w:rPr>
                <w:rFonts w:ascii="GHEA Grapalat" w:hAnsi="GHEA Grapalat" w:cs="GHEA Grapalat"/>
                <w:bCs/>
                <w:sz w:val="14"/>
                <w:szCs w:val="14"/>
                <w:lang w:val="hy-AM"/>
              </w:rPr>
              <w:t>призраками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 </w:t>
            </w:r>
            <w:r w:rsidRPr="0026406B">
              <w:rPr>
                <w:rFonts w:ascii="GHEA Grapalat" w:hAnsi="GHEA Grapalat" w:cs="GHEA Grapalat"/>
                <w:bCs/>
                <w:sz w:val="14"/>
                <w:szCs w:val="14"/>
                <w:lang w:val="hy-AM"/>
              </w:rPr>
              <w:t>способность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 (</w:t>
            </w:r>
            <w:r w:rsidRPr="0026406B">
              <w:rPr>
                <w:rFonts w:ascii="GHEA Grapalat" w:hAnsi="GHEA Grapalat" w:cs="GHEA Grapalat"/>
                <w:bCs/>
                <w:sz w:val="14"/>
                <w:szCs w:val="14"/>
                <w:lang w:val="hy-AM"/>
              </w:rPr>
              <w:t>низкая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 </w:t>
            </w:r>
            <w:r w:rsidRPr="0026406B">
              <w:rPr>
                <w:rFonts w:ascii="GHEA Grapalat" w:hAnsi="GHEA Grapalat" w:cs="GHEA Grapalat"/>
                <w:bCs/>
                <w:sz w:val="14"/>
                <w:szCs w:val="14"/>
                <w:lang w:val="hy-AM"/>
              </w:rPr>
              <w:t>пропагатора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 </w:t>
            </w:r>
            <w:r w:rsidRPr="0026406B">
              <w:rPr>
                <w:rFonts w:ascii="GHEA Grapalat" w:hAnsi="GHEA Grapalat" w:cs="GHEA Grapalat"/>
                <w:bCs/>
                <w:sz w:val="14"/>
                <w:szCs w:val="14"/>
                <w:lang w:val="hy-AM"/>
              </w:rPr>
              <w:t>средств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) </w:t>
            </w:r>
            <w:r w:rsidRPr="0026406B">
              <w:rPr>
                <w:rFonts w:ascii="GHEA Grapalat" w:hAnsi="GHEA Grapalat" w:cs="GHEA Grapalat"/>
                <w:bCs/>
                <w:sz w:val="14"/>
                <w:szCs w:val="14"/>
                <w:lang w:val="hy-AM"/>
              </w:rPr>
              <w:t>и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 </w:t>
            </w:r>
            <w:r w:rsidRPr="0026406B">
              <w:rPr>
                <w:rFonts w:ascii="GHEA Grapalat" w:hAnsi="GHEA Grapalat" w:cs="GHEA Grapalat"/>
                <w:bCs/>
                <w:sz w:val="14"/>
                <w:szCs w:val="14"/>
                <w:lang w:val="hy-AM"/>
              </w:rPr>
              <w:t>не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 </w:t>
            </w:r>
            <w:r w:rsidRPr="0026406B">
              <w:rPr>
                <w:rFonts w:ascii="GHEA Grapalat" w:hAnsi="GHEA Grapalat" w:cs="GHEA Grapalat"/>
                <w:bCs/>
                <w:sz w:val="14"/>
                <w:szCs w:val="14"/>
                <w:lang w:val="hy-AM"/>
              </w:rPr>
              <w:t>более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 200 мм, пену стабильность, не более 0,3 очков, аксессуары способность не менее 85 %, отбеливающая способность (химических отбеливающих веществ, содержащих средств) не менее 80 %, ГОСТ 25644-96 армении.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520EA19D" w14:textId="1E49B582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Սպիտակ կամ բաց դեղնավուն կամ գունավորած հատիկավոր փոշի, տուփերով կամ 0,5 կգ պարկով, փոշու զանգվածային մասը՝ ոչ ավել 5 %, pH-ը` 7,5-11,5, </w:t>
            </w:r>
            <w:r w:rsidRPr="0026406B">
              <w:rPr>
                <w:rFonts w:ascii="Courier New" w:hAnsi="Courier New" w:cs="Courier New"/>
                <w:bCs/>
                <w:sz w:val="14"/>
                <w:szCs w:val="14"/>
                <w:lang w:val="hy-AM"/>
              </w:rPr>
              <w:t>‎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ֆոսֆորաթթվական աղերի զանգվածային մասը՝ ոչ ավելի 22 %, փրփրագոյացման ունակությունը (ցածր փրփրագոյացնող միջոցների համար)՝ ոչ ավել 200 մմ, փրփուրի կայունությունը՝ ոչ ավելի 0,3 միավոր, լվացող ունակությունը ոչ պակաս 85 %, սպիտակեցնող ունակությունը (քիմիական սպիտակեցնող նյութեր պարունակող միջոցների համար) ոչ պակաս 80 %, ԳՕՍՏ 25644-96։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65AF7F4" w14:textId="0CC4FC25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Белый или светло-желтый или окрашенных гранулированный порошок, в коробках или 0,5 кг, коньяком, пыли массивная часть-не более 5 %, рн-и 7,5-11,5, </w:t>
            </w:r>
            <w:r w:rsidRPr="0026406B">
              <w:rPr>
                <w:rFonts w:ascii="Courier New" w:hAnsi="Courier New" w:cs="Courier New"/>
                <w:bCs/>
                <w:sz w:val="14"/>
                <w:szCs w:val="14"/>
                <w:lang w:val="hy-AM"/>
              </w:rPr>
              <w:t>‎</w:t>
            </w:r>
            <w:r w:rsidRPr="0026406B">
              <w:rPr>
                <w:rFonts w:ascii="GHEA Grapalat" w:hAnsi="GHEA Grapalat" w:cs="GHEA Grapalat"/>
                <w:bCs/>
                <w:sz w:val="14"/>
                <w:szCs w:val="14"/>
                <w:lang w:val="hy-AM"/>
              </w:rPr>
              <w:t>фосфора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 </w:t>
            </w:r>
            <w:r w:rsidRPr="0026406B">
              <w:rPr>
                <w:rFonts w:ascii="GHEA Grapalat" w:hAnsi="GHEA Grapalat" w:cs="GHEA Grapalat"/>
                <w:bCs/>
                <w:sz w:val="14"/>
                <w:szCs w:val="14"/>
                <w:lang w:val="hy-AM"/>
              </w:rPr>
              <w:t>солей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 </w:t>
            </w:r>
            <w:r w:rsidRPr="0026406B">
              <w:rPr>
                <w:rFonts w:ascii="GHEA Grapalat" w:hAnsi="GHEA Grapalat" w:cs="GHEA Grapalat"/>
                <w:bCs/>
                <w:sz w:val="14"/>
                <w:szCs w:val="14"/>
                <w:lang w:val="hy-AM"/>
              </w:rPr>
              <w:t>масааа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 </w:t>
            </w:r>
            <w:r w:rsidRPr="0026406B">
              <w:rPr>
                <w:rFonts w:ascii="GHEA Grapalat" w:hAnsi="GHEA Grapalat" w:cs="GHEA Grapalat"/>
                <w:bCs/>
                <w:sz w:val="14"/>
                <w:szCs w:val="14"/>
                <w:lang w:val="hy-AM"/>
              </w:rPr>
              <w:t>часть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-</w:t>
            </w:r>
            <w:r w:rsidRPr="0026406B">
              <w:rPr>
                <w:rFonts w:ascii="GHEA Grapalat" w:hAnsi="GHEA Grapalat" w:cs="GHEA Grapalat"/>
                <w:bCs/>
                <w:sz w:val="14"/>
                <w:szCs w:val="14"/>
                <w:lang w:val="hy-AM"/>
              </w:rPr>
              <w:t>не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 </w:t>
            </w:r>
            <w:r w:rsidRPr="0026406B">
              <w:rPr>
                <w:rFonts w:ascii="GHEA Grapalat" w:hAnsi="GHEA Grapalat" w:cs="GHEA Grapalat"/>
                <w:bCs/>
                <w:sz w:val="14"/>
                <w:szCs w:val="14"/>
                <w:lang w:val="hy-AM"/>
              </w:rPr>
              <w:t>более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 22 %, </w:t>
            </w:r>
            <w:r w:rsidRPr="0026406B">
              <w:rPr>
                <w:rFonts w:ascii="GHEA Grapalat" w:hAnsi="GHEA Grapalat" w:cs="GHEA Grapalat"/>
                <w:bCs/>
                <w:sz w:val="14"/>
                <w:szCs w:val="14"/>
                <w:lang w:val="hy-AM"/>
              </w:rPr>
              <w:t>призраками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 </w:t>
            </w:r>
            <w:r w:rsidRPr="0026406B">
              <w:rPr>
                <w:rFonts w:ascii="GHEA Grapalat" w:hAnsi="GHEA Grapalat" w:cs="GHEA Grapalat"/>
                <w:bCs/>
                <w:sz w:val="14"/>
                <w:szCs w:val="14"/>
                <w:lang w:val="hy-AM"/>
              </w:rPr>
              <w:t>способность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 (</w:t>
            </w:r>
            <w:r w:rsidRPr="0026406B">
              <w:rPr>
                <w:rFonts w:ascii="GHEA Grapalat" w:hAnsi="GHEA Grapalat" w:cs="GHEA Grapalat"/>
                <w:bCs/>
                <w:sz w:val="14"/>
                <w:szCs w:val="14"/>
                <w:lang w:val="hy-AM"/>
              </w:rPr>
              <w:t>низкая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 </w:t>
            </w:r>
            <w:r w:rsidRPr="0026406B">
              <w:rPr>
                <w:rFonts w:ascii="GHEA Grapalat" w:hAnsi="GHEA Grapalat" w:cs="GHEA Grapalat"/>
                <w:bCs/>
                <w:sz w:val="14"/>
                <w:szCs w:val="14"/>
                <w:lang w:val="hy-AM"/>
              </w:rPr>
              <w:t>пропагатора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 </w:t>
            </w:r>
            <w:r w:rsidRPr="0026406B">
              <w:rPr>
                <w:rFonts w:ascii="GHEA Grapalat" w:hAnsi="GHEA Grapalat" w:cs="GHEA Grapalat"/>
                <w:bCs/>
                <w:sz w:val="14"/>
                <w:szCs w:val="14"/>
                <w:lang w:val="hy-AM"/>
              </w:rPr>
              <w:t>средств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) </w:t>
            </w:r>
            <w:r w:rsidRPr="0026406B">
              <w:rPr>
                <w:rFonts w:ascii="GHEA Grapalat" w:hAnsi="GHEA Grapalat" w:cs="GHEA Grapalat"/>
                <w:bCs/>
                <w:sz w:val="14"/>
                <w:szCs w:val="14"/>
                <w:lang w:val="hy-AM"/>
              </w:rPr>
              <w:t>и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 </w:t>
            </w:r>
            <w:r w:rsidRPr="0026406B">
              <w:rPr>
                <w:rFonts w:ascii="GHEA Grapalat" w:hAnsi="GHEA Grapalat" w:cs="GHEA Grapalat"/>
                <w:bCs/>
                <w:sz w:val="14"/>
                <w:szCs w:val="14"/>
                <w:lang w:val="hy-AM"/>
              </w:rPr>
              <w:t>не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 </w:t>
            </w:r>
            <w:r w:rsidRPr="0026406B">
              <w:rPr>
                <w:rFonts w:ascii="GHEA Grapalat" w:hAnsi="GHEA Grapalat" w:cs="GHEA Grapalat"/>
                <w:bCs/>
                <w:sz w:val="14"/>
                <w:szCs w:val="14"/>
                <w:lang w:val="hy-AM"/>
              </w:rPr>
              <w:t>более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 200 мм, пену стабильность, не более 0,3 очков, аксессуары способность не менее 85 %, отбеливающая способность (химических отбеливающих веществ, содержащих средств) не менее 80 %, ГОСТ 25644-96 армении.</w:t>
            </w:r>
          </w:p>
        </w:tc>
      </w:tr>
      <w:tr w:rsidR="002A2F69" w:rsidRPr="00DD3AAD" w14:paraId="7768F259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33273554" w14:textId="7FC58373" w:rsidR="002A2F69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13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023593B0" w14:textId="5750D17B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կահույքի փայլեցման միջոց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5C6F74F1" w14:textId="52815272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мебель деревянная для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3AE62FA0" w14:textId="4644B56F" w:rsidR="002A2F69" w:rsidRPr="00731207" w:rsidRDefault="002A2F69" w:rsidP="002A2F69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BBDD116" w14:textId="54F12AE1" w:rsidR="002A2F69" w:rsidRPr="002A2F69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2C0B092B" w14:textId="4306E57C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3E6B77BC" w14:textId="7A9EA786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3BDD3B38" w14:textId="338DCBF2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135979B" w14:textId="61D5DDF3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51,000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7005DAFD" w14:textId="64B0A7B7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Կահուքի փայլեցման միջոց,  չափածրարված  առնվազն 250մլ աէրոզոլային փաթեթվածքով կամ հեղուկի տարաներով: Կահույքը պաշտպանելու և փայլեցնելու համար: Նախատեսված  տարատեսակ կահույքի` ներառյալ փայտյա, պլաստմասե, ապակյա, մարմարե մակերևույթների համար: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2BAF1944" w14:textId="681EFBA8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 xml:space="preserve">Кук изделия средство, чапаева, по крайней мере мл аэрозоля упаковке или жидкости контейнерах: Мебель, чтобы защитить и залил в Предусмотренных различные кук, включая деревянные, пластиковые, стеклянные, мраморные, оборудования для: 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77691B31" w14:textId="07A9569E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Կահուքի փայլեցման միջոց,  չափածրարված  առնվազն 250մլ աէրոզոլային փաթեթվածքով կամ հեղուկի տարաներով: Կահույքը պաշտպանելու և փայլեցնելու համար: Նախատեսված  տարատեսակ կահույքի` ներառյալ փայտյա, պլաստմասե, ապակյա, մարմարե մակերևույթների համար: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64530AC" w14:textId="066CA52C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 xml:space="preserve">Кук изделия средство, чапаева, по крайней мере мл аэрозоля упаковке или жидкости контейнерах: Мебель, чтобы защитить и залил в Предусмотренных различные кук, включая деревянные, пластиковые, стеклянные, мраморные, оборудования для: </w:t>
            </w:r>
          </w:p>
        </w:tc>
      </w:tr>
      <w:tr w:rsidR="002A2F69" w:rsidRPr="00DD3AAD" w14:paraId="79450093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1D08216F" w14:textId="11093E30" w:rsidR="002A2F69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14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5BF772CB" w14:textId="2AA36991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օդի թարմացուցիչներ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3EFBBCEC" w14:textId="5A15A702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воздуха старостин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5A8B8825" w14:textId="0BB4CE92" w:rsidR="002A2F69" w:rsidRPr="00731207" w:rsidRDefault="002A2F69" w:rsidP="002A2F69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5F2C830" w14:textId="32657E86" w:rsidR="002A2F69" w:rsidRPr="002A2F69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3DF69D9F" w14:textId="7AB39917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3909C1D7" w14:textId="57051352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24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465E3038" w14:textId="78C31650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66CA964" w14:textId="6F3BFFFC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19,200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31AB1B06" w14:textId="6BD84960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Փակ սենյակի հոտի թարմացման համար, չափածրարված  առնվազն 250մլ աէրոզոլային փաթեթվածքով, թարմ ծաղկային բուրմունքով։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0C3889C7" w14:textId="6383D831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Закрытой комнате стада обновления, чапаева, по крайней мере мл аэрозоля упаковке, свежий, цветочный аромат. в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700A4D8A" w14:textId="5409B46E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Փակ սենյակի հոտի թարմացման համար, չափածրարված  առնվազն 250մլ աէրոզոլային փաթեթվածքով, թարմ ծաղկային բուրմունքով։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64D9474" w14:textId="135BB7A1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Закрытой комнате стада обновления, чапаева, по крайней мере мл аэрозоля упаковке, свежий, цветочный аромат. в</w:t>
            </w:r>
          </w:p>
        </w:tc>
      </w:tr>
      <w:tr w:rsidR="002A2F69" w:rsidRPr="00FC1FF2" w14:paraId="1727CA35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0902423C" w14:textId="40A062E5" w:rsidR="002A2F69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36B3B264" w14:textId="63FEC900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աշխատանքային ձեռնոցներ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26CF81D1" w14:textId="4071EEB9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рабочие перчатки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01B40074" w14:textId="6DE0145C" w:rsidR="002A2F69" w:rsidRPr="00731207" w:rsidRDefault="002A2F69" w:rsidP="002A2F69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  <w:lang w:val="hy-AM"/>
              </w:rPr>
              <w:t>զույգ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182073A" w14:textId="4879EF81" w:rsidR="002A2F69" w:rsidRPr="002A2F69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пара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245C38E8" w14:textId="08E5F8DD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00FFD801" w14:textId="7988F752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720E48EB" w14:textId="1684F81B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910662C" w14:textId="062EEC45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75,000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752C5C4E" w14:textId="512AB8FB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Ռետինե ձեռնոցներ՝ պատրաստված լատեքսից, կենցաղային օգտագործման համար, նախատեսված են բազմակի օգտագործման համար։ Տարբեր չափերի (M, L, XL)՝ ըստ Գնորդի պահանջի։ Պատվիրատուի հետ համաձայնեցված քանակներով, հարմարեցված թե՛ ձախ և թե՛ աջ ձեռքի համար: Մատակարարումը տուփով։ Յուրաքանչյուր տուփի մեջ առնվազն 1 զույգ։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41DE10A0" w14:textId="6F074B93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Резиновые перчатки из латексе, для домашнего использования, предназначены для многократного использования. Различных размеров (M, L, XL), в соответствии с Покупателя в кормлении. Согласованные с заказчиком количеств, адаптированный как для левой, так и правой руки для Поставки в коробке армении. В каждой коробке не менее 1 четным.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7F30A05D" w14:textId="05EB30CE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Ռետինե ձեռնոցներ՝ պատրաստված լատեքսից, կենցաղային օգտագործման համար, նախատեսված են բազմակի օգտագործման համար։ Տարբեր չափերի (M, L, XL)՝ ըստ Գնորդի պահանջի։ Պատվիրատուի հետ համաձայնեցված քանակներով, հարմարեցված թե՛ ձախ և թե՛ աջ ձեռքի համար: Մատակարարումը տուփով։ Յուրաքանչյուր տուփի մեջ առնվազն 1 զույգ։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785129D" w14:textId="2ABBFF9E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Резиновые перчатки из латексе, для домашнего использования, предназначены для многократного использования. Различных размеров (M, L, XL), в соответствии с Покупателя в кормлении. Согласованные с заказчиком количеств, адаптированный как для левой, так и правой руки для Поставки в коробке армении. В каждой коробке не менее 1 четным.</w:t>
            </w:r>
          </w:p>
        </w:tc>
      </w:tr>
      <w:tr w:rsidR="002A2F69" w:rsidRPr="00DD3AAD" w14:paraId="26306834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448A4A4E" w14:textId="094A0D65" w:rsidR="002A2F69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08515ADF" w14:textId="78F0899F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աշխատանքային ձեռնոցներ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3417C9E5" w14:textId="3EDC7FDD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рабочие перчатки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0FA92877" w14:textId="2C2218BA" w:rsidR="002A2F69" w:rsidRPr="00731207" w:rsidRDefault="002A2F69" w:rsidP="002A2F69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  <w:lang w:val="hy-AM"/>
              </w:rPr>
              <w:t>զույգ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78221A3" w14:textId="331B7070" w:rsidR="002A2F69" w:rsidRPr="002A2F69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пара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06516434" w14:textId="3EB53C7F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7B7DC746" w14:textId="49DEBCBD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2,000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2352C4F6" w14:textId="00FB6805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95AE703" w14:textId="47D234A0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500,000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6F5D292A" w14:textId="6639A96D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Բանվորական ձեռնոցներ` արտաքին շերտը մանրաթելային գործվածքով, ներսի մասը ռետինապատ/ձեռքի ափ/: Տարբեր չափերի (L, XL, XXL )՝ ըստ Գնորդի պահանջի: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6401309C" w14:textId="4D25B4F4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Рабочие рони внешний слой из стекловолокна тканью, в помещении, часть из прорезиненной/ручной берег/ Разных размеров (L, XL, XXL ), в соответствии с Покупателя требования: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CB2B05C" w14:textId="3A9BE63C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Բանվորական ձեռնոցներ` արտաքին շերտը մանրաթելային գործվածքով, ներսի մասը ռետինապատ/ձեռքի ափ/: Տարբեր չափերի (L, XL, XXL )՝ ըստ Գնորդի պահանջի: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E246B2D" w14:textId="09DC4D5D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Рабочие рони внешний слой из стекловолокна тканью, в помещении, часть из прорезиненной/ручной берег/ Разных размеров (L, XL, XXL ), в соответствии с Покупателя требования:</w:t>
            </w:r>
          </w:p>
        </w:tc>
      </w:tr>
      <w:tr w:rsidR="002A2F69" w:rsidRPr="00DD3AAD" w14:paraId="110D7B4C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661F99CE" w14:textId="639099C9" w:rsidR="002A2F69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17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655C620E" w14:textId="3D68AC48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աշխատանքային ձեռնոցներ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242A9458" w14:textId="73A60E16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работы перчатки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1089C4F8" w14:textId="44774A38" w:rsidR="002A2F69" w:rsidRPr="00731207" w:rsidRDefault="002A2F69" w:rsidP="002A2F69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  <w:lang w:val="hy-AM"/>
              </w:rPr>
              <w:t>զույգ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0561F22" w14:textId="2F67134C" w:rsidR="002A2F69" w:rsidRPr="002A2F69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пара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52F5284D" w14:textId="205C12FE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221800B8" w14:textId="07515F96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DE05828" w14:textId="57CCB1A4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2A2AAAE" w14:textId="62C7CA9A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23,000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657ABF3C" w14:textId="25B4509C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Նախատեսված շինարարական, այգեբանջարանոցային և բեռնման-բեռնաթափման աշխատանքներ կատարելու համար, ռեզինե պուտիկներով, հաստությունը՝ 3-5 մմ, բամբակյա թելից: Տարբեր չափերի (M, L, XL)՝ ըստ Գնորդի պահանջի: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31073B89" w14:textId="11854246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строительных, алгеброй и погрузочно-разгрузочные работы, для выполнения, резина постников, толщина-3-5 мм, хлопок нити: Различных размеров (M, L, XL), в соответствии с Покупателя требования: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7D83CF55" w14:textId="404C237D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Նախատեսված շինարարական, այգեբանջարանոցային և բեռնման-բեռնաթափման աշխատանքներ կատարելու համար, ռեզինե պուտիկներով, հաստությունը՝ 3-5 մմ, բամբակյա թելից: Տարբեր չափերի (M, L, XL)՝ ըստ Գնորդի պահանջի: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4B5E48B" w14:textId="43FA44C2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строительных, алгеброй и погрузочно-разгрузочные работы, для выполнения, резина постников, толщина-3-5 мм, хлопок нити: Различных размеров (M, L, XL), в соответствии с Покупателя требования:</w:t>
            </w:r>
          </w:p>
        </w:tc>
      </w:tr>
      <w:tr w:rsidR="002A2F69" w:rsidRPr="00DD3AAD" w14:paraId="58C83598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219DF416" w14:textId="732C91DA" w:rsidR="002A2F69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18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43A9C722" w14:textId="0FE44E10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</w:rPr>
              <w:t>ապակի մաքրման լաթ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634946B4" w14:textId="449364A6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</w:rPr>
              <w:t>стекло для чистки аксессуары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0D2A620D" w14:textId="65890DEB" w:rsidR="002A2F69" w:rsidRPr="00731207" w:rsidRDefault="002A2F69" w:rsidP="002A2F69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E004D76" w14:textId="55E7D380" w:rsidR="002A2F69" w:rsidRPr="002A2F69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5CA87F4F" w14:textId="39A9BB41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4728D290" w14:textId="3F8179B7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422C87D" w14:textId="652737CC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57225A6" w14:textId="2C94708A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50,000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471B1AA9" w14:textId="55AE3965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Ապակու մաքրման համար լաթ՝ ապակյա կամ լաքապատ մակերեսին առանց հետքի մաքրման համար, միկրոֆիբրային, չափսերը՝ 40 x 40 սմ-ից ոչ պակաս։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75DA9890" w14:textId="17DCBAAD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для Стекла для очистки хозяйственные изделия из стекла или дсп поверхности без следа для очистки, микрофибра, размер-40 х 40 см-от, не меньше.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5E1BBDFA" w14:textId="09F2304E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Ապակու մաքրման համար լաթ՝ ապակյա կամ լաքապատ մակերեսին առանց հետքի մաքրման համար, միկրոֆիբրային, չափսերը՝ 40 x 40 սմ-ից ոչ պակաս։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9540EC9" w14:textId="2B33CF51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для Стекла для очистки хозяйственные изделия из стекла или дсп поверхности без следа для очистки, микрофибра, размер-40 х 40 см-от, не меньше.</w:t>
            </w:r>
          </w:p>
        </w:tc>
      </w:tr>
      <w:tr w:rsidR="002A2F69" w:rsidRPr="00FC1FF2" w14:paraId="1D31BA2E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4632E2AA" w14:textId="7DA52BFE" w:rsidR="002A2F69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19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292E5E03" w14:textId="449599BF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</w:rPr>
              <w:t>կահույք մաքրելու լաթ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72D97327" w14:textId="3A381292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  <w:lang w:val="ru-RU"/>
              </w:rPr>
              <w:t>оборудование для очистки реестра лоскуток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1B2385BF" w14:textId="142D513F" w:rsidR="002A2F69" w:rsidRPr="00731207" w:rsidRDefault="002A2F69" w:rsidP="002A2F69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CCEBD7D" w14:textId="29928813" w:rsidR="002A2F69" w:rsidRPr="002A2F69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62483ABA" w14:textId="757AFE7E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0801D501" w14:textId="0A820D74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49553C43" w14:textId="3A4AE159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5F5B951" w14:textId="65B3F4BD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50,000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1ED3569B" w14:textId="43C0D598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Տնտեսական նշանակության կահույք մաքրելու լաթ՝ բամբակյա փափուկ կտորից, հեշտ քամվող,  ունիվերսալ։ Չափսերը՝ 40 x 40 սմ։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2CAE4DA7" w14:textId="57CF0760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Экономической значимости системы очистки кофеварки хлопка-мягкого материала, легко каво, универсал армении. Размер-40 х 40 см в армении.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35E5D53D" w14:textId="3C5AE1F1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Տնտեսական նշանակության կահույք մաքրելու լաթ՝ բամբակյա փափուկ կտորից, հեշտ քամվող,  ունիվերսալ։ Չափսերը՝ 40 x 40 սմ։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D324945" w14:textId="059A9BE4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Экономической значимости системы очистки кофеварки хлопка-мягкого материала, легко каво, универсал армении. Размер-40 х 40 см в армении.</w:t>
            </w:r>
          </w:p>
        </w:tc>
      </w:tr>
      <w:tr w:rsidR="002A2F69" w:rsidRPr="00DD3AAD" w14:paraId="461C9708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7FE3EAFD" w14:textId="2D983B35" w:rsidR="002A2F69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65BAE824" w14:textId="44242B68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</w:rPr>
              <w:t>կահույք մաքրելու լաթ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4E688D36" w14:textId="3AA215BD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  <w:lang w:val="ru-RU"/>
              </w:rPr>
              <w:t>оборудование для очистки реестра лоскуток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1BFE2C2F" w14:textId="7728CF25" w:rsidR="002A2F69" w:rsidRPr="00731207" w:rsidRDefault="002A2F69" w:rsidP="002A2F69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0F1B935" w14:textId="739FB653" w:rsidR="002A2F69" w:rsidRPr="002A2F69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545AC739" w14:textId="51227FF8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3999AC8D" w14:textId="339423A3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577D702B" w14:textId="5527F62F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244FE63" w14:textId="791C5E55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50,000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2BDFCA7F" w14:textId="505BED59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Ջեռքի լաթ միկրոֆիբրային 40 x 40սմ չափի, 1 հատի կշիռը ոչ պակաս 64գր: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43683C43" w14:textId="71AD3C95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Джерри лоскуток микрофибра 40 x 40 см размер, 1 штуки вес, не менее гр: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0DCA3D2" w14:textId="1DFA0463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Ջեռքի լաթ միկրոֆիբրային 40 x 40սմ չափի, 1 հատի կշիռը ոչ պակաս 64գր: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B855BB8" w14:textId="1B86FEF1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Джерри лоскуток микрофибра 40 x 40 см размер, 1 штуки вес, не менее гр:</w:t>
            </w:r>
          </w:p>
        </w:tc>
      </w:tr>
      <w:tr w:rsidR="002A2F69" w:rsidRPr="00FC1FF2" w14:paraId="005549C1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58ACBAF0" w14:textId="24EF2723" w:rsidR="002A2F69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21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758C6053" w14:textId="05BD3D6A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</w:rPr>
              <w:t>հատակի լվացման լաթ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255859DF" w14:textId="47E9BADD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</w:rPr>
              <w:t>запчасти для мясорубки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497C9475" w14:textId="6CB28254" w:rsidR="002A2F69" w:rsidRPr="00731207" w:rsidRDefault="002A2F69" w:rsidP="002A2F69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B581B2E" w14:textId="173ECCC0" w:rsidR="002A2F69" w:rsidRPr="002A2F69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0E1782EA" w14:textId="5F419B85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3705FE42" w14:textId="72F818E0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7BF80D1A" w14:textId="32DF483B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61BAA8F" w14:textId="3AE2C6D7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360,000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1E6B2391" w14:textId="28F303EB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Հատակի լաթ՝ բամբակյա փափուկ կտորից, չափսը՝ 80 X 100 սմ-, բազմակի  օգտագործման համար։ Քաշը չոր վիճակում՝ առնվազն 180 գրամ։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0F402FA5" w14:textId="0DEA11BC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Для мясорубки хлопка-мягкого материала, размер 80 Х 100 см, для многократного использования. Вес в сухом состоянии-не менее 180 грамм.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2C7088BC" w14:textId="67B71816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Հատակի լաթ՝ բամբակյա փափուկ կտորից, չափսը՝ 80 X 100 սմ-, բազմակի  օգտագործման համար։ Քաշը չոր վիճակում՝ առնվազն 180 գրամ։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43A6C2F" w14:textId="7623E612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Для мясорубки хлопка-мягкого материала, размер 80 Х 100 см, для многократного использования. Вес в сухом состоянии-не менее 180 грамм.</w:t>
            </w:r>
          </w:p>
        </w:tc>
      </w:tr>
      <w:tr w:rsidR="002A2F69" w:rsidRPr="00DD3AAD" w14:paraId="2C9E8943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79A50CD7" w14:textId="5A3E37D3" w:rsidR="002A2F69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22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4BEA9655" w14:textId="1FF07A16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  <w:lang w:val="hy-AM"/>
              </w:rPr>
              <w:t>ախտահանող հեղուկ` սանհանգույցի համար (խտանյութ)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01960909" w14:textId="67886F10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  <w:lang w:val="ru-RU"/>
              </w:rPr>
              <w:t>моющее средство жидкость` туалеты для (концентрат)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73E53CB0" w14:textId="7819A72E" w:rsidR="002A2F69" w:rsidRPr="00731207" w:rsidRDefault="002A2F69" w:rsidP="002A2F69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C562267" w14:textId="0B2F7EE8" w:rsidR="002A2F69" w:rsidRPr="002A2F69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4F728F2D" w14:textId="3824530A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78EB8F4E" w14:textId="6492686B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7FE59AFE" w14:textId="5FBCBD24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67805A0" w14:textId="66B0F9F9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560,000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657C8EA2" w14:textId="2E72B4E0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Բաղադրություն 5%-անոց նեիոնային ակտիվ նյութեր, սոդիումի հիպոքլորիդ և օճառ,  ցիտրուսային կամ ծաղկային հոտով, չափածրարված առնվազն 750մլ տարայով, «Դոմեստոս» կամ «Սանիտա» ապրանքային նշանի: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7678CFF0" w14:textId="0191D30A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 xml:space="preserve">Соединения в 5%-ном нина активные вещества, насыщено гипоциклоид и мыло с цитрусовым или цветочным запахом, чапаева, по крайней мере 750мл газированные, «Доместос» или «Анита» товарного знака: 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3CE2A65" w14:textId="5259DC0E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Բաղադրություն 5%-անոց նեիոնային ակտիվ նյութեր, սոդիումի հիպոքլորիդ և օճառ,  ցիտրուսային կամ ծաղկային հոտով, չափածրարված առնվազն 750մլ տարայով, «Դոմեստոս» կամ «Սանիտա» ապրանքային նշանի: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73D1013" w14:textId="5C5BF27B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 xml:space="preserve">Соединения в 5%-ном нина активные вещества, насыщено гипоциклоид и мыло с цитрусовым или цветочным запахом, чапаева, по крайней мере 750мл газированные, «Доместос» или «Анита» товарного знака: </w:t>
            </w:r>
          </w:p>
        </w:tc>
      </w:tr>
      <w:tr w:rsidR="002A2F69" w:rsidRPr="00DD3AAD" w14:paraId="3ECCE318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5CBBBC41" w14:textId="77F795DD" w:rsidR="002A2F69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23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2931FECE" w14:textId="703D31D9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</w:rPr>
              <w:t>մարտկոց, AA տեսակի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7E08DB9B" w14:textId="76AE47B1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</w:rPr>
              <w:t>батареи, АА типа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34DDC10C" w14:textId="170146DE" w:rsidR="002A2F69" w:rsidRPr="00731207" w:rsidRDefault="002A2F69" w:rsidP="002A2F69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A43A707" w14:textId="270865FA" w:rsidR="002A2F69" w:rsidRPr="002A2F69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506B7DD3" w14:textId="083CEB8F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46C6F007" w14:textId="24258838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58F3175B" w14:textId="4EE799D2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0D3DD99" w14:textId="2604E016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20,000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5AE8DA65" w14:textId="24157AD2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Նախատեսված տարբեր տեսակի էլեկտրական սարքավորումների համար, 1.5վ, AA ալկալիական: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320F4E27" w14:textId="6715810F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>Предназначены для различных видов электрического оборудования, 1.5 в., AA щелочные: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035FDF8" w14:textId="3F05142F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Նախատեսված տարբեր տեսակի էլեկտրական սարքավորումների համար, 1.5վ, AA ալկալիական: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25CD7BB" w14:textId="40E432F4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>Предназначены для различных видов электрического оборудования, 1.5 в., AA щелочные:</w:t>
            </w:r>
          </w:p>
        </w:tc>
      </w:tr>
      <w:tr w:rsidR="002A2F69" w:rsidRPr="00DD3AAD" w14:paraId="2C5BDEB0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63631441" w14:textId="0D83995A" w:rsidR="002A2F69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24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6B0CDD19" w14:textId="0C9EDBF4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</w:rPr>
              <w:t>մարտկոց, AAA տեսակի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678AFFF7" w14:textId="4568D357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</w:rPr>
              <w:t>батареи, ААА типа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5A8A988C" w14:textId="6180972E" w:rsidR="002A2F69" w:rsidRPr="00731207" w:rsidRDefault="002A2F69" w:rsidP="002A2F69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20B0954" w14:textId="1D34B31A" w:rsidR="002A2F69" w:rsidRPr="002A2F69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4C71A685" w14:textId="09C7BBCC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3F0E0F56" w14:textId="4E7C424C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96F39F9" w14:textId="10083880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B0FD63A" w14:textId="266C46A4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20,000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099A67EF" w14:textId="22DEC7A3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Նախատեսված տարբեր տեսակի էլեկտրական սարքավորումների համար, 1.5վ, AAA ալկալիական: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0391EEC8" w14:textId="579D8BAF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>Предназначены для различных видов электрического оборудования, 1.5 сек, ААА щелочные: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0820F8E" w14:textId="52049FC0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Նախատեսված տարբեր տեսակի էլեկտրական սարքավորումների համար, 1.5վ, AAA ալկալիական: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89B6418" w14:textId="1671672A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>Предназначены для различных видов электрического оборудования, 1.5 сек, ААА щелочные:</w:t>
            </w:r>
          </w:p>
        </w:tc>
      </w:tr>
      <w:tr w:rsidR="002A2F69" w:rsidRPr="00DD3AAD" w14:paraId="3D142EB6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207D99C4" w14:textId="178F64A4" w:rsidR="002A2F69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0D80B4B8" w14:textId="7314ABC3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  <w:lang w:val="hy-AM"/>
              </w:rPr>
              <w:t>գոգաթիակ, աղբը հավաքելու համար, հասարակ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1DA1B962" w14:textId="7B0E3CEA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  <w:lang w:val="ru-RU"/>
              </w:rPr>
              <w:t>мебель, мусор , чтобы собрать для, простых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6051A377" w14:textId="6C43DE8E" w:rsidR="002A2F69" w:rsidRPr="00731207" w:rsidRDefault="002A2F69" w:rsidP="002A2F69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6F8F548" w14:textId="02BDF00A" w:rsidR="002A2F69" w:rsidRPr="002A2F69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07E697F6" w14:textId="4BAE6C40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346072D0" w14:textId="7D7BAB11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7321631C" w14:textId="0C5E9787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2E4294C" w14:textId="23E7BC55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661139D3" w14:textId="0C30DBC1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պլաստմասե գոգաթիակ, գոգաթիակի լայնությունը՝ 24-30սմ, աղբը հավաքելու համար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3DE43F1A" w14:textId="496B2A8B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 xml:space="preserve">пластиковые совок, гости ширина </w:t>
            </w:r>
            <w:r w:rsidRPr="0026406B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24-30см,</w:t>
            </w: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 xml:space="preserve"> мусор собирать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78558E0D" w14:textId="2F4BEF83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պլաստմասե գոգաթիակ, գոգաթիակի լայնությունը՝ 24-30սմ, աղբը հավաքելու համար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5377F1D" w14:textId="0F304657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 xml:space="preserve">пластиковые совок, гости ширина </w:t>
            </w:r>
            <w:r w:rsidRPr="0026406B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24-30см,</w:t>
            </w: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 xml:space="preserve"> мусор собирать</w:t>
            </w:r>
          </w:p>
        </w:tc>
      </w:tr>
      <w:tr w:rsidR="002A2F69" w:rsidRPr="00DD3AAD" w14:paraId="13775D17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6E2F0F9F" w14:textId="4A07319A" w:rsidR="002A2F69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26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1E774A1D" w14:textId="1106AB0D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  <w:lang w:val="hy-AM"/>
              </w:rPr>
              <w:t>գոգաթիակ, աղբը հավաքելու համար, ձողով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6162FE0B" w14:textId="47DCDDDA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  <w:lang w:val="ru-RU"/>
              </w:rPr>
              <w:t>мебель, мусор , чтобы собрать для, тов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2DB8DF16" w14:textId="7F37BCA6" w:rsidR="002A2F69" w:rsidRPr="00731207" w:rsidRDefault="002A2F69" w:rsidP="002A2F69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85328D5" w14:textId="184D1EF3" w:rsidR="002A2F69" w:rsidRPr="002A2F69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1952450E" w14:textId="61A90074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042FDD1E" w14:textId="2B835A7A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3B426FC3" w14:textId="6932C938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EC65797" w14:textId="5C5E4D72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125,000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1A1B2E33" w14:textId="28CE0208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Գոգաթիակ մետաղյա, պինդ, չափսը՝ 20սմ*20սմ, մետաղյա բռնակով՝ երկարությունը 50-60սմ: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1FC81533" w14:textId="0230AACD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 xml:space="preserve">Совок металлический, твердый, размер 20см*20см, с металлической ручкой для длина 50-60см: 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59E2019E" w14:textId="20152F4D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Գոգաթիակ մետաղյա, պինդ, չափսը՝ 20սմ*20սմ, մետաղյա բռնակով՝ երկարությունը 50-60սմ: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E64FE29" w14:textId="67C4529F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 xml:space="preserve">Совок металлический, твердый, размер 20см*20см, с металлической ручкой для длина 50-60см: </w:t>
            </w:r>
          </w:p>
        </w:tc>
      </w:tr>
      <w:tr w:rsidR="002A2F69" w:rsidRPr="00DD3AAD" w14:paraId="1A3E065D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3F087BA7" w14:textId="71A290B3" w:rsidR="002A2F69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27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437C8EE8" w14:textId="0496154C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</w:rPr>
              <w:t>տնտեսական ապրանքներ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1C8340EF" w14:textId="0CBBB83D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</w:rPr>
              <w:t>экономического товары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725EE4D1" w14:textId="1897B568" w:rsidR="002A2F69" w:rsidRPr="00731207" w:rsidRDefault="002A2F69" w:rsidP="002A2F69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D7D1784" w14:textId="0F1727EF" w:rsidR="002A2F69" w:rsidRPr="002A2F69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02FC0AE2" w14:textId="0663A470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1A3A311B" w14:textId="37A82166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457AAAB5" w14:textId="48160F2F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DF3C0B1" w14:textId="115162B5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108,000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5B33FF18" w14:textId="7A446B0E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Գոգաթիակ աղբի հավաքման համար,  ավելի հետ միասին՝ կոմպլեկտ, պլաստմասե ձողով: Ավելը գոգաթիակին ամրացնելու հարմարանքով: Ամբողջությամբ պատրաստված բարձրորակ պլաստմասայից, ավելի ավլող մասը՝ պատրաստված արհեստական մազերից, ավլող մասի լայնությունը՝ 24-30սմ, գոգաթիակի լայնությունը՝ 24-30սմ: Գոգաթիակի և ավելի երկարությունը՝ 95-120սմ: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74CE2FC8" w14:textId="2DCBE5DB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 xml:space="preserve">Мебель сбора мусора для более вместе с комплект, пластмасс того: больший объем пропусков костин укрепить устройством: Полностью изготовлена из высококачественной пластмассы, более подметальные часть изготовлена из искусственной щетины, фильтры части ширина 24-30см, гости ширина 24-30см: Гости и больше, длина 95-се: 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250BF35C" w14:textId="023DE073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Գոգաթիակ աղբի հավաքման համար,  ավելի հետ միասին՝ կոմպլեկտ, պլաստմասե ձողով: Ավելը գոգաթիակին ամրացնելու հարմարանքով: Ամբողջությամբ պատրաստված բարձրորակ պլաստմասայից, ավելի ավլող մասը՝ պատրաստված արհեստական մազերից, ավլող մասի լայնությունը՝ 24-30սմ, գոգաթիակի լայնությունը՝ 24-30սմ: Գոգաթիակի և ավելի երկարությունը՝ 95-120սմ: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683D2E2" w14:textId="1AD83FBF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 xml:space="preserve">Мебель сбора мусора для более вместе с комплект, пластмасс того: больший объем пропусков костин укрепить устройством: Полностью изготовлена из высококачественной пластмассы, более подметальные часть изготовлена из искусственной щетины, фильтры части ширина 24-30см, гости ширина 24-30см: Гости и больше, длина 95-се: </w:t>
            </w:r>
          </w:p>
        </w:tc>
      </w:tr>
      <w:tr w:rsidR="002A2F69" w:rsidRPr="00DD3AAD" w14:paraId="3809036D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5779E69D" w14:textId="75123D0E" w:rsidR="002A2F69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28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7A90FE3B" w14:textId="57BD3B8B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</w:rPr>
              <w:t>տնտեսական ապրանքներ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27761E89" w14:textId="11A22E46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</w:rPr>
              <w:t>в экономической товары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797E4668" w14:textId="15D5E0B0" w:rsidR="002A2F69" w:rsidRPr="00731207" w:rsidRDefault="002A2F69" w:rsidP="002A2F69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C5FFF69" w14:textId="49198EB0" w:rsidR="002A2F69" w:rsidRPr="002A2F69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09D65443" w14:textId="7483CC1A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7E6B3E37" w14:textId="7F39FD4C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733EC6CD" w14:textId="6EB7568D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A5DAC5F" w14:textId="0A804880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190,000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06AA82C5" w14:textId="766A11EA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Մաքրման հավաքածու՝  դույլ քամիչով ոտնակով, հատակմաքրիչ խոնավ մաքրման համար, պտտվող։ Դույլի տարողությունը՝ առնվազն 10լ,   Հատակի լվացման ամբողջական հավաքածու, դույլի, մաքրող գլխիկի և ձողափայտի հետ միասին։ Ձողի երկարությունը` 120-150սմ, մոպի գլխիկը թելիկավոր, թելիկի երկարությունը` 30սմ±3%, թելիկների գույնը՝ սպիտակ, գլխիկի առանցքի տրամագիծը` 20մմ: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56677344" w14:textId="5E3E3FC8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>Очистки коллекция ведро каминов однако, швабры влажной очистки для вращающихся систем. Накинуть вместимость-не менее л, Пол-для полной коллекции, накинуть, чистящие уменьшенная показать с вместе. Теги лекарство 120-см, оп головку телеар, телеком лекарство 30см±3%, телки цвет-белый, уменьшенная оси страницы 20мм: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59BDDE47" w14:textId="1521CC93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Մաքրման հավաքածու՝  դույլ քամիչով ոտնակով, հատակմաքրիչ խոնավ մաքրման համար, պտտվող։ Դույլի տարողությունը՝ առնվազն 10լ,   Հատակի լվացման ամբողջական հավաքածու, դույլի, մաքրող գլխիկի և ձողափայտի հետ միասին։ Ձողի երկարությունը` 120-150սմ, մոպի գլխիկը թելիկավոր, թելիկի երկարությունը` 30սմ±3%, թելիկների գույնը՝ սպիտակ, գլխիկի առանցքի տրամագիծը` 20մմ: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4053D2E" w14:textId="4CB1F2FA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>Очистки коллекция ведро каминов однако, швабры влажной очистки для вращающихся систем. Накинуть вместимость-не менее л, Пол-для полной коллекции, накинуть, чистящие уменьшенная показать с вместе. Теги лекарство 120-см, оп головку телеар, телеком лекарство 30см±3%, телки цвет-белый, уменьшенная оси страницы 20мм:</w:t>
            </w:r>
          </w:p>
        </w:tc>
      </w:tr>
      <w:tr w:rsidR="002A2F69" w:rsidRPr="00DD3AAD" w14:paraId="786CC0C1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1434DCE4" w14:textId="61C336E9" w:rsidR="002A2F69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29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4B0ADFA8" w14:textId="191E7D89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</w:rPr>
              <w:t>տնտեսական ապրանքներ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7B331F26" w14:textId="41C2B208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</w:rPr>
              <w:t>в экономической товары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733EDCF4" w14:textId="6534BEC3" w:rsidR="002A2F69" w:rsidRPr="00731207" w:rsidRDefault="002A2F69" w:rsidP="002A2F69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DAF6910" w14:textId="33872139" w:rsidR="002A2F69" w:rsidRPr="002A2F69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5D5E5E5B" w14:textId="62124E23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0856B735" w14:textId="734C8B06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1BF202F" w14:textId="5A7E5E1D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C4259D5" w14:textId="3CED5EF8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144,000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387D010C" w14:textId="7961212A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Հատակի մաքրման հարմարանք ռետինե եզրով, հատակի փայտը(շվաբր)՝  մետաղե (ցինկապատ), հատակի ջրազերծիչը 55-60սմ երկարության, յուղակայուն NBR ռետինե ներդիր բերանով: Օգտագործվում է հարթ, ոչ ներծծվող մակերեսներից ջուր այլ հեղուկներ հավաքելու և հեռացնելու համար: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2E9DEA79" w14:textId="1E4236A1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>Для автомобильные резиновые границ, пола палку(швабру) металлические (оцинкованная), для резерпина 55-60см длины, женские NBR резиновые вставки устами: Используется для гладкой, не впитывающей максим воды, других жидкостей, сбора и удаления за: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7B38F7E0" w14:textId="6D368764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Հատակի մաքրման հարմարանք ռետինե եզրով, հատակի փայտը(շվաբր)՝  մետաղե (ցինկապատ), հատակի ջրազերծիչը 55-60սմ երկարության, յուղակայուն NBR ռետինե ներդիր բերանով: Օգտագործվում է հարթ, ոչ ներծծվող մակերեսներից ջուր այլ հեղուկներ հավաքելու և հեռացնելու համար: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38A36FF" w14:textId="5FF4FD6A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>Для автомобильные резиновые границ, пола палку(швабру) металлические (оцинкованная), для резерпина 55-60см длины, женские NBR резиновые вставки устами: Используется для гладкой, не впитывающей максим воды, других жидкостей, сбора и удаления за:</w:t>
            </w:r>
          </w:p>
        </w:tc>
      </w:tr>
      <w:tr w:rsidR="002A2F69" w:rsidRPr="00FC1FF2" w14:paraId="02A2CD98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6A2F781F" w14:textId="54AAAF89" w:rsidR="002A2F69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3A203C91" w14:textId="331D076B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</w:rPr>
              <w:t>պոլիէթիլենային պարկ, սննդային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01C05175" w14:textId="7BB255E1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</w:rPr>
              <w:t>полиэтиленовые мешки, пищевые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4A01B39F" w14:textId="039599EB" w:rsidR="002A2F69" w:rsidRPr="00731207" w:rsidRDefault="002A2F69" w:rsidP="002A2F69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E54A47E" w14:textId="1D3E858B" w:rsidR="002A2F69" w:rsidRPr="002A2F69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/>
                <w:sz w:val="14"/>
                <w:szCs w:val="14"/>
              </w:rPr>
              <w:t>кг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50375C6D" w14:textId="0295EFAE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76E19597" w14:textId="4D1892F1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4734B372" w14:textId="42CA1240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BD50457" w14:textId="5D2B04E7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60,000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6F24DC9B" w14:textId="77777777" w:rsidR="002A2F69" w:rsidRPr="0026406B" w:rsidRDefault="002A2F69" w:rsidP="002A2F69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>Սննդի տոպրակ մեկանգամյա օգտագործման, 0.5մկրն, 33+7 * 60սմ (1կգ-ը՝ 283հատ) HDPE</w:t>
            </w:r>
          </w:p>
          <w:p w14:paraId="461454F9" w14:textId="7430259C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</w:rPr>
              <w:object w:dxaOrig="1095" w:dyaOrig="1830" w14:anchorId="566802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91.5pt" o:ole="">
                  <v:imagedata r:id="rId8" o:title=""/>
                </v:shape>
                <o:OLEObject Type="Embed" ProgID="PBrush" ShapeID="_x0000_i1025" DrawAspect="Content" ObjectID="_1836463744" r:id="rId9"/>
              </w:objec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3B8469FD" w14:textId="77777777" w:rsidR="002A2F69" w:rsidRPr="0026406B" w:rsidRDefault="002A2F69" w:rsidP="002A2F69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>Пищи мешок одноразовые, 0.5 кр, 33+7 * 60см (1-из а) ПНД</w:t>
            </w:r>
          </w:p>
          <w:p w14:paraId="150CA65B" w14:textId="61E2DB8F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</w:rPr>
              <w:object w:dxaOrig="1095" w:dyaOrig="1830" w14:anchorId="761FC2E3">
                <v:shape id="_x0000_i1026" type="#_x0000_t75" style="width:54.75pt;height:92.25pt" o:ole="">
                  <v:imagedata r:id="rId8" o:title=""/>
                </v:shape>
                <o:OLEObject Type="Embed" ProgID="PBrush" ShapeID="_x0000_i1026" DrawAspect="Content" ObjectID="_1836463745" r:id="rId10"/>
              </w:objec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DAA3EDE" w14:textId="77777777" w:rsidR="002A2F69" w:rsidRPr="0026406B" w:rsidRDefault="002A2F69" w:rsidP="002A2F69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>Սննդի տոպրակ մեկանգամյա օգտագործման, 0.5մկրն, 33+7 * 60սմ (1կգ-ը՝ 283հատ) HDPE</w:t>
            </w:r>
          </w:p>
          <w:p w14:paraId="2156B8FE" w14:textId="173AA3AB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</w:rPr>
              <w:object w:dxaOrig="1095" w:dyaOrig="1830" w14:anchorId="570DF62F">
                <v:shape id="_x0000_i1027" type="#_x0000_t75" style="width:54.75pt;height:91.5pt" o:ole="">
                  <v:imagedata r:id="rId8" o:title=""/>
                </v:shape>
                <o:OLEObject Type="Embed" ProgID="PBrush" ShapeID="_x0000_i1027" DrawAspect="Content" ObjectID="_1836463746" r:id="rId11"/>
              </w:objec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B8C6F38" w14:textId="77777777" w:rsidR="002A2F69" w:rsidRPr="0026406B" w:rsidRDefault="002A2F69" w:rsidP="002A2F69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>Пищи мешок одноразовые, 0.5 кр, 33+7 * 60см (1-из а) ПНД</w:t>
            </w:r>
          </w:p>
          <w:p w14:paraId="1703AA23" w14:textId="6593A7CF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</w:rPr>
              <w:object w:dxaOrig="1095" w:dyaOrig="1830" w14:anchorId="3FA58281">
                <v:shape id="_x0000_i1028" type="#_x0000_t75" style="width:54.75pt;height:92.25pt" o:ole="">
                  <v:imagedata r:id="rId8" o:title=""/>
                </v:shape>
                <o:OLEObject Type="Embed" ProgID="PBrush" ShapeID="_x0000_i1028" DrawAspect="Content" ObjectID="_1836463747" r:id="rId12"/>
              </w:object>
            </w:r>
          </w:p>
        </w:tc>
      </w:tr>
      <w:tr w:rsidR="002A2F69" w:rsidRPr="00DD3AAD" w14:paraId="4D818272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5C2EB828" w14:textId="6C99A2B0" w:rsidR="002A2F69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31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075BBC4A" w14:textId="5D0328C1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</w:rPr>
              <w:t>մարտկոց, LR44 տեսակի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6553099E" w14:textId="5D3F66D4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</w:rPr>
              <w:t>батарея, LR44 типа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3DA4EF14" w14:textId="6458B060" w:rsidR="002A2F69" w:rsidRPr="00731207" w:rsidRDefault="002A2F69" w:rsidP="002A2F69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B74B5B1" w14:textId="39733927" w:rsidR="002A2F69" w:rsidRPr="002A2F69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476B48ED" w14:textId="146464B0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79D98F39" w14:textId="6A776D68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2A5889D3" w14:textId="02AD14D6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1AC30E8" w14:textId="4505185A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/>
                <w:b/>
                <w:bCs/>
                <w:sz w:val="14"/>
                <w:szCs w:val="14"/>
              </w:rPr>
              <w:t>12,000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65DCF22C" w14:textId="6F8420E4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Նախատեսված տարբեր տեսակի էլեկտրական սարքավորումների համար, 1.5վ,: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68435D2C" w14:textId="3AEEC6C3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>Предназначены для различных видов электрического оборудования, 1.5 вт,: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7B5A3CFE" w14:textId="754BEB19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Նախատեսված տարբեր տեսակի էլեկտրական սարքավորումների համար, 1.5վ,: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FE2DE93" w14:textId="7C870A20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>Предназначены для различных видов электрического оборудования, 1.5 вт,:</w:t>
            </w:r>
          </w:p>
        </w:tc>
      </w:tr>
      <w:tr w:rsidR="002A2F69" w:rsidRPr="00DD3AAD" w14:paraId="577F2221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34505D7F" w14:textId="63E2A1C2" w:rsidR="002A2F69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32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0A1F9D91" w14:textId="08647A67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</w:rPr>
              <w:t>ախտահանիչ նյութեր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79EC81A3" w14:textId="11B87C9D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</w:rPr>
              <w:t>расходные материалы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013652BD" w14:textId="6D91598A" w:rsidR="002A2F69" w:rsidRPr="00731207" w:rsidRDefault="002A2F69" w:rsidP="002A2F69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C10CE57" w14:textId="7C250069" w:rsidR="002A2F69" w:rsidRPr="002A2F69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4BC8A37E" w14:textId="328DB0F5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6B34ED7A" w14:textId="00CA87BE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68875B9A" w14:textId="74C6243D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BD20D92" w14:textId="70693C68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36,000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345F5FB9" w14:textId="103F5E17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Բարձր որակի սպիտակեցնող և ախտահանող հեղուկ/ունիվերսալ ժավելի սպիրտ/, համասեռ հեղուկ առանց կողմնակի ներխառնուրդների: Դեղնականաչավուն գույնի, թույլ քլորի հոտով: Ակտիվ քլորի զանգվածային մասը 50գ/դմ3–ից ոչ  պակաս: Նատրիումի հիդրօքսիդի զանգվածային մասը 30 գ/դմ3 –ից ոչ պակաս: Նատրիումի հիպոքլորիդը 16%-ից ոչ պակաս: Ջրածնային իոնների խտությունը՝ PH-10-12: Նախատեսված է բամբակե, վուշե գործվածքները սպիտակեցնելու, կետաբծերը հեռացնելու համար: Օգռագործվում է նաև արծնապատված, ճենապակյա, հախճապակյա սպասքը, երեսպատման սալիկները, զուգարանակոնքերը և աղբամանները լվանալու և ախտահանելու համար: Բաղադրության մեջ մտնող ակտիվ հավելանյութերը գործվածքները պաշտպանում են փչանալուց: Նախատեսված է նաև կիսաավտոմատ և ավտոմատ լվացքի մեքենաների համար: Չափածրարված հատուկ՝ պոլիէթիլեն ֆտալատ (ՊԷ-բարձր ճնշման պոլիէթիլեն)  1 լիտրանոց տարաներով, (ոչ պլաստիկ) տարայի պատի հաստությունը առնվազն 1.2մմ: մատակարարը 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lastRenderedPageBreak/>
              <w:t>պարտավոր է ներկայացնել հավաստող սերտիֆիկատ կամ հավաստող փորձաքննության տվյալներ հավատարմագրված կազմակերպությունից: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49E81333" w14:textId="6A095904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Высокого качества отбеливания и моющее средство жидкость/универсал що алкоголь/, однородная жидкость без посторонних нормандии: А цвет, слабым запахом хлора: Активного хлора массовая часть 50г/м</w:t>
            </w:r>
            <w:r w:rsidRPr="0026406B">
              <w:rPr>
                <w:rFonts w:ascii="GHEA Grapalat" w:hAnsi="GHEA Grapalat"/>
                <w:sz w:val="14"/>
                <w:szCs w:val="14"/>
                <w:vertAlign w:val="superscript"/>
                <w:lang w:val="hy-AM"/>
              </w:rPr>
              <w:t>3</w:t>
            </w: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>до не менее: Натрия гидроксид-массовых часть 30 г/м</w:t>
            </w:r>
            <w:r w:rsidRPr="0026406B">
              <w:rPr>
                <w:rFonts w:ascii="GHEA Grapalat" w:hAnsi="GHEA Grapalat"/>
                <w:sz w:val="14"/>
                <w:szCs w:val="14"/>
                <w:vertAlign w:val="superscript"/>
                <w:lang w:val="hy-AM"/>
              </w:rPr>
              <w:t>3</w:t>
            </w: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 xml:space="preserve"> –от, не меньше. Натрия гипохлорит 16% до не менее Водородных ионов плотность-РН-10-12 Предназначен для хлопчатобумажные, льняные ткани ситченко, чтобы удаления Огарево также рената, фарфора, фаянса посуду, плитки плитка, унитазы и мусорные мытья посуды и амтел для входящих в Состав активные присадки ткани защищают пало: Предназначен также для полуавтоматической и автоматической стиральной машин. Чапаева специальный полиэтилен устраняет тусклость (PE-полиэтилен высокого давления</w:t>
            </w:r>
            <w:r w:rsidRPr="0026406B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) 1 литровых</w:t>
            </w: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 xml:space="preserve"> бутылок, (не пластик) тары толщина стенки не менее 1.2 мм. поставщик обязан представить сертификат, удостоверяющий или подтверждающий экспертизы данные аккредитованной организации. 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673560F2" w14:textId="03A8E54B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Բարձր որակի սպիտակեցնող և ախտահանող հեղուկ/ունիվերսալ ժավելի սպիրտ/, համասեռ հեղուկ առանց կողմնակի ներխառնուրդների: Դեղնականաչավուն գույնի, թույլ քլորի հոտով: Ակտիվ քլորի զանգվածային մասը 50գ/դմ3–ից ոչ  պակաս: Նատրիումի հիդրօքսիդի զանգվածային մասը 30 գ/դմ3 –ից ոչ պակաս: Նատրիումի հիպոքլորիդը 16%-ից ոչ պակաս: Ջրածնային իոնների խտությունը՝ PH-10-12: Նախատեսված է բամբակե, վուշե գործվածքները սպիտակեցնելու, կետաբծերը հեռացնելու համար: Օգռագործվում է նաև արծնապատված, ճենապակյա, հախճապակյա սպասքը, երեսպատման սալիկները, զուգարանակոնքերը և աղբամանները լվանալու և ախտահանելու համար: Բաղադրության մեջ մտնող ակտիվ հավելանյութերը գործվածքները պաշտպանում են փչանալուց: Նախատեսված է նաև կիսաավտոմատ և ավտոմատ լվացքի </w:t>
            </w: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lastRenderedPageBreak/>
              <w:t>մեքենաների համար: Չափածրարված հատուկ՝ պոլիէթիլեն ֆտալատ (ՊԷ-բարձր ճնշման պոլիէթիլեն)  1 լիտրանոց տարաներով, (ոչ պլաստիկ) տարայի պատի հաստությունը առնվազն 1.2մմ: մատակարարը պարտավոր է ներկայացնել հավաստող սերտիֆիկատ կամ հավաստող փորձաքննության տվյալներ հավատարմագրված կազմակերպությունից: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5D50074" w14:textId="017124DF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Высокого качества отбеливания и моющее средство жидкость/универсал що алкоголь/, однородная жидкость без посторонних нормандии: А цвет, слабым запахом хлора: Активного хлора массовая часть 50г/м</w:t>
            </w:r>
            <w:r w:rsidRPr="0026406B">
              <w:rPr>
                <w:rFonts w:ascii="GHEA Grapalat" w:hAnsi="GHEA Grapalat"/>
                <w:sz w:val="14"/>
                <w:szCs w:val="14"/>
                <w:vertAlign w:val="superscript"/>
                <w:lang w:val="hy-AM"/>
              </w:rPr>
              <w:t>3</w:t>
            </w: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>до не менее: Натрия гидроксид-массовых часть 30 г/м</w:t>
            </w:r>
            <w:r w:rsidRPr="0026406B">
              <w:rPr>
                <w:rFonts w:ascii="GHEA Grapalat" w:hAnsi="GHEA Grapalat"/>
                <w:sz w:val="14"/>
                <w:szCs w:val="14"/>
                <w:vertAlign w:val="superscript"/>
                <w:lang w:val="hy-AM"/>
              </w:rPr>
              <w:t>3</w:t>
            </w: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 xml:space="preserve"> –от, не меньше. Натрия гипохлорит 16% до не менее Водородных ионов плотность-РН-10-12 Предназначен для хлопчатобумажные, льняные ткани ситченко, чтобы удаления Огарево также рената, фарфора, фаянса посуду, плитки плитка, унитазы и мусорные мытья посуды и амтел для входящих в Состав активные присадки ткани защищают пало: Предназначен также для полуавтоматической и автоматической стиральной машин. Чапаева специальный полиэтилен устраняет тусклость (PE-полиэтилен высокого давления</w:t>
            </w:r>
            <w:r w:rsidRPr="0026406B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) 1 литровых</w:t>
            </w: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 xml:space="preserve"> бутылок, (не пластик) тары толщина стенки не менее 1.2 мм. поставщик обязан представить сертификат, удостоверяющий или подтверждающий экспертизы данные аккредитованной организации. </w:t>
            </w:r>
          </w:p>
        </w:tc>
      </w:tr>
      <w:tr w:rsidR="002A2F69" w:rsidRPr="00DD3AAD" w14:paraId="635BD6BF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3C27E7C2" w14:textId="6CA04272" w:rsidR="002A2F69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33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61F2D331" w14:textId="5B21FB89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</w:rPr>
              <w:t>մարտկոց, 6</w:t>
            </w:r>
            <w:r w:rsidRPr="00857D37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F22 </w:t>
            </w:r>
            <w:r w:rsidRPr="00857D37">
              <w:rPr>
                <w:rFonts w:ascii="GHEA Grapalat" w:hAnsi="GHEA Grapalat" w:cs="Calibri"/>
                <w:sz w:val="14"/>
                <w:szCs w:val="14"/>
              </w:rPr>
              <w:t>տեսակի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3B9CF736" w14:textId="41BBA058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</w:rPr>
              <w:t>аккумулятор, 6</w:t>
            </w:r>
            <w:r w:rsidRPr="00857D37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F22 </w:t>
            </w:r>
            <w:r w:rsidRPr="00857D37">
              <w:rPr>
                <w:rFonts w:ascii="GHEA Grapalat" w:hAnsi="GHEA Grapalat" w:cs="Calibri"/>
                <w:sz w:val="14"/>
                <w:szCs w:val="14"/>
              </w:rPr>
              <w:t>типа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0FC4A87D" w14:textId="5603272F" w:rsidR="002A2F69" w:rsidRPr="00731207" w:rsidRDefault="002A2F69" w:rsidP="002A2F69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6807D09" w14:textId="52032066" w:rsidR="002A2F69" w:rsidRPr="002A2F69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0A496989" w14:textId="5CFEB93A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3D626724" w14:textId="3314CD8C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31B96AA" w14:textId="401E47C8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46FAF47" w14:textId="64B487EA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20,000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5BA4277C" w14:textId="7CCF080D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Նախատեսված տարբեր տեսակի էլեկտրական սարքավորումների համար, 9վ,: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438BB815" w14:textId="2D74D814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>Предназначены для различных видов электрического оборудования для автомобилей, в,: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6221D704" w14:textId="76924CC1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Նախատեսված տարբեր տեսակի էլեկտրական սարքավորումների համար, 9վ,: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742A90B" w14:textId="659791FB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>Предназначены для различных видов электрического оборудования для автомобилей, в,:</w:t>
            </w:r>
          </w:p>
        </w:tc>
      </w:tr>
      <w:tr w:rsidR="002A2F69" w:rsidRPr="00DD3AAD" w14:paraId="56692AD4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52AB7F2D" w14:textId="02C82C6B" w:rsidR="002A2F69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34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183AC468" w14:textId="545CBD5E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</w:rPr>
              <w:t>կողպեքներ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218D8234" w14:textId="04D99758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</w:rPr>
              <w:t>замки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4CC8D61D" w14:textId="2A8FCD6F" w:rsidR="002A2F69" w:rsidRPr="00731207" w:rsidRDefault="002A2F69" w:rsidP="002A2F69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FCAEC7A" w14:textId="69C8D338" w:rsidR="002A2F69" w:rsidRPr="002A2F69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36DEEB46" w14:textId="585BF883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20F4A5F0" w14:textId="5B59AC61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80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648EA2EE" w14:textId="1A36E992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F0D6DE2" w14:textId="47AB41D5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128,000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513D66BE" w14:textId="10096046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Դռան կախովի կողպեք,  պատրաստվցած պողպատից, 70x40x18մմ (+/-10%) չափի: Կախվող ձողի հաստությունը      8-10մմ, բարձրությունը 50-60մմ, առնվազն երեք բանալիով: Կողպեքի փակվելը չպետք է կատարվի սեղմելով՝ փակվելը և բացվելը պետք է իրականացվի բացառապես բանալիով: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3B9B7997" w14:textId="52BF1361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на Двери висит замок, стратор сталь, 70x40x18մմ (+/-10%) в размере: В теги толщина 8-10мм, высота 50-мм, по крайней мере, три ключа: Замок много информации, не должны быть сделаны нажатием для много информации и павел должна осуществляться исключительно в ключе: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56946547" w14:textId="075741B0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Դռան կախովի կողպեք,  պատրաստվցած պողպատից, 70x40x18մմ (+/-10%) չափի: Կախվող ձողի հաստությունը      8-10մմ, բարձրությունը 50-60մմ, առնվազն երեք բանալիով: Կողպեքի փակվելը չպետք է կատարվի սեղմելով՝ փակվելը և բացվելը պետք է իրականացվի բացառապես բանալիով: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5FE4351" w14:textId="397FC16C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на Двери висит замок, стратор сталь, 70x40x18մմ (+/-10%) в размере: В теги толщина 8-10мм, высота 50-мм, по крайней мере, три ключа: Замок много информации, не должны быть сделаны нажатием для много информации и павел должна осуществляться исключительно в ключе:</w:t>
            </w:r>
          </w:p>
        </w:tc>
      </w:tr>
      <w:tr w:rsidR="002A2F69" w:rsidRPr="00DD3AAD" w14:paraId="704805C1" w14:textId="77777777" w:rsidTr="00EC7915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3CDCFEE1" w14:textId="752C26D2" w:rsidR="002A2F69" w:rsidRDefault="002A2F69" w:rsidP="002A2F69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35</w:t>
            </w:r>
          </w:p>
        </w:tc>
        <w:tc>
          <w:tcPr>
            <w:tcW w:w="892" w:type="dxa"/>
            <w:gridSpan w:val="2"/>
            <w:shd w:val="clear" w:color="auto" w:fill="auto"/>
            <w:textDirection w:val="btLr"/>
            <w:vAlign w:val="center"/>
          </w:tcPr>
          <w:p w14:paraId="052AC2E7" w14:textId="39DA3748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</w:rPr>
              <w:t>ավել, սենյակային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5483BE21" w14:textId="03879BB4" w:rsidR="002A2F69" w:rsidRPr="002A2F69" w:rsidRDefault="002A2F69" w:rsidP="002A2F69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sz w:val="14"/>
                <w:szCs w:val="14"/>
              </w:rPr>
              <w:t>больше, при комнатной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5D21EA41" w14:textId="046CF401" w:rsidR="002A2F69" w:rsidRPr="00731207" w:rsidRDefault="002A2F69" w:rsidP="002A2F69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9249986" w14:textId="62D972E6" w:rsidR="002A2F69" w:rsidRPr="002A2F69" w:rsidRDefault="002A2F69" w:rsidP="002A2F69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615" w:type="dxa"/>
            <w:gridSpan w:val="2"/>
            <w:shd w:val="clear" w:color="auto" w:fill="auto"/>
            <w:textDirection w:val="btLr"/>
            <w:vAlign w:val="center"/>
          </w:tcPr>
          <w:p w14:paraId="0C22A8B0" w14:textId="4B19C5A9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28AE16EB" w14:textId="36C0B1A6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39B20AF1" w14:textId="196BEB33" w:rsidR="002A2F69" w:rsidRPr="00731207" w:rsidRDefault="002A2F69" w:rsidP="002A2F69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D3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———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E5A83A8" w14:textId="5C2AB85A" w:rsidR="002A2F69" w:rsidRPr="00731207" w:rsidRDefault="002A2F69" w:rsidP="002A2F69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57D3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240,000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7179C880" w14:textId="6DEF30B4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Նախատեսված սենյակների մաքրման համար,ավլողմասը30-40սմ,երկարությունը 60-70սմ ,ընդանուր քաշը 600գր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680DDC18" w14:textId="0C2C6BB2" w:rsidR="002A2F69" w:rsidRPr="00731207" w:rsidRDefault="002A2F69" w:rsidP="002A2F69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>Предусмотренных</w:t>
            </w:r>
            <w:r w:rsidRPr="0026406B">
              <w:rPr>
                <w:rFonts w:ascii="GHEA Grapalat" w:hAnsi="GHEA Grapalat"/>
                <w:sz w:val="14"/>
                <w:szCs w:val="14"/>
                <w:lang w:val="ru-RU"/>
              </w:rPr>
              <w:t xml:space="preserve"> номера очистки для влас-40см,длина 60-70см ,общий вес гр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76C17FD3" w14:textId="1F2C3A59" w:rsidR="002A2F69" w:rsidRPr="00731207" w:rsidRDefault="002A2F69" w:rsidP="002A2F69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Նախատեսված սենյակների մաքրման համար,ավլողմասը30-40սմ,երկարությունը 60-70սմ ,ընդանուր քաշը 600գր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851AC33" w14:textId="7EC72206" w:rsidR="002A2F69" w:rsidRPr="00731207" w:rsidRDefault="002A2F69" w:rsidP="002A2F69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06B">
              <w:rPr>
                <w:rFonts w:ascii="GHEA Grapalat" w:hAnsi="GHEA Grapalat"/>
                <w:sz w:val="14"/>
                <w:szCs w:val="14"/>
                <w:lang w:val="hy-AM"/>
              </w:rPr>
              <w:t>Предусмотренных</w:t>
            </w:r>
            <w:r w:rsidRPr="0026406B">
              <w:rPr>
                <w:rFonts w:ascii="GHEA Grapalat" w:hAnsi="GHEA Grapalat"/>
                <w:sz w:val="14"/>
                <w:szCs w:val="14"/>
                <w:lang w:val="ru-RU"/>
              </w:rPr>
              <w:t xml:space="preserve"> номера очистки для влас-40см,длина 60-70см ,общий вес гр</w:t>
            </w:r>
          </w:p>
        </w:tc>
      </w:tr>
      <w:tr w:rsidR="002A2F69" w:rsidRPr="00DD3AAD" w14:paraId="4CF34CD2" w14:textId="77777777" w:rsidTr="00A56BA7">
        <w:trPr>
          <w:trHeight w:val="169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3494D670" w14:textId="77777777" w:rsidR="002A2F69" w:rsidRPr="00AF6B5F" w:rsidRDefault="002A2F69" w:rsidP="002A2F6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A2F69" w:rsidRPr="00DD3AAD" w14:paraId="5742B997" w14:textId="77777777" w:rsidTr="00A56BA7">
        <w:trPr>
          <w:trHeight w:val="137"/>
        </w:trPr>
        <w:tc>
          <w:tcPr>
            <w:tcW w:w="3837" w:type="dxa"/>
            <w:gridSpan w:val="10"/>
            <w:shd w:val="clear" w:color="auto" w:fill="auto"/>
            <w:vAlign w:val="center"/>
          </w:tcPr>
          <w:p w14:paraId="4C9138A0" w14:textId="75A255D1" w:rsidR="002A2F69" w:rsidRPr="00AF6B5F" w:rsidRDefault="002A2F69" w:rsidP="002A2F6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Կիրառված գնման ընթացակարգը և դրա ընտրության հիմնավորումը</w:t>
            </w:r>
          </w:p>
        </w:tc>
        <w:tc>
          <w:tcPr>
            <w:tcW w:w="7088" w:type="dxa"/>
            <w:gridSpan w:val="23"/>
            <w:shd w:val="clear" w:color="auto" w:fill="auto"/>
            <w:vAlign w:val="center"/>
          </w:tcPr>
          <w:p w14:paraId="0BFF2BDF" w14:textId="33D16655" w:rsidR="002A2F69" w:rsidRPr="009823D1" w:rsidRDefault="002A2F69" w:rsidP="002A2F69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Գնանշման հարցում 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(</w:t>
            </w:r>
            <w:r w:rsidRPr="00AF6B5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«Գնումների մասին» ՀՀ օրենքի 22-րդ հոդվածի 1-ին կետ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)</w:t>
            </w:r>
          </w:p>
        </w:tc>
      </w:tr>
      <w:tr w:rsidR="002A2F69" w:rsidRPr="00DD3AAD" w14:paraId="367A87E4" w14:textId="77777777" w:rsidTr="00A56BA7">
        <w:trPr>
          <w:trHeight w:val="436"/>
        </w:trPr>
        <w:tc>
          <w:tcPr>
            <w:tcW w:w="3837" w:type="dxa"/>
            <w:gridSpan w:val="10"/>
            <w:shd w:val="clear" w:color="auto" w:fill="auto"/>
            <w:vAlign w:val="center"/>
          </w:tcPr>
          <w:p w14:paraId="1AFC69DF" w14:textId="47733555" w:rsidR="002A2F69" w:rsidRPr="00AF6B5F" w:rsidRDefault="002A2F69" w:rsidP="002A2F6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7088" w:type="dxa"/>
            <w:gridSpan w:val="23"/>
            <w:shd w:val="clear" w:color="auto" w:fill="auto"/>
            <w:vAlign w:val="center"/>
          </w:tcPr>
          <w:p w14:paraId="607653D2" w14:textId="64BF54A6" w:rsidR="002A2F69" w:rsidRPr="009823D1" w:rsidRDefault="002A2F69" w:rsidP="002A2F69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З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апрос котировок  </w:t>
            </w:r>
            <w:r w:rsidRPr="00AF6B5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(Пункт 1 статьи 22 Закона РА "О закупках"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)</w:t>
            </w:r>
          </w:p>
        </w:tc>
      </w:tr>
      <w:tr w:rsidR="002A2F69" w:rsidRPr="00DD3AAD" w14:paraId="0A161AB5" w14:textId="77777777" w:rsidTr="00A56BA7">
        <w:trPr>
          <w:trHeight w:val="196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35D6BCCF" w14:textId="77777777" w:rsidR="002A2F69" w:rsidRPr="00AF6B5F" w:rsidRDefault="002A2F69" w:rsidP="002A2F6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A2F69" w:rsidRPr="00AF6B5F" w14:paraId="7907116B" w14:textId="77777777" w:rsidTr="00A56BA7">
        <w:trPr>
          <w:trHeight w:val="523"/>
        </w:trPr>
        <w:tc>
          <w:tcPr>
            <w:tcW w:w="6368" w:type="dxa"/>
            <w:gridSpan w:val="19"/>
            <w:shd w:val="clear" w:color="auto" w:fill="auto"/>
            <w:vAlign w:val="center"/>
          </w:tcPr>
          <w:p w14:paraId="23FFFC0F" w14:textId="77777777" w:rsidR="002A2F69" w:rsidRPr="00AF6B5F" w:rsidRDefault="002A2F69" w:rsidP="002A2F6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2A2F69" w:rsidRPr="00AF6B5F" w:rsidRDefault="002A2F69" w:rsidP="002A2F6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4557" w:type="dxa"/>
            <w:gridSpan w:val="14"/>
            <w:shd w:val="clear" w:color="auto" w:fill="auto"/>
            <w:vAlign w:val="center"/>
          </w:tcPr>
          <w:p w14:paraId="7C7D9697" w14:textId="74F47154" w:rsidR="002A2F69" w:rsidRPr="00AF6B5F" w:rsidRDefault="00DA75AD" w:rsidP="002A2F6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16</w:t>
            </w:r>
            <w:r w:rsidR="002A2F69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02</w:t>
            </w:r>
            <w:r w:rsidR="002A2F69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6</w:t>
            </w:r>
            <w:r w:rsidR="002A2F69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 xml:space="preserve"> թ</w:t>
            </w:r>
            <w:r w:rsidR="002A2F69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.</w:t>
            </w:r>
            <w:r w:rsidR="002A2F69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г.</w:t>
            </w:r>
          </w:p>
        </w:tc>
      </w:tr>
      <w:tr w:rsidR="002A2F69" w:rsidRPr="00AF6B5F" w14:paraId="202E507E" w14:textId="77777777" w:rsidTr="00A56BA7">
        <w:trPr>
          <w:trHeight w:val="241"/>
        </w:trPr>
        <w:tc>
          <w:tcPr>
            <w:tcW w:w="6368" w:type="dxa"/>
            <w:gridSpan w:val="19"/>
            <w:vMerge w:val="restart"/>
            <w:shd w:val="clear" w:color="auto" w:fill="auto"/>
            <w:vAlign w:val="center"/>
          </w:tcPr>
          <w:p w14:paraId="2714E8A8" w14:textId="77777777" w:rsidR="002A2F69" w:rsidRPr="00AF6B5F" w:rsidRDefault="002A2F69" w:rsidP="002A2F6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2A2F69" w:rsidRPr="00AF6B5F" w:rsidRDefault="002A2F69" w:rsidP="002A2F6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26F9D3C1" w14:textId="32B65DBB" w:rsidR="002A2F69" w:rsidRPr="00AF6B5F" w:rsidRDefault="002A2F69" w:rsidP="002A2F6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5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93D4FE1" w14:textId="24337D87" w:rsidR="002A2F69" w:rsidRPr="00AF6B5F" w:rsidRDefault="002A2F69" w:rsidP="002A2F6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2A2F69" w:rsidRPr="00AF6B5F" w14:paraId="5E179B32" w14:textId="77777777" w:rsidTr="00A56BA7">
        <w:trPr>
          <w:trHeight w:val="281"/>
        </w:trPr>
        <w:tc>
          <w:tcPr>
            <w:tcW w:w="6368" w:type="dxa"/>
            <w:gridSpan w:val="19"/>
            <w:vMerge/>
            <w:shd w:val="clear" w:color="auto" w:fill="auto"/>
            <w:vAlign w:val="center"/>
          </w:tcPr>
          <w:p w14:paraId="2BD2BEE0" w14:textId="77777777" w:rsidR="002A2F69" w:rsidRPr="00AF6B5F" w:rsidRDefault="002A2F69" w:rsidP="002A2F6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4EF16DB1" w14:textId="19369020" w:rsidR="002A2F69" w:rsidRPr="00AF6B5F" w:rsidRDefault="002A2F69" w:rsidP="002A2F6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5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1F0A02BC" w14:textId="24059694" w:rsidR="002A2F69" w:rsidRPr="00AF6B5F" w:rsidRDefault="002A2F69" w:rsidP="002A2F6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A2F69" w:rsidRPr="00AF6B5F" w14:paraId="4A004F59" w14:textId="77777777" w:rsidTr="00A56BA7">
        <w:trPr>
          <w:trHeight w:val="47"/>
        </w:trPr>
        <w:tc>
          <w:tcPr>
            <w:tcW w:w="6368" w:type="dxa"/>
            <w:gridSpan w:val="19"/>
            <w:vMerge w:val="restart"/>
            <w:shd w:val="clear" w:color="auto" w:fill="auto"/>
            <w:vAlign w:val="center"/>
          </w:tcPr>
          <w:p w14:paraId="28313662" w14:textId="77777777" w:rsidR="002A2F69" w:rsidRPr="00AF6B5F" w:rsidRDefault="002A2F69" w:rsidP="002A2F6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Հրավերի վերաբերյալ պարզաբանումների ամսաթիվը</w:t>
            </w:r>
          </w:p>
          <w:p w14:paraId="6AD75341" w14:textId="03000BCC" w:rsidR="002A2F69" w:rsidRPr="00AF6B5F" w:rsidRDefault="002A2F69" w:rsidP="002A2F6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 разъяснений относительно приглашения</w:t>
            </w: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61A1E051" w14:textId="77777777" w:rsidR="002A2F69" w:rsidRPr="00AF6B5F" w:rsidRDefault="002A2F69" w:rsidP="002A2F6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4" w:type="dxa"/>
            <w:gridSpan w:val="8"/>
            <w:shd w:val="clear" w:color="auto" w:fill="auto"/>
            <w:vAlign w:val="center"/>
          </w:tcPr>
          <w:p w14:paraId="1A277F6F" w14:textId="47573955" w:rsidR="002A2F69" w:rsidRPr="00AF6B5F" w:rsidRDefault="002A2F69" w:rsidP="002A2F6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  <w:p w14:paraId="78509066" w14:textId="77777777" w:rsidR="002A2F69" w:rsidRPr="00AF6B5F" w:rsidRDefault="002A2F69" w:rsidP="002A2F6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742" w:type="dxa"/>
            <w:gridSpan w:val="4"/>
            <w:shd w:val="clear" w:color="auto" w:fill="auto"/>
            <w:vAlign w:val="center"/>
          </w:tcPr>
          <w:p w14:paraId="45C09968" w14:textId="10D2E41F" w:rsidR="002A2F69" w:rsidRPr="00AF6B5F" w:rsidRDefault="002A2F69" w:rsidP="002A2F6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  <w:p w14:paraId="08CA0A78" w14:textId="77777777" w:rsidR="002A2F69" w:rsidRPr="00AF6B5F" w:rsidRDefault="002A2F69" w:rsidP="002A2F6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A2F69" w:rsidRPr="00AF6B5F" w14:paraId="463C37D2" w14:textId="77777777" w:rsidTr="00A56BA7">
        <w:trPr>
          <w:trHeight w:val="47"/>
        </w:trPr>
        <w:tc>
          <w:tcPr>
            <w:tcW w:w="6368" w:type="dxa"/>
            <w:gridSpan w:val="19"/>
            <w:vMerge/>
            <w:shd w:val="clear" w:color="auto" w:fill="auto"/>
            <w:vAlign w:val="center"/>
          </w:tcPr>
          <w:p w14:paraId="08F0D430" w14:textId="77777777" w:rsidR="002A2F69" w:rsidRPr="00AF6B5F" w:rsidRDefault="002A2F69" w:rsidP="002A2F6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1A08FA86" w14:textId="5D43D026" w:rsidR="002A2F69" w:rsidRPr="00AF6B5F" w:rsidRDefault="002A2F69" w:rsidP="002A2F6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4" w:type="dxa"/>
            <w:gridSpan w:val="8"/>
            <w:shd w:val="clear" w:color="auto" w:fill="auto"/>
            <w:vAlign w:val="center"/>
          </w:tcPr>
          <w:p w14:paraId="657FAC49" w14:textId="73314D6E" w:rsidR="002A2F69" w:rsidRPr="00AF6B5F" w:rsidRDefault="002A2F69" w:rsidP="002A2F6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2" w:type="dxa"/>
            <w:gridSpan w:val="4"/>
            <w:shd w:val="clear" w:color="auto" w:fill="auto"/>
            <w:vAlign w:val="center"/>
          </w:tcPr>
          <w:p w14:paraId="6E0162E7" w14:textId="588BC66D" w:rsidR="002A2F69" w:rsidRPr="00AF6B5F" w:rsidRDefault="002A2F69" w:rsidP="002A2F6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A2F69" w:rsidRPr="00AF6B5F" w14:paraId="056C7973" w14:textId="77777777" w:rsidTr="00A56BA7">
        <w:trPr>
          <w:trHeight w:val="155"/>
        </w:trPr>
        <w:tc>
          <w:tcPr>
            <w:tcW w:w="6368" w:type="dxa"/>
            <w:gridSpan w:val="19"/>
            <w:vMerge/>
            <w:shd w:val="clear" w:color="auto" w:fill="auto"/>
            <w:vAlign w:val="center"/>
          </w:tcPr>
          <w:p w14:paraId="0F364F87" w14:textId="77777777" w:rsidR="002A2F69" w:rsidRPr="00AF6B5F" w:rsidRDefault="002A2F69" w:rsidP="002A2F6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3195B886" w14:textId="0D95284F" w:rsidR="002A2F69" w:rsidRPr="00AF6B5F" w:rsidRDefault="002A2F69" w:rsidP="002A2F6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14" w:type="dxa"/>
            <w:gridSpan w:val="8"/>
            <w:shd w:val="clear" w:color="auto" w:fill="auto"/>
            <w:vAlign w:val="center"/>
          </w:tcPr>
          <w:p w14:paraId="57D4B549" w14:textId="4CDF6668" w:rsidR="002A2F69" w:rsidRPr="00AF6B5F" w:rsidRDefault="002A2F69" w:rsidP="002A2F6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2" w:type="dxa"/>
            <w:gridSpan w:val="4"/>
            <w:shd w:val="clear" w:color="auto" w:fill="auto"/>
            <w:vAlign w:val="center"/>
          </w:tcPr>
          <w:p w14:paraId="163B8BBC" w14:textId="24680C92" w:rsidR="002A2F69" w:rsidRPr="00AF6B5F" w:rsidRDefault="002A2F69" w:rsidP="002A2F6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A2F69" w:rsidRPr="00AF6B5F" w14:paraId="5411337C" w14:textId="77777777" w:rsidTr="00A56BA7">
        <w:trPr>
          <w:trHeight w:val="169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71152AA0" w14:textId="77777777" w:rsidR="002A2F69" w:rsidRPr="00AF6B5F" w:rsidRDefault="002A2F69" w:rsidP="002A2F6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A2F69" w:rsidRPr="00DD3AAD" w14:paraId="7C4BE0A4" w14:textId="5C13D339" w:rsidTr="00A56BA7">
        <w:trPr>
          <w:trHeight w:val="359"/>
        </w:trPr>
        <w:tc>
          <w:tcPr>
            <w:tcW w:w="2987" w:type="dxa"/>
            <w:gridSpan w:val="8"/>
            <w:shd w:val="clear" w:color="auto" w:fill="auto"/>
            <w:vAlign w:val="center"/>
          </w:tcPr>
          <w:p w14:paraId="36FFDD21" w14:textId="64676156" w:rsidR="002A2F69" w:rsidRPr="00AF6B5F" w:rsidRDefault="002A2F69" w:rsidP="002A2F6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RANGE!A1:K32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 առարկայի</w:t>
            </w:r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  <w:t>предмета покупки</w:t>
            </w:r>
            <w:bookmarkEnd w:id="0"/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758E576F" w14:textId="63D89F93" w:rsidR="002A2F69" w:rsidRPr="00AF6B5F" w:rsidRDefault="002A2F69" w:rsidP="002A2F6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1825" w:type="dxa"/>
            <w:gridSpan w:val="6"/>
            <w:vMerge w:val="restart"/>
            <w:shd w:val="clear" w:color="auto" w:fill="auto"/>
            <w:vAlign w:val="center"/>
          </w:tcPr>
          <w:p w14:paraId="5B3AF6B7" w14:textId="4F883F22" w:rsidR="002A2F69" w:rsidRPr="00AF6B5F" w:rsidRDefault="002A2F69" w:rsidP="002A2F6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Наименование Участника  </w:t>
            </w:r>
          </w:p>
        </w:tc>
        <w:tc>
          <w:tcPr>
            <w:tcW w:w="4696" w:type="dxa"/>
            <w:gridSpan w:val="16"/>
            <w:shd w:val="clear" w:color="auto" w:fill="auto"/>
            <w:vAlign w:val="center"/>
          </w:tcPr>
          <w:p w14:paraId="713F8D6B" w14:textId="3EE43B3D" w:rsidR="002A2F69" w:rsidRPr="00AF6B5F" w:rsidRDefault="002A2F69" w:rsidP="002A2F6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ներկայացված գինը /ՀՀ դրամ</w:t>
            </w:r>
          </w:p>
          <w:p w14:paraId="7F9B2BC3" w14:textId="2E213530" w:rsidR="002A2F69" w:rsidRPr="00AF6B5F" w:rsidRDefault="002A2F69" w:rsidP="002A2F6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2A2F69" w:rsidRPr="00AF6B5F" w14:paraId="65A4EFC3" w14:textId="51265792" w:rsidTr="00EC7915">
        <w:trPr>
          <w:trHeight w:val="60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EF08625" w14:textId="77777777" w:rsidR="002A2F69" w:rsidRDefault="002A2F69" w:rsidP="002A2F6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11B06AAE" w14:textId="4D140610" w:rsidR="002A2F69" w:rsidRPr="00B52E9E" w:rsidRDefault="002A2F69" w:rsidP="002A2F69">
            <w:pP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7F9458A" w14:textId="6214E3E1" w:rsidR="002A2F69" w:rsidRPr="00A86D20" w:rsidRDefault="002A2F69" w:rsidP="002A2F69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1560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70ED9F0A" w14:textId="56771923" w:rsidR="002A2F69" w:rsidRPr="00A86D20" w:rsidRDefault="002A2F69" w:rsidP="002A2F69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 xml:space="preserve">наименование  </w:t>
            </w:r>
          </w:p>
        </w:tc>
        <w:tc>
          <w:tcPr>
            <w:tcW w:w="1417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14:paraId="66FB2FA7" w14:textId="77777777" w:rsidR="002A2F69" w:rsidRPr="00AF6B5F" w:rsidRDefault="002A2F69" w:rsidP="002A2F6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5" w:type="dxa"/>
            <w:gridSpan w:val="6"/>
            <w:vMerge/>
            <w:shd w:val="clear" w:color="auto" w:fill="auto"/>
            <w:vAlign w:val="center"/>
          </w:tcPr>
          <w:p w14:paraId="4D5FFE99" w14:textId="77777777" w:rsidR="002A2F69" w:rsidRPr="00AF6B5F" w:rsidRDefault="002A2F69" w:rsidP="002A2F6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27829BA" w14:textId="77777777" w:rsidR="002A2F69" w:rsidRPr="00AF6B5F" w:rsidRDefault="002A2F69" w:rsidP="002A2F6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6B700C1" w14:textId="26E56DA2" w:rsidR="002A2F69" w:rsidRPr="00AF6B5F" w:rsidRDefault="002A2F69" w:rsidP="002A2F6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AABA802" w14:textId="77777777" w:rsidR="002A2F69" w:rsidRPr="00AF6B5F" w:rsidRDefault="002A2F69" w:rsidP="002A2F6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9E105B0" w14:textId="36592B7F" w:rsidR="002A2F69" w:rsidRPr="00AF6B5F" w:rsidRDefault="002A2F69" w:rsidP="002A2F6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5E667A7" w14:textId="77777777" w:rsidR="002A2F69" w:rsidRPr="00AF6B5F" w:rsidRDefault="002A2F69" w:rsidP="002A2F6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46FA4CF6" w14:textId="43233434" w:rsidR="002A2F69" w:rsidRPr="00AF6B5F" w:rsidRDefault="002A2F69" w:rsidP="002A2F6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A61A7" w:rsidRPr="00AF6B5F" w14:paraId="1A52E224" w14:textId="42939870" w:rsidTr="00F768D4">
        <w:trPr>
          <w:cantSplit/>
          <w:trHeight w:val="139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0088C74F" w14:textId="56EF3006" w:rsidR="004A61A7" w:rsidRPr="00F768D4" w:rsidRDefault="004A61A7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5725CFF9" w14:textId="4372E7A2" w:rsidR="004A61A7" w:rsidRPr="00F768D4" w:rsidRDefault="004A61A7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զուգարանի թուղթ, ռուլոնով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1E8B55E8" w14:textId="47128260" w:rsidR="004A61A7" w:rsidRPr="00F768D4" w:rsidRDefault="004A61A7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туалетной бумаги, рулона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CF091" w14:textId="1E9B0243" w:rsidR="004A61A7" w:rsidRPr="00F768D4" w:rsidRDefault="004A61A7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&lt;&lt;Պրոսելս&gt;&gt;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3F9288C5" w14:textId="3BB28108" w:rsidR="004A61A7" w:rsidRPr="00F768D4" w:rsidRDefault="004A61A7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«Проселс»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B3BFB89" w14:textId="6632C9DE" w:rsidR="004A61A7" w:rsidRPr="00F768D4" w:rsidRDefault="004A61A7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173,333.33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5AE2CC1" w14:textId="45773CBD" w:rsidR="004A61A7" w:rsidRPr="00F768D4" w:rsidRDefault="004A61A7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34,666.67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34BE8EA" w14:textId="0A61F881" w:rsidR="004A61A7" w:rsidRPr="00F768D4" w:rsidRDefault="004A61A7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208,000.00</w:t>
            </w:r>
          </w:p>
        </w:tc>
      </w:tr>
      <w:tr w:rsidR="004A61A7" w:rsidRPr="00AF6B5F" w14:paraId="4309CB12" w14:textId="77777777" w:rsidTr="00F768D4">
        <w:trPr>
          <w:cantSplit/>
          <w:trHeight w:val="19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15771E5" w14:textId="77777777" w:rsidR="004A61A7" w:rsidRPr="00F768D4" w:rsidRDefault="004A61A7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32B91C02" w14:textId="77777777" w:rsidR="004A61A7" w:rsidRPr="00F768D4" w:rsidRDefault="004A61A7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02744CF3" w14:textId="77777777" w:rsidR="004A61A7" w:rsidRPr="00F768D4" w:rsidRDefault="004A61A7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8C00C" w14:textId="4A0CEEB1" w:rsidR="004A61A7" w:rsidRPr="00F768D4" w:rsidRDefault="004A61A7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44AC67ED" w14:textId="6D2DCD85" w:rsidR="004A61A7" w:rsidRPr="00F768D4" w:rsidRDefault="004A61A7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51BB83B" w14:textId="6B87182B" w:rsidR="004A61A7" w:rsidRPr="00F768D4" w:rsidRDefault="004A61A7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141,666.67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3776DB3" w14:textId="38B72960" w:rsidR="004A61A7" w:rsidRPr="00F768D4" w:rsidRDefault="004A61A7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28,333.33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07B843B2" w14:textId="65BB162C" w:rsidR="004A61A7" w:rsidRPr="00F768D4" w:rsidRDefault="004A61A7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170,000.00</w:t>
            </w:r>
          </w:p>
        </w:tc>
      </w:tr>
      <w:tr w:rsidR="004A61A7" w:rsidRPr="00AF6B5F" w14:paraId="19AF99A0" w14:textId="77777777" w:rsidTr="00F768D4">
        <w:trPr>
          <w:cantSplit/>
          <w:trHeight w:val="18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1042AAA" w14:textId="77777777" w:rsidR="004A61A7" w:rsidRPr="00F768D4" w:rsidRDefault="004A61A7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77E5A747" w14:textId="77777777" w:rsidR="004A61A7" w:rsidRPr="00F768D4" w:rsidRDefault="004A61A7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404F41BC" w14:textId="77777777" w:rsidR="004A61A7" w:rsidRPr="00F768D4" w:rsidRDefault="004A61A7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9955A" w14:textId="113263A0" w:rsidR="004A61A7" w:rsidRPr="00F768D4" w:rsidRDefault="004A61A7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&lt;&lt;Մեծ Ծիածան&gt;&gt;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E035F30" w14:textId="5524B1CA" w:rsidR="004A61A7" w:rsidRPr="00F768D4" w:rsidRDefault="004A61A7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2675E79" w14:textId="554E8F11" w:rsidR="004A61A7" w:rsidRPr="00F768D4" w:rsidRDefault="004A61A7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165,000.00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2A01DFA" w14:textId="41D36D65" w:rsidR="004A61A7" w:rsidRPr="00F768D4" w:rsidRDefault="004A61A7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33,000.00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3AAC761" w14:textId="67189CF2" w:rsidR="004A61A7" w:rsidRPr="00F768D4" w:rsidRDefault="004A61A7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198,000.00</w:t>
            </w:r>
          </w:p>
        </w:tc>
      </w:tr>
      <w:tr w:rsidR="004A61A7" w:rsidRPr="00AF6B5F" w14:paraId="487EE030" w14:textId="77777777" w:rsidTr="00F768D4">
        <w:trPr>
          <w:cantSplit/>
          <w:trHeight w:val="13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734AEFF2" w14:textId="77777777" w:rsidR="004A61A7" w:rsidRPr="00F768D4" w:rsidRDefault="004A61A7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1CE419AB" w14:textId="77777777" w:rsidR="004A61A7" w:rsidRPr="00F768D4" w:rsidRDefault="004A61A7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75B9673F" w14:textId="77777777" w:rsidR="004A61A7" w:rsidRPr="00F768D4" w:rsidRDefault="004A61A7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AC994" w14:textId="7BC562DA" w:rsidR="004A61A7" w:rsidRPr="00F768D4" w:rsidRDefault="004A61A7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&lt;&lt;Սովթ Պապիրուս&gt;&gt;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CD42FF8" w14:textId="5E6E488B" w:rsidR="004A61A7" w:rsidRPr="00F768D4" w:rsidRDefault="004A61A7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«Софт Папирус»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3412AF1" w14:textId="3649E747" w:rsidR="004A61A7" w:rsidRPr="00F768D4" w:rsidRDefault="004A61A7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133,333.00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6191E1E" w14:textId="4C3A4FD5" w:rsidR="004A61A7" w:rsidRPr="00F768D4" w:rsidRDefault="004A61A7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26,667.00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CA53213" w14:textId="74156B54" w:rsidR="004A61A7" w:rsidRPr="00F768D4" w:rsidRDefault="004A61A7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160,000.00</w:t>
            </w:r>
          </w:p>
        </w:tc>
      </w:tr>
      <w:tr w:rsidR="004A61A7" w:rsidRPr="00AF6B5F" w14:paraId="7A08B750" w14:textId="77777777" w:rsidTr="00F768D4">
        <w:trPr>
          <w:cantSplit/>
          <w:trHeight w:val="15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3C40F1E7" w14:textId="77777777" w:rsidR="004A61A7" w:rsidRPr="00F768D4" w:rsidRDefault="004A61A7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228CF626" w14:textId="77777777" w:rsidR="004A61A7" w:rsidRPr="00F768D4" w:rsidRDefault="004A61A7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14CBD15F" w14:textId="77777777" w:rsidR="004A61A7" w:rsidRPr="00F768D4" w:rsidRDefault="004A61A7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BDA83" w14:textId="47E1E65F" w:rsidR="004A61A7" w:rsidRPr="00F768D4" w:rsidRDefault="004A61A7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&lt;&lt;Ֆուդ Մուդ&gt;&gt;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F6ACBDA" w14:textId="404F973D" w:rsidR="004A61A7" w:rsidRPr="00F768D4" w:rsidRDefault="004A61A7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F1B3221" w14:textId="74C36442" w:rsidR="004A61A7" w:rsidRPr="00F768D4" w:rsidRDefault="004A61A7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216,666.67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15EDDDA" w14:textId="06EA23CD" w:rsidR="004A61A7" w:rsidRPr="00F768D4" w:rsidRDefault="004A61A7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43,333.33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F71C112" w14:textId="5F6C31A2" w:rsidR="004A61A7" w:rsidRPr="00F768D4" w:rsidRDefault="004A61A7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260,000.00</w:t>
            </w:r>
          </w:p>
        </w:tc>
      </w:tr>
      <w:tr w:rsidR="009E41B0" w:rsidRPr="00AF6B5F" w14:paraId="130C6A50" w14:textId="77777777" w:rsidTr="00F768D4">
        <w:trPr>
          <w:cantSplit/>
          <w:trHeight w:val="18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443BD2F2" w14:textId="31124AD8" w:rsidR="009E41B0" w:rsidRPr="00F768D4" w:rsidRDefault="009E41B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46185B04" w14:textId="1F933B0A" w:rsidR="009E41B0" w:rsidRPr="00F768D4" w:rsidRDefault="009E41B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ձեռքի թղթե սրբիչներ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2F687EC6" w14:textId="2C2082C7" w:rsidR="009E41B0" w:rsidRPr="00F768D4" w:rsidRDefault="009E41B0" w:rsidP="00F768D4">
            <w:pPr>
              <w:widowControl w:val="0"/>
              <w:ind w:left="0" w:firstLine="0"/>
              <w:rPr>
                <w:rFonts w:ascii="GHEA Grapalat" w:hAnsi="GHEA Grapalat" w:cs="Cambria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рукой бумажные полотенца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42EFF" w14:textId="242EB578" w:rsidR="009E41B0" w:rsidRPr="00F768D4" w:rsidRDefault="009E41B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51BC7E7" w14:textId="2EF49370" w:rsidR="009E41B0" w:rsidRPr="00F768D4" w:rsidRDefault="009E41B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5D0A589" w14:textId="77C8F72A" w:rsidR="009E41B0" w:rsidRPr="00F768D4" w:rsidRDefault="009E41B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66,750.00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06B5096" w14:textId="73BF1166" w:rsidR="009E41B0" w:rsidRPr="00F768D4" w:rsidRDefault="009E41B0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13,350.00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FFF5FD6" w14:textId="040B5BBD" w:rsidR="009E41B0" w:rsidRPr="00F768D4" w:rsidRDefault="009E41B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80,100.00</w:t>
            </w:r>
          </w:p>
        </w:tc>
      </w:tr>
      <w:tr w:rsidR="009E41B0" w:rsidRPr="00AF6B5F" w14:paraId="5D4EB24E" w14:textId="77777777" w:rsidTr="00F768D4">
        <w:trPr>
          <w:cantSplit/>
          <w:trHeight w:val="24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DB78513" w14:textId="77777777" w:rsidR="009E41B0" w:rsidRPr="00F768D4" w:rsidRDefault="009E41B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64791400" w14:textId="77777777" w:rsidR="009E41B0" w:rsidRPr="00F768D4" w:rsidRDefault="009E41B0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140125A2" w14:textId="77777777" w:rsidR="009E41B0" w:rsidRPr="00F768D4" w:rsidRDefault="009E41B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D8555" w14:textId="42CB0181" w:rsidR="009E41B0" w:rsidRPr="00F768D4" w:rsidRDefault="009E41B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&lt;&lt;Մեծ Ծիածան&gt;&gt;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0C0BA50" w14:textId="01059346" w:rsidR="009E41B0" w:rsidRPr="00F768D4" w:rsidRDefault="009E41B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CB85DE4" w14:textId="4DEF9D00" w:rsidR="009E41B0" w:rsidRPr="00F768D4" w:rsidRDefault="009E41B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57,500.00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7F6AA99" w14:textId="7C66E828" w:rsidR="009E41B0" w:rsidRPr="00F768D4" w:rsidRDefault="009E41B0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11,500.00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CFBA750" w14:textId="12E54610" w:rsidR="009E41B0" w:rsidRPr="00F768D4" w:rsidRDefault="009E41B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69,000.00</w:t>
            </w:r>
          </w:p>
        </w:tc>
      </w:tr>
      <w:tr w:rsidR="009E41B0" w:rsidRPr="00AF6B5F" w14:paraId="561B60EE" w14:textId="77777777" w:rsidTr="00F768D4">
        <w:trPr>
          <w:cantSplit/>
          <w:trHeight w:val="22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7D4A6A3" w14:textId="77777777" w:rsidR="009E41B0" w:rsidRPr="00F768D4" w:rsidRDefault="009E41B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54097E46" w14:textId="77777777" w:rsidR="009E41B0" w:rsidRPr="00F768D4" w:rsidRDefault="009E41B0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0B3E3314" w14:textId="77777777" w:rsidR="009E41B0" w:rsidRPr="00F768D4" w:rsidRDefault="009E41B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A2C1A" w14:textId="00BD8D49" w:rsidR="009E41B0" w:rsidRPr="00F768D4" w:rsidRDefault="009E41B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&lt;&lt;Սովթ Պապիրուս&gt;&gt;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EBAD73C" w14:textId="02E1E936" w:rsidR="009E41B0" w:rsidRPr="00F768D4" w:rsidRDefault="009E41B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«Софт Папирус»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0DFE0F4" w14:textId="2FBC7F3B" w:rsidR="009E41B0" w:rsidRPr="00F768D4" w:rsidRDefault="009E41B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62,500.00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7C5C769" w14:textId="6D69CBC3" w:rsidR="009E41B0" w:rsidRPr="00F768D4" w:rsidRDefault="009E41B0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12,500.00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97FC7A9" w14:textId="0EBAFAC8" w:rsidR="009E41B0" w:rsidRPr="00F768D4" w:rsidRDefault="009E41B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75,000.00</w:t>
            </w:r>
          </w:p>
        </w:tc>
      </w:tr>
      <w:tr w:rsidR="009E41B0" w:rsidRPr="00AF6B5F" w14:paraId="7C9E998E" w14:textId="77777777" w:rsidTr="00F768D4">
        <w:trPr>
          <w:cantSplit/>
          <w:trHeight w:val="16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4668EE39" w14:textId="77777777" w:rsidR="009E41B0" w:rsidRPr="00F768D4" w:rsidRDefault="009E41B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4287E2DD" w14:textId="77777777" w:rsidR="009E41B0" w:rsidRPr="00F768D4" w:rsidRDefault="009E41B0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7217102C" w14:textId="77777777" w:rsidR="009E41B0" w:rsidRPr="00F768D4" w:rsidRDefault="009E41B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46AA8" w14:textId="36337AFC" w:rsidR="009E41B0" w:rsidRPr="00F768D4" w:rsidRDefault="009E41B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&lt;&lt;Պրոսելս&gt;&gt;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50CA6D7" w14:textId="7001F574" w:rsidR="009E41B0" w:rsidRPr="00F768D4" w:rsidRDefault="009E41B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«Проселс»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1697108" w14:textId="1632502A" w:rsidR="009E41B0" w:rsidRPr="00F768D4" w:rsidRDefault="009E41B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68,500.00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521FB1A" w14:textId="233A19D3" w:rsidR="009E41B0" w:rsidRPr="00F768D4" w:rsidRDefault="009E41B0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13,700.00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3AADAF3" w14:textId="06FD80D5" w:rsidR="009E41B0" w:rsidRPr="00F768D4" w:rsidRDefault="009E41B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82,200.00</w:t>
            </w:r>
          </w:p>
        </w:tc>
      </w:tr>
      <w:tr w:rsidR="00444154" w:rsidRPr="00AF6B5F" w14:paraId="09D250C3" w14:textId="77777777" w:rsidTr="00F768D4">
        <w:trPr>
          <w:cantSplit/>
          <w:trHeight w:val="25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3FC7108B" w14:textId="25CE1331" w:rsidR="00444154" w:rsidRPr="00F768D4" w:rsidRDefault="00444154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52D28D05" w14:textId="117769DC" w:rsidR="00444154" w:rsidRPr="00F768D4" w:rsidRDefault="00444154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թղթե անձեռոցիկներ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7278E190" w14:textId="7645E754" w:rsidR="00444154" w:rsidRPr="00F768D4" w:rsidRDefault="00444154" w:rsidP="00F768D4">
            <w:pPr>
              <w:widowControl w:val="0"/>
              <w:ind w:left="0" w:firstLine="0"/>
              <w:rPr>
                <w:rFonts w:ascii="GHEA Grapalat" w:hAnsi="GHEA Grapalat" w:cs="Cambria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бумажные салфетки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24EF8" w14:textId="6F7C03A5" w:rsidR="00444154" w:rsidRPr="00F768D4" w:rsidRDefault="0044415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&lt;&lt;Սովթ Պապիրուս&gt;&gt;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164C4B1A" w14:textId="03A4C8C1" w:rsidR="00444154" w:rsidRPr="00F768D4" w:rsidRDefault="0044415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«Софт Папирус»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7E9D11B" w14:textId="63B658AC" w:rsidR="00444154" w:rsidRPr="00F768D4" w:rsidRDefault="0044415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53,333.00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007B62D" w14:textId="6574A00A" w:rsidR="00444154" w:rsidRPr="00F768D4" w:rsidRDefault="00444154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10,667.00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2E4AD1F" w14:textId="462C8C81" w:rsidR="00444154" w:rsidRPr="00F768D4" w:rsidRDefault="0044415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64,000.00</w:t>
            </w:r>
          </w:p>
        </w:tc>
      </w:tr>
      <w:tr w:rsidR="00444154" w:rsidRPr="00AF6B5F" w14:paraId="676EFB86" w14:textId="77777777" w:rsidTr="00F768D4">
        <w:trPr>
          <w:cantSplit/>
          <w:trHeight w:val="37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FC55402" w14:textId="77777777" w:rsidR="00444154" w:rsidRPr="00F768D4" w:rsidRDefault="00444154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3034C5FE" w14:textId="77777777" w:rsidR="00444154" w:rsidRPr="00F768D4" w:rsidRDefault="00444154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739C5F03" w14:textId="77777777" w:rsidR="00444154" w:rsidRPr="00F768D4" w:rsidRDefault="00444154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5E9B4" w14:textId="361707C8" w:rsidR="00444154" w:rsidRPr="00F768D4" w:rsidRDefault="0044415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51382B9" w14:textId="2C92521C" w:rsidR="00444154" w:rsidRPr="00F768D4" w:rsidRDefault="0044415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88AAF00" w14:textId="0464B678" w:rsidR="00444154" w:rsidRPr="00F768D4" w:rsidRDefault="0044415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51,666.67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B686AE4" w14:textId="26B8D936" w:rsidR="00444154" w:rsidRPr="00F768D4" w:rsidRDefault="00444154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10,333.33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FD98924" w14:textId="1C71A843" w:rsidR="00444154" w:rsidRPr="00F768D4" w:rsidRDefault="0044415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62,000.00</w:t>
            </w:r>
          </w:p>
        </w:tc>
      </w:tr>
      <w:tr w:rsidR="00194FA2" w:rsidRPr="00AF6B5F" w14:paraId="286C70C9" w14:textId="77777777" w:rsidTr="00F768D4">
        <w:trPr>
          <w:cantSplit/>
          <w:trHeight w:val="200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513D5A4D" w14:textId="6DC306A8" w:rsidR="00194FA2" w:rsidRPr="00F768D4" w:rsidRDefault="00194FA2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39BE0B8C" w14:textId="773C37A8" w:rsidR="00194FA2" w:rsidRPr="00F768D4" w:rsidRDefault="00194FA2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պոլիէթիլենային պարկ, աղբի համար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4ACDCFF4" w14:textId="72C875F4" w:rsidR="00194FA2" w:rsidRPr="00F768D4" w:rsidRDefault="00194FA2" w:rsidP="00F768D4">
            <w:pPr>
              <w:widowControl w:val="0"/>
              <w:ind w:left="0" w:firstLine="0"/>
              <w:rPr>
                <w:rFonts w:ascii="GHEA Grapalat" w:hAnsi="GHEA Grapalat" w:cs="Cambria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полиэтиленовые мешки, мусора для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AF922A" w14:textId="2974DD67" w:rsidR="00194FA2" w:rsidRPr="00F768D4" w:rsidRDefault="00194FA2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&lt;&lt;Պրոսելս&gt;&gt;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E873CE2" w14:textId="56D83027" w:rsidR="00194FA2" w:rsidRPr="00F768D4" w:rsidRDefault="00194FA2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«Проселс»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5378BF5" w14:textId="3EBC1F9C" w:rsidR="00194FA2" w:rsidRPr="00F768D4" w:rsidRDefault="00194FA2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33,000.00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F011889" w14:textId="52157C89" w:rsidR="00194FA2" w:rsidRPr="00F768D4" w:rsidRDefault="00194FA2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6,600.00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8171423" w14:textId="1D577DF2" w:rsidR="00194FA2" w:rsidRPr="00F768D4" w:rsidRDefault="00194FA2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39,600.00</w:t>
            </w:r>
          </w:p>
        </w:tc>
      </w:tr>
      <w:tr w:rsidR="00194FA2" w:rsidRPr="00AF6B5F" w14:paraId="6141418A" w14:textId="77777777" w:rsidTr="00F768D4">
        <w:trPr>
          <w:cantSplit/>
          <w:trHeight w:val="19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4041069" w14:textId="77777777" w:rsidR="00194FA2" w:rsidRPr="00F768D4" w:rsidRDefault="00194FA2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0AF6658A" w14:textId="77777777" w:rsidR="00194FA2" w:rsidRPr="00F768D4" w:rsidRDefault="00194FA2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29A206FF" w14:textId="77777777" w:rsidR="00194FA2" w:rsidRPr="00F768D4" w:rsidRDefault="00194FA2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33064" w14:textId="5B40C0A0" w:rsidR="00194FA2" w:rsidRPr="00F768D4" w:rsidRDefault="00194FA2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794384E" w14:textId="26BFF486" w:rsidR="00194FA2" w:rsidRPr="00F768D4" w:rsidRDefault="00194FA2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C40E937" w14:textId="2D148BDA" w:rsidR="00194FA2" w:rsidRPr="00F768D4" w:rsidRDefault="00194FA2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33,375.00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13FDDDE" w14:textId="0845F581" w:rsidR="00194FA2" w:rsidRPr="00F768D4" w:rsidRDefault="00194FA2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6,675.00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A2F3CED" w14:textId="7EE7F807" w:rsidR="00194FA2" w:rsidRPr="00F768D4" w:rsidRDefault="00194FA2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40,050.00</w:t>
            </w:r>
          </w:p>
        </w:tc>
      </w:tr>
      <w:tr w:rsidR="00194FA2" w:rsidRPr="00AF6B5F" w14:paraId="6D4BA4F1" w14:textId="77777777" w:rsidTr="00F768D4">
        <w:trPr>
          <w:cantSplit/>
          <w:trHeight w:val="22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618ED87" w14:textId="77777777" w:rsidR="00194FA2" w:rsidRPr="00F768D4" w:rsidRDefault="00194FA2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255D0DF7" w14:textId="77777777" w:rsidR="00194FA2" w:rsidRPr="00F768D4" w:rsidRDefault="00194FA2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7DED7FDD" w14:textId="77777777" w:rsidR="00194FA2" w:rsidRPr="00F768D4" w:rsidRDefault="00194FA2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F37E6" w14:textId="24ABC330" w:rsidR="00194FA2" w:rsidRPr="00F768D4" w:rsidRDefault="00194FA2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&lt;&lt;Մեծ Ծիածան&gt;&gt;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49203AB6" w14:textId="72489083" w:rsidR="00194FA2" w:rsidRPr="00F768D4" w:rsidRDefault="00194FA2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4792EE2" w14:textId="64DCE354" w:rsidR="00194FA2" w:rsidRPr="00F768D4" w:rsidRDefault="00194FA2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23,750.00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8087AFA" w14:textId="090A0388" w:rsidR="00194FA2" w:rsidRPr="00F768D4" w:rsidRDefault="00194FA2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4,750.00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862B1CC" w14:textId="60362F1A" w:rsidR="00194FA2" w:rsidRPr="00F768D4" w:rsidRDefault="00194FA2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28,500.00</w:t>
            </w:r>
          </w:p>
        </w:tc>
      </w:tr>
      <w:tr w:rsidR="00194FA2" w:rsidRPr="00AF6B5F" w14:paraId="05C6F6F8" w14:textId="77777777" w:rsidTr="00F768D4">
        <w:trPr>
          <w:cantSplit/>
          <w:trHeight w:val="27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6332675" w14:textId="77777777" w:rsidR="00194FA2" w:rsidRPr="00F768D4" w:rsidRDefault="00194FA2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53574266" w14:textId="77777777" w:rsidR="00194FA2" w:rsidRPr="00F768D4" w:rsidRDefault="00194FA2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559B3279" w14:textId="77777777" w:rsidR="00194FA2" w:rsidRPr="00F768D4" w:rsidRDefault="00194FA2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C299E" w14:textId="7C512EF6" w:rsidR="00194FA2" w:rsidRPr="00F768D4" w:rsidRDefault="00194FA2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&lt;&lt;Ֆուդ Մուդ&gt;&gt;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8056E30" w14:textId="0C34A49F" w:rsidR="00194FA2" w:rsidRPr="00F768D4" w:rsidRDefault="00194FA2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360EE77" w14:textId="5A9C1FBB" w:rsidR="00194FA2" w:rsidRPr="00F768D4" w:rsidRDefault="00194FA2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19,375.00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8A952EC" w14:textId="327A3D13" w:rsidR="00194FA2" w:rsidRPr="00F768D4" w:rsidRDefault="00194FA2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3,875.00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2DF2623" w14:textId="1685CA36" w:rsidR="00194FA2" w:rsidRPr="00F768D4" w:rsidRDefault="00194FA2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23,250.00</w:t>
            </w:r>
          </w:p>
        </w:tc>
      </w:tr>
      <w:tr w:rsidR="00194FA2" w:rsidRPr="00AF6B5F" w14:paraId="4A352681" w14:textId="77777777" w:rsidTr="00F768D4">
        <w:trPr>
          <w:cantSplit/>
          <w:trHeight w:val="21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37013401" w14:textId="77777777" w:rsidR="00194FA2" w:rsidRPr="00F768D4" w:rsidRDefault="00194FA2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4434CFAC" w14:textId="77777777" w:rsidR="00194FA2" w:rsidRPr="00F768D4" w:rsidRDefault="00194FA2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390FD400" w14:textId="77777777" w:rsidR="00194FA2" w:rsidRPr="00F768D4" w:rsidRDefault="00194FA2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4C7A9" w14:textId="3E3A2B60" w:rsidR="00194FA2" w:rsidRPr="00F768D4" w:rsidRDefault="00194FA2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&lt;&lt;Սովթ Պապիրուս&gt;&gt;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7CAC790E" w14:textId="348E90A4" w:rsidR="00194FA2" w:rsidRPr="00F768D4" w:rsidRDefault="00194FA2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«Софт Папирус»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FAD060B" w14:textId="5C4FA6DD" w:rsidR="00194FA2" w:rsidRPr="00F768D4" w:rsidRDefault="00194FA2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28,125.00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BCDCCDB" w14:textId="76C14A78" w:rsidR="00194FA2" w:rsidRPr="00F768D4" w:rsidRDefault="00194FA2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5,625.00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138C6F4" w14:textId="7052C3CB" w:rsidR="00194FA2" w:rsidRPr="00F768D4" w:rsidRDefault="00194FA2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33,750.00</w:t>
            </w:r>
          </w:p>
        </w:tc>
      </w:tr>
      <w:tr w:rsidR="00194FA2" w:rsidRPr="00AF6B5F" w14:paraId="063B71F3" w14:textId="77777777" w:rsidTr="00F768D4">
        <w:trPr>
          <w:cantSplit/>
          <w:trHeight w:val="27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4D2A0E3" w14:textId="77777777" w:rsidR="00194FA2" w:rsidRPr="00F768D4" w:rsidRDefault="00194FA2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7F730558" w14:textId="77777777" w:rsidR="00194FA2" w:rsidRPr="00F768D4" w:rsidRDefault="00194FA2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7AA0FBD9" w14:textId="77777777" w:rsidR="00194FA2" w:rsidRPr="00F768D4" w:rsidRDefault="00194FA2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AAFD8" w14:textId="322E39A9" w:rsidR="00194FA2" w:rsidRPr="00F768D4" w:rsidRDefault="00194FA2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&lt;&lt;Յունիփեք&gt;&gt;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2689643" w14:textId="3266C610" w:rsidR="00194FA2" w:rsidRPr="00F768D4" w:rsidRDefault="00194FA2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«Юнипек»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15942F0" w14:textId="2BC91A19" w:rsidR="00194FA2" w:rsidRPr="00F768D4" w:rsidRDefault="00194FA2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869A64F" w14:textId="5CFAF318" w:rsidR="00194FA2" w:rsidRPr="00F768D4" w:rsidRDefault="00194FA2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4,000.00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081E1C97" w14:textId="224CBA89" w:rsidR="00194FA2" w:rsidRPr="00F768D4" w:rsidRDefault="00194FA2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24,000.00</w:t>
            </w:r>
          </w:p>
        </w:tc>
      </w:tr>
      <w:tr w:rsidR="00896080" w:rsidRPr="00AF6B5F" w14:paraId="2221EFB7" w14:textId="77777777" w:rsidTr="00F768D4">
        <w:trPr>
          <w:cantSplit/>
          <w:trHeight w:val="165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5592680D" w14:textId="6DE33C49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6CAEAEC9" w14:textId="3CF7A964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պոլիէթիլենային պարկ, աղբի համար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04743CB9" w14:textId="0F61F5F9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полиэтиленовые мешки, мусора за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A47AA" w14:textId="579589FE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&lt;&lt;Պրոսելս&gt;&gt;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EAC4962" w14:textId="1EDBACA4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«Проселс»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287FB90" w14:textId="6C7AE179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33,000.00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5CA7750" w14:textId="4128CD40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6,600.00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3501427" w14:textId="5556F879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39,600.00</w:t>
            </w:r>
          </w:p>
        </w:tc>
      </w:tr>
      <w:tr w:rsidR="00896080" w:rsidRPr="00AF6B5F" w14:paraId="463E8AE4" w14:textId="77777777" w:rsidTr="00F768D4">
        <w:trPr>
          <w:cantSplit/>
          <w:trHeight w:val="21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05D77D0B" w14:textId="7777777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36E4CCE3" w14:textId="7777777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0294FBA8" w14:textId="7777777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711AF" w14:textId="04872D33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0BE1C26" w14:textId="50DDBEF0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84AC9C6" w14:textId="65F2ECFB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33,375.00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82BA750" w14:textId="337A3353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6,675.00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DBEA7F6" w14:textId="720FBE55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40,050.00</w:t>
            </w:r>
          </w:p>
        </w:tc>
      </w:tr>
      <w:tr w:rsidR="00896080" w:rsidRPr="00AF6B5F" w14:paraId="264F406A" w14:textId="77777777" w:rsidTr="00F768D4">
        <w:trPr>
          <w:cantSplit/>
          <w:trHeight w:val="19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C4FBED7" w14:textId="7777777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0A5918C6" w14:textId="7777777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17180F2B" w14:textId="7777777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A90AF" w14:textId="6105B225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&lt;&lt;Ֆուդ Մուդ&gt;&gt;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D5D358E" w14:textId="32902B9B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BDC7A53" w14:textId="5FE59DF1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20,625.00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44DB804" w14:textId="06E90F14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4,125.00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4994094" w14:textId="35F434A7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24,750.00</w:t>
            </w:r>
          </w:p>
        </w:tc>
      </w:tr>
      <w:tr w:rsidR="00896080" w:rsidRPr="00AF6B5F" w14:paraId="283BFCFA" w14:textId="77777777" w:rsidTr="00F768D4">
        <w:trPr>
          <w:cantSplit/>
          <w:trHeight w:val="21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80B668A" w14:textId="7777777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086979A7" w14:textId="7777777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516CB403" w14:textId="7777777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2C7B5" w14:textId="7494C1F5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&lt;&lt;Յունիփեք&gt;&gt;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6F444D1" w14:textId="09E1C54D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«Юнипек»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400EC81" w14:textId="355AC0AA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21,875.00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27DDDE3" w14:textId="759DFB3E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4,375.00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1B6432D" w14:textId="48BC7049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26,250.00</w:t>
            </w:r>
          </w:p>
        </w:tc>
      </w:tr>
      <w:tr w:rsidR="00896080" w:rsidRPr="00AF6B5F" w14:paraId="408F8667" w14:textId="77777777" w:rsidTr="00F768D4">
        <w:trPr>
          <w:cantSplit/>
          <w:trHeight w:val="24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10E05BA" w14:textId="7777777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31FE8145" w14:textId="7777777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0BB1FF99" w14:textId="7777777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747A7" w14:textId="002C769E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&lt;&lt;Մեծ Ծիածան&gt;&gt;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1A74BEEB" w14:textId="44CF338F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BCCEA68" w14:textId="5BF9DC93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25,000.00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F4951A0" w14:textId="1B8FE3A6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5,000.00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ACD49A8" w14:textId="7A1D0E86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30,000.00</w:t>
            </w:r>
          </w:p>
        </w:tc>
      </w:tr>
      <w:tr w:rsidR="00896080" w:rsidRPr="00AF6B5F" w14:paraId="67CBFF86" w14:textId="77777777" w:rsidTr="00F768D4">
        <w:trPr>
          <w:cantSplit/>
          <w:trHeight w:val="181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30AA071E" w14:textId="418CB408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05DFE22B" w14:textId="632412AE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պոլիէթիլենային պարկ, աղբի համար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78F43E0B" w14:textId="3C260D53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полиэтиленовые мешки, мусора для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FD3590" w14:textId="6FB0B9F6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&lt;&lt;Սովթ Պապիրուս&gt;&gt;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8FCC209" w14:textId="69DAF74B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«Софт Папирус»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3AC9C41" w14:textId="104DEBDD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33,333.00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FF319F2" w14:textId="185E3B2E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6,667.00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C371275" w14:textId="72110888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40,000.00</w:t>
            </w:r>
          </w:p>
        </w:tc>
      </w:tr>
      <w:tr w:rsidR="00896080" w:rsidRPr="00AF6B5F" w14:paraId="1AADD12D" w14:textId="77777777" w:rsidTr="00F768D4">
        <w:trPr>
          <w:cantSplit/>
          <w:trHeight w:val="18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36933326" w14:textId="7777777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481E1172" w14:textId="7777777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449017AF" w14:textId="7777777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9632C" w14:textId="12814BC9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&lt;&lt;Ֆուդ Մուդ&gt;&gt;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28E7D95" w14:textId="05451399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F747480" w14:textId="460D8330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29,166.67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1A63541" w14:textId="0F6EA188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5,833.33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055E7E4" w14:textId="223790C3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35,000.00</w:t>
            </w:r>
          </w:p>
        </w:tc>
      </w:tr>
      <w:tr w:rsidR="00896080" w:rsidRPr="00AF6B5F" w14:paraId="67D34EF5" w14:textId="77777777" w:rsidTr="00F768D4">
        <w:trPr>
          <w:cantSplit/>
          <w:trHeight w:val="18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C96B909" w14:textId="7777777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1D458376" w14:textId="7777777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0ED0FCA5" w14:textId="7777777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8F0F4" w14:textId="48B93EB7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&lt;&lt;Պրոսելս&gt;&gt;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74C07E27" w14:textId="05A7BCF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«Проселс»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7B4A33F" w14:textId="0F08F1FA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36,000.00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7E762DC" w14:textId="6537B7AB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7,200.00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2C84386" w14:textId="258E0FA3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43,200.00</w:t>
            </w:r>
          </w:p>
        </w:tc>
      </w:tr>
      <w:tr w:rsidR="00896080" w:rsidRPr="00AF6B5F" w14:paraId="0586164E" w14:textId="77777777" w:rsidTr="00F768D4">
        <w:trPr>
          <w:cantSplit/>
          <w:trHeight w:val="18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3913517E" w14:textId="7777777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352A24DE" w14:textId="7777777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2CD5272D" w14:textId="7777777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CAA9D" w14:textId="55FAA4FF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03A0488" w14:textId="0B98C11A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CCC916C" w14:textId="7E34BC96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31,166.67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EF3C908" w14:textId="4833C4E5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6,233.33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974163E" w14:textId="05156F85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37,400.00</w:t>
            </w:r>
          </w:p>
        </w:tc>
      </w:tr>
      <w:tr w:rsidR="00896080" w:rsidRPr="00AF6B5F" w14:paraId="72216105" w14:textId="77777777" w:rsidTr="00F768D4">
        <w:trPr>
          <w:cantSplit/>
          <w:trHeight w:val="15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28FA8E3" w14:textId="7777777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7C4ED4B1" w14:textId="7777777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77428E65" w14:textId="7777777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DC1E2" w14:textId="2263EB21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&lt;&lt;Յունիփեք&gt;&gt;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AE3EB6B" w14:textId="6E401219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«Юнипек»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4CB4C6C" w14:textId="2B03435E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19,166.67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63FC24C" w14:textId="373C3169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3,833.33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70DA936" w14:textId="1B404ED5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23,000.00</w:t>
            </w:r>
          </w:p>
        </w:tc>
      </w:tr>
      <w:tr w:rsidR="00896080" w:rsidRPr="00AF6B5F" w14:paraId="70C44501" w14:textId="77777777" w:rsidTr="00F768D4">
        <w:trPr>
          <w:cantSplit/>
          <w:trHeight w:val="22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40F7D54D" w14:textId="7777777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7EBECB41" w14:textId="7777777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7888661C" w14:textId="7777777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236C9" w14:textId="0D1CF203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&lt;&lt;Մեծ Ծիածան&gt;&gt;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CBC852C" w14:textId="2A7D0C25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74DE61E" w14:textId="1A47C3FB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26,250.00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281CD90" w14:textId="4E36342C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5,250.00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8B7DDC9" w14:textId="107C5A79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31,500.00</w:t>
            </w:r>
          </w:p>
        </w:tc>
      </w:tr>
      <w:tr w:rsidR="00896080" w:rsidRPr="00AF6B5F" w14:paraId="78DEA4DC" w14:textId="77777777" w:rsidTr="00F768D4">
        <w:trPr>
          <w:cantSplit/>
          <w:trHeight w:val="195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66F65B25" w14:textId="4DE365F4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141390FB" w14:textId="27C60AD5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Բակային ավել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4DADAE4C" w14:textId="1ADA0804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Двор более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46D88" w14:textId="77BF7DD5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13EABEAB" w14:textId="084B4633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FA16BCE" w14:textId="4AD0C2B5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535,000.00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EB194D3" w14:textId="45CA6BBA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107,000.00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DA75E6F" w14:textId="01938D79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642,000.00</w:t>
            </w:r>
          </w:p>
        </w:tc>
      </w:tr>
      <w:tr w:rsidR="00896080" w:rsidRPr="00AF6B5F" w14:paraId="33DE8AAF" w14:textId="77777777" w:rsidTr="00F768D4">
        <w:trPr>
          <w:cantSplit/>
          <w:trHeight w:val="22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7229011" w14:textId="7777777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63FDB5F0" w14:textId="7777777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1739A942" w14:textId="7777777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0020" w14:textId="14A718B3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&lt;&lt;Տիգրան Անանյան Հրանտի&gt;&gt; ԱՁ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3254997A" w14:textId="696B5847" w:rsidR="00896080" w:rsidRPr="00F768D4" w:rsidRDefault="00896080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ЧП «Тигран Ананян Грант»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290AC97" w14:textId="56268B8C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700,000.00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33A23CD" w14:textId="77777777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87C4E8E" w14:textId="1FC463A9" w:rsidR="00896080" w:rsidRPr="00F768D4" w:rsidRDefault="0089608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700,000.00</w:t>
            </w:r>
          </w:p>
        </w:tc>
      </w:tr>
      <w:tr w:rsidR="00CD2A73" w:rsidRPr="00AF6B5F" w14:paraId="1147DECC" w14:textId="77777777" w:rsidTr="00F768D4">
        <w:trPr>
          <w:cantSplit/>
          <w:trHeight w:val="126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3D7E3AF1" w14:textId="27CB33AF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2EA802F3" w14:textId="04F266F8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ապակի մաքրելու միջոց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7E85DE1E" w14:textId="39723348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стекло моется средством для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72DCA" w14:textId="0391EA37" w:rsidR="00CD2A73" w:rsidRPr="00F768D4" w:rsidRDefault="00CD2A7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&lt;&lt;Պրոսելս&gt;&gt;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8949930" w14:textId="0FD30298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«Проселс»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7C5BB8D" w14:textId="2D17470E" w:rsidR="00CD2A73" w:rsidRPr="00F768D4" w:rsidRDefault="00CD2A7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32,750.00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7B8E664" w14:textId="710DA2A6" w:rsidR="00CD2A73" w:rsidRPr="00F768D4" w:rsidRDefault="00CD2A7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6,550.00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B6B5FD2" w14:textId="3325ADD8" w:rsidR="00CD2A73" w:rsidRPr="00F768D4" w:rsidRDefault="00CD2A7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39,300.00</w:t>
            </w:r>
          </w:p>
        </w:tc>
      </w:tr>
      <w:tr w:rsidR="00CD2A73" w:rsidRPr="00AF6B5F" w14:paraId="56FA3A0A" w14:textId="77777777" w:rsidTr="00F768D4">
        <w:trPr>
          <w:cantSplit/>
          <w:trHeight w:val="22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D61C12F" w14:textId="77777777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1A3CE48B" w14:textId="77777777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2D187260" w14:textId="77777777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8AA76" w14:textId="478B14E7" w:rsidR="00CD2A73" w:rsidRPr="00F768D4" w:rsidRDefault="00CD2A7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&lt;&lt;Կենցաղային քիմաիայի գործարան&gt;&gt;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1E045B1" w14:textId="3DADCF2A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«Кенцахаин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Кимиаи горцаран»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3DE3C18" w14:textId="4FF151A7" w:rsidR="00CD2A73" w:rsidRPr="00F768D4" w:rsidRDefault="00CD2A7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16,900.00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FB41F50" w14:textId="77D653DF" w:rsidR="00CD2A73" w:rsidRPr="00F768D4" w:rsidRDefault="00CD2A7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3,380.00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C22328D" w14:textId="745C9AE7" w:rsidR="00CD2A73" w:rsidRPr="00F768D4" w:rsidRDefault="00CD2A7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20,280.00</w:t>
            </w:r>
          </w:p>
        </w:tc>
      </w:tr>
      <w:tr w:rsidR="00CD2A73" w:rsidRPr="00AF6B5F" w14:paraId="53D9FDB2" w14:textId="77777777" w:rsidTr="00F768D4">
        <w:trPr>
          <w:cantSplit/>
          <w:trHeight w:val="24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EB4BDA4" w14:textId="77777777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66DC190A" w14:textId="77777777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24B97405" w14:textId="77777777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4A00E" w14:textId="1FAF8ABA" w:rsidR="00CD2A73" w:rsidRPr="00F768D4" w:rsidRDefault="00CD2A7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3B9D3ACA" w14:textId="2C69D052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9E51B0C" w14:textId="7269AFF4" w:rsidR="00CD2A73" w:rsidRPr="00F768D4" w:rsidRDefault="00CD2A7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33,833.33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54B4FAA" w14:textId="5B901F7F" w:rsidR="00CD2A73" w:rsidRPr="00F768D4" w:rsidRDefault="00CD2A7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6,766.67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53BD7FE" w14:textId="43152EB7" w:rsidR="00CD2A73" w:rsidRPr="00F768D4" w:rsidRDefault="00CD2A7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40,600.00</w:t>
            </w:r>
          </w:p>
        </w:tc>
      </w:tr>
      <w:tr w:rsidR="00CD2A73" w:rsidRPr="00AF6B5F" w14:paraId="308493F3" w14:textId="77777777" w:rsidTr="00F768D4">
        <w:trPr>
          <w:cantSplit/>
          <w:trHeight w:val="18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E752B51" w14:textId="77777777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600B81AA" w14:textId="77777777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347A47CA" w14:textId="77777777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0D744" w14:textId="1EAE0BAF" w:rsidR="00CD2A73" w:rsidRPr="00F768D4" w:rsidRDefault="00CD2A7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&lt;&lt;Մեծ Ծիածան&gt;&gt;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0EF1F19" w14:textId="1602ECF4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088E24B" w14:textId="0948FED9" w:rsidR="00CD2A73" w:rsidRPr="00F768D4" w:rsidRDefault="00CD2A7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22,916.67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E5E136A" w14:textId="506572C5" w:rsidR="00CD2A73" w:rsidRPr="00F768D4" w:rsidRDefault="00CD2A7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4,583.33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A1B9DE2" w14:textId="5EF0C249" w:rsidR="00CD2A73" w:rsidRPr="00F768D4" w:rsidRDefault="00CD2A7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27,500.00</w:t>
            </w:r>
          </w:p>
        </w:tc>
      </w:tr>
      <w:tr w:rsidR="00CD2A73" w:rsidRPr="00AF6B5F" w14:paraId="06ED38E4" w14:textId="77777777" w:rsidTr="00F768D4">
        <w:trPr>
          <w:cantSplit/>
          <w:trHeight w:val="13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7714BC8" w14:textId="77777777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4074ED61" w14:textId="77777777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60C38524" w14:textId="77777777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AD4A" w14:textId="555A58BD" w:rsidR="00CD2A73" w:rsidRPr="00F768D4" w:rsidRDefault="00CD2A7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&lt;&lt;Յունիփեք&gt;&gt;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381FC959" w14:textId="060B2BEC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«Юнипек»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67C3087" w14:textId="75A0A75E" w:rsidR="00CD2A73" w:rsidRPr="00F768D4" w:rsidRDefault="00CD2A7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24,583.33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55E72AC" w14:textId="2F41A88D" w:rsidR="00CD2A73" w:rsidRPr="00F768D4" w:rsidRDefault="00CD2A7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4,916.67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3622334" w14:textId="04EBF62E" w:rsidR="00CD2A73" w:rsidRPr="00F768D4" w:rsidRDefault="00CD2A7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29,500.00</w:t>
            </w:r>
          </w:p>
        </w:tc>
      </w:tr>
      <w:tr w:rsidR="00CD2A73" w:rsidRPr="00AF6B5F" w14:paraId="05344531" w14:textId="77777777" w:rsidTr="00F768D4">
        <w:trPr>
          <w:cantSplit/>
          <w:trHeight w:val="30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7D3945D5" w14:textId="77777777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19390ABF" w14:textId="77777777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3C5DF95C" w14:textId="77777777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40C32" w14:textId="6B4FE4BA" w:rsidR="00CD2A73" w:rsidRPr="00F768D4" w:rsidRDefault="00CD2A7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&lt;&lt;Սովթ Պապիրուս&gt;&gt;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73C4C8D5" w14:textId="73069F3D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«Софт Папирус»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F597828" w14:textId="6017E81C" w:rsidR="00CD2A73" w:rsidRPr="00F768D4" w:rsidRDefault="00CD2A7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25,000.00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6637C36" w14:textId="10306B3E" w:rsidR="00CD2A73" w:rsidRPr="00F768D4" w:rsidRDefault="00CD2A7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5,000.00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1A0E9C0" w14:textId="2C8EE0AC" w:rsidR="00CD2A73" w:rsidRPr="00F768D4" w:rsidRDefault="00CD2A7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30,000.00</w:t>
            </w:r>
          </w:p>
        </w:tc>
      </w:tr>
      <w:tr w:rsidR="00CD2A73" w:rsidRPr="00AF6B5F" w14:paraId="5805FDAD" w14:textId="77777777" w:rsidTr="00F768D4">
        <w:trPr>
          <w:cantSplit/>
          <w:trHeight w:val="64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65404B6" w14:textId="77777777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7045A8EF" w14:textId="77777777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3B6ECB77" w14:textId="77777777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6AC6" w14:textId="004DF457" w:rsidR="00CD2A73" w:rsidRPr="00F768D4" w:rsidRDefault="00CD2A7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&lt;&lt;Ֆուդ Մուդ&gt;&gt;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D8CFFE6" w14:textId="49A35684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5420FD1" w14:textId="1A3AE68A" w:rsidR="00CD2A73" w:rsidRPr="00F768D4" w:rsidRDefault="00CD2A7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29,166.67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265A91A" w14:textId="60AB032A" w:rsidR="00CD2A73" w:rsidRPr="00F768D4" w:rsidRDefault="00CD2A7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5,833.33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1154506" w14:textId="1BA54398" w:rsidR="00CD2A73" w:rsidRPr="00F768D4" w:rsidRDefault="00CD2A7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35,000.00</w:t>
            </w:r>
          </w:p>
        </w:tc>
      </w:tr>
      <w:tr w:rsidR="00CD2A73" w:rsidRPr="00AF6B5F" w14:paraId="1FBF9E97" w14:textId="77777777" w:rsidTr="00F768D4">
        <w:trPr>
          <w:cantSplit/>
          <w:trHeight w:val="22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3A0ECFEA" w14:textId="77777777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654B12C1" w14:textId="77777777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0C1B72A6" w14:textId="77777777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9F970" w14:textId="662A40F8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 w:cs="Calibri Light"/>
                <w:color w:val="000000"/>
                <w:sz w:val="16"/>
                <w:szCs w:val="16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&lt;&lt;Լեոպարդ Շին&gt;&gt;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DB2FAD4" w14:textId="7E0B46ED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«Леопард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64D793F" w14:textId="11ACF454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32,325.00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53144BF" w14:textId="3325E24E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6,465.00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E272B93" w14:textId="4F678F1F" w:rsidR="00CD2A73" w:rsidRPr="00F768D4" w:rsidRDefault="00CD2A7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38,790.00</w:t>
            </w:r>
          </w:p>
        </w:tc>
      </w:tr>
      <w:tr w:rsidR="005A3300" w:rsidRPr="00AF6B5F" w14:paraId="5C52692A" w14:textId="77777777" w:rsidTr="00F768D4">
        <w:trPr>
          <w:cantSplit/>
          <w:trHeight w:val="240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1854EE5D" w14:textId="398A8595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0D49210F" w14:textId="5446965E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օճառ, հեղուկ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4985E390" w14:textId="6D2622FA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мыло, жидкость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7DE1C" w14:textId="4AC0C822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&lt;&lt;Պրոսելս&gt;&gt;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190A700" w14:textId="60CA99F7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«Проселс»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56361C6" w14:textId="57817BDC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114,800.00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0AABA4D" w14:textId="1D798CAD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22,960.00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0BA0B5A" w14:textId="5B1695F3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137,760.00</w:t>
            </w:r>
          </w:p>
        </w:tc>
      </w:tr>
      <w:tr w:rsidR="005A3300" w:rsidRPr="00AF6B5F" w14:paraId="021B480F" w14:textId="77777777" w:rsidTr="00F768D4">
        <w:trPr>
          <w:cantSplit/>
          <w:trHeight w:val="21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7B80717" w14:textId="77777777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49F4EE0C" w14:textId="77777777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545D2364" w14:textId="77777777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395C9" w14:textId="0C836199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&lt;&lt;Կեռնել Քեմիքլս&gt;&gt;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34360D6C" w14:textId="2743E7A7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«Кернел Кемиклс»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8ADB411" w14:textId="731AA691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128,000.00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AE19CC2" w14:textId="77777777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C479B3E" w14:textId="6074EBA8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128,000.00</w:t>
            </w:r>
          </w:p>
        </w:tc>
      </w:tr>
      <w:tr w:rsidR="005A3300" w:rsidRPr="00AF6B5F" w14:paraId="51FBECF2" w14:textId="77777777" w:rsidTr="00F768D4">
        <w:trPr>
          <w:cantSplit/>
          <w:trHeight w:val="19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8C1FF43" w14:textId="77777777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356A8575" w14:textId="77777777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528EA45B" w14:textId="77777777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42281" w14:textId="008163ED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&lt;&lt;Կենցաղային քիմաիայի գործարան&gt;&gt;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1EC9AD5" w14:textId="7EE3310B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«Кенцахаин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Кимиаи горцаран»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CFCD3C4" w14:textId="6CDD6ACE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119,600.00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A54DFBF" w14:textId="0557574D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23,920.00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518582F" w14:textId="02BCDF32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143,520.00</w:t>
            </w:r>
          </w:p>
        </w:tc>
      </w:tr>
      <w:tr w:rsidR="005A3300" w:rsidRPr="00AF6B5F" w14:paraId="165C0B04" w14:textId="77777777" w:rsidTr="00F768D4">
        <w:trPr>
          <w:cantSplit/>
          <w:trHeight w:val="21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97EB243" w14:textId="77777777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2C896C3D" w14:textId="77777777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2F0A26F8" w14:textId="77777777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5C486" w14:textId="22CB39D0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DD106A6" w14:textId="6975A054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6F8CA19" w14:textId="60949719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107,000.00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16DF8F9" w14:textId="3F757917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21,400.00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02F544C6" w14:textId="18B34D7C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128,400.00</w:t>
            </w:r>
          </w:p>
        </w:tc>
      </w:tr>
      <w:tr w:rsidR="005A3300" w:rsidRPr="00AF6B5F" w14:paraId="47D41363" w14:textId="77777777" w:rsidTr="00F768D4">
        <w:trPr>
          <w:cantSplit/>
          <w:trHeight w:val="25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0294D07E" w14:textId="77777777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220F1FC8" w14:textId="77777777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39430EDD" w14:textId="77777777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DFF40" w14:textId="31B057A1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&lt;&lt;Ֆուդ Մուդ&gt;&gt;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34561D02" w14:textId="551E7D33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6A398A3" w14:textId="0DB5F2D5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93,333.33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D2386EC" w14:textId="18319F09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18,666.67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6FBE02E" w14:textId="42AEE4F3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112,000.00</w:t>
            </w:r>
          </w:p>
        </w:tc>
      </w:tr>
      <w:tr w:rsidR="005A3300" w:rsidRPr="00AF6B5F" w14:paraId="09C252E2" w14:textId="77777777" w:rsidTr="00F768D4">
        <w:trPr>
          <w:cantSplit/>
          <w:trHeight w:val="18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E3D2367" w14:textId="77777777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6A841AB4" w14:textId="77777777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690167FF" w14:textId="77777777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F7E18" w14:textId="4A921F76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&lt;&lt;Լեոպարդ Շին&gt;&gt;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5956477" w14:textId="62CDBBE5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«Леопард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F3C0BEA" w14:textId="09AE2BB8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119,500.00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DA1CBF4" w14:textId="79CFD80E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23,900.00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31A0F1B" w14:textId="35A0835A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143,400.00</w:t>
            </w:r>
          </w:p>
        </w:tc>
      </w:tr>
      <w:tr w:rsidR="005A3300" w:rsidRPr="00AF6B5F" w14:paraId="42504028" w14:textId="77777777" w:rsidTr="00F768D4">
        <w:trPr>
          <w:cantSplit/>
          <w:trHeight w:val="22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15CBFB3" w14:textId="77777777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2E32F831" w14:textId="77777777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7468322F" w14:textId="77777777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A32BA" w14:textId="69DBEDAF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&lt;&lt;Սովթ Պապիրուս&gt;&gt;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B58FAF1" w14:textId="353A322F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«Софт Папирус»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F9F9C35" w14:textId="14A40639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93,333.00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93880FB" w14:textId="738F87AE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18,667.00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7B91464" w14:textId="64550948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112,000.00</w:t>
            </w:r>
          </w:p>
        </w:tc>
      </w:tr>
      <w:tr w:rsidR="005A3300" w:rsidRPr="00AF6B5F" w14:paraId="4E68DA7F" w14:textId="77777777" w:rsidTr="00F768D4">
        <w:trPr>
          <w:cantSplit/>
          <w:trHeight w:val="27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310A4963" w14:textId="77777777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72AE26DD" w14:textId="77777777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1E15EC91" w14:textId="77777777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2128F4" w14:textId="2D51FEBA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&lt;&lt;Յունիփեք&gt;&gt;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752CEDE8" w14:textId="3DA5EACE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«Юнипек»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7AFD23E" w14:textId="212DB462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70,000.00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F218332" w14:textId="716DDB61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14,000.00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3B2D382" w14:textId="1E8618E4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84,000.00</w:t>
            </w:r>
          </w:p>
        </w:tc>
      </w:tr>
      <w:tr w:rsidR="005A3300" w:rsidRPr="00AF6B5F" w14:paraId="543D0C62" w14:textId="77777777" w:rsidTr="00F768D4">
        <w:trPr>
          <w:cantSplit/>
          <w:trHeight w:val="12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1F2CEB6" w14:textId="77777777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2AF0E09A" w14:textId="77777777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75E54E88" w14:textId="77777777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2A865" w14:textId="1975B806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&lt;&lt;Մանուկյան Նարեկ Մանվելի&gt;&gt; ԱՁ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76032798" w14:textId="542185CF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ЧП "Манукян Нарек Манвел"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212EAA0" w14:textId="251748EB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136,000.00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ABFF86E" w14:textId="77777777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1AA7AFE" w14:textId="0955165F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136,000.00</w:t>
            </w:r>
          </w:p>
        </w:tc>
      </w:tr>
      <w:tr w:rsidR="005A3300" w:rsidRPr="00AF6B5F" w14:paraId="7307A404" w14:textId="77777777" w:rsidTr="00F768D4">
        <w:trPr>
          <w:cantSplit/>
          <w:trHeight w:val="16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71DD5A1A" w14:textId="77777777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53D6837E" w14:textId="77777777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677F4FEA" w14:textId="77777777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9A75E" w14:textId="2047FA6E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&lt;&lt;Մեծ Ծիածան&gt;&gt;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4B066F14" w14:textId="045EFF1E" w:rsidR="005A3300" w:rsidRPr="00F768D4" w:rsidRDefault="005A3300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0E0395E" w14:textId="4B6DDB5E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70,666.67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505A297" w14:textId="50858B33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14,133.33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043B53B9" w14:textId="2E3A0C81" w:rsidR="005A3300" w:rsidRPr="00F768D4" w:rsidRDefault="005A330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84,800.00</w:t>
            </w:r>
          </w:p>
        </w:tc>
      </w:tr>
      <w:tr w:rsidR="00B302DF" w:rsidRPr="00AF6B5F" w14:paraId="5C44B161" w14:textId="77777777" w:rsidTr="00F768D4">
        <w:trPr>
          <w:cantSplit/>
          <w:trHeight w:val="201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1FF224FD" w14:textId="12338A23" w:rsidR="00B302DF" w:rsidRPr="00F768D4" w:rsidRDefault="00B302DF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2781C312" w14:textId="24CA9E27" w:rsidR="00B302DF" w:rsidRPr="00F768D4" w:rsidRDefault="00B302DF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սպասքի լվացման դետերգենտներ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3825561E" w14:textId="6B18B825" w:rsidR="00B302DF" w:rsidRPr="00F768D4" w:rsidRDefault="00B302DF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посуды для детергентов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588CE" w14:textId="7E659542" w:rsidR="00B302DF" w:rsidRPr="00F768D4" w:rsidRDefault="00B302DF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&lt;&lt;Կեռնել Քեմիքլս&gt;&gt;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13DFA63" w14:textId="1A1C107F" w:rsidR="00B302DF" w:rsidRPr="00F768D4" w:rsidRDefault="00B302DF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«Кернел Кемиклс»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1BB809B" w14:textId="41B19401" w:rsidR="00B302DF" w:rsidRPr="00F768D4" w:rsidRDefault="00B302DF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112,500.00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1418F94" w14:textId="77777777" w:rsidR="00B302DF" w:rsidRPr="00F768D4" w:rsidRDefault="00B302DF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B2DEF5D" w14:textId="5487C939" w:rsidR="00B302DF" w:rsidRPr="00F768D4" w:rsidRDefault="00B302DF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112,500.00</w:t>
            </w:r>
          </w:p>
        </w:tc>
      </w:tr>
      <w:tr w:rsidR="00B302DF" w:rsidRPr="00AF6B5F" w14:paraId="003A6B79" w14:textId="77777777" w:rsidTr="00F768D4">
        <w:trPr>
          <w:cantSplit/>
          <w:trHeight w:val="27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F3DB0BE" w14:textId="77777777" w:rsidR="00B302DF" w:rsidRPr="00F768D4" w:rsidRDefault="00B302DF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2CB2633C" w14:textId="77777777" w:rsidR="00B302DF" w:rsidRPr="00F768D4" w:rsidRDefault="00B302DF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5295B22A" w14:textId="77777777" w:rsidR="00B302DF" w:rsidRPr="00F768D4" w:rsidRDefault="00B302DF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0C608" w14:textId="783F67E5" w:rsidR="00B302DF" w:rsidRPr="00F768D4" w:rsidRDefault="00B302DF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7119F366" w14:textId="3381B461" w:rsidR="00B302DF" w:rsidRPr="00F768D4" w:rsidRDefault="00B302DF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B9B8FBC" w14:textId="11F1AE34" w:rsidR="00B302DF" w:rsidRPr="00F768D4" w:rsidRDefault="00B302DF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77,916.67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9E5E68D" w14:textId="7FB4C6DF" w:rsidR="00B302DF" w:rsidRPr="00F768D4" w:rsidRDefault="00B302DF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15,583.33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3CAA576" w14:textId="553E4BE0" w:rsidR="00B302DF" w:rsidRPr="00F768D4" w:rsidRDefault="00B302DF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93,500.00</w:t>
            </w:r>
          </w:p>
        </w:tc>
      </w:tr>
      <w:tr w:rsidR="00B302DF" w:rsidRPr="00AF6B5F" w14:paraId="18287B30" w14:textId="77777777" w:rsidTr="00F768D4">
        <w:trPr>
          <w:cantSplit/>
          <w:trHeight w:val="15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02618DD2" w14:textId="77777777" w:rsidR="00B302DF" w:rsidRPr="00F768D4" w:rsidRDefault="00B302DF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738A758C" w14:textId="77777777" w:rsidR="00B302DF" w:rsidRPr="00F768D4" w:rsidRDefault="00B302DF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21CC67E9" w14:textId="77777777" w:rsidR="00B302DF" w:rsidRPr="00F768D4" w:rsidRDefault="00B302DF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B1D5A" w14:textId="51F1BBBF" w:rsidR="00B302DF" w:rsidRPr="00F768D4" w:rsidRDefault="00B302DF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&lt;&lt;Մեծ Ծիածան&gt;&gt;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A61D904" w14:textId="41BC7364" w:rsidR="00B302DF" w:rsidRPr="00F768D4" w:rsidRDefault="00B302DF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6CF47B1" w14:textId="75A39778" w:rsidR="00B302DF" w:rsidRPr="00F768D4" w:rsidRDefault="00B302DF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124,791.67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8FE37F5" w14:textId="1FF6D620" w:rsidR="00B302DF" w:rsidRPr="00F768D4" w:rsidRDefault="00B302DF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24,958.33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BB55FCA" w14:textId="5B814318" w:rsidR="00B302DF" w:rsidRPr="00F768D4" w:rsidRDefault="00B302DF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149,750.00</w:t>
            </w:r>
          </w:p>
        </w:tc>
      </w:tr>
      <w:tr w:rsidR="00B302DF" w:rsidRPr="00AF6B5F" w14:paraId="3D30DE0A" w14:textId="77777777" w:rsidTr="00F768D4">
        <w:trPr>
          <w:cantSplit/>
          <w:trHeight w:val="21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0C4379BE" w14:textId="77777777" w:rsidR="00B302DF" w:rsidRPr="00F768D4" w:rsidRDefault="00B302DF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13A218CF" w14:textId="77777777" w:rsidR="00B302DF" w:rsidRPr="00F768D4" w:rsidRDefault="00B302DF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4C9E8C2C" w14:textId="77777777" w:rsidR="00B302DF" w:rsidRPr="00F768D4" w:rsidRDefault="00B302DF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45F0E" w14:textId="08F7D5C6" w:rsidR="00B302DF" w:rsidRPr="00F768D4" w:rsidRDefault="00B302DF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&lt;&lt;Յունիփեք&gt;&gt;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06F8B95" w14:textId="26D0CF8B" w:rsidR="00B302DF" w:rsidRPr="00F768D4" w:rsidRDefault="00B302DF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«Юнипек»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24A9165" w14:textId="33B6CD55" w:rsidR="00B302DF" w:rsidRPr="00F768D4" w:rsidRDefault="00B302DF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64,583.33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1B8A75D" w14:textId="06EFF473" w:rsidR="00B302DF" w:rsidRPr="00F768D4" w:rsidRDefault="00B302DF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12,916.67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3F9474A" w14:textId="3E818697" w:rsidR="00B302DF" w:rsidRPr="00F768D4" w:rsidRDefault="00B302DF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77,500.00</w:t>
            </w:r>
          </w:p>
        </w:tc>
      </w:tr>
      <w:tr w:rsidR="00B302DF" w:rsidRPr="00AF6B5F" w14:paraId="6A86860E" w14:textId="77777777" w:rsidTr="00F768D4">
        <w:trPr>
          <w:cantSplit/>
          <w:trHeight w:val="28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7968C3EF" w14:textId="77777777" w:rsidR="00B302DF" w:rsidRPr="00F768D4" w:rsidRDefault="00B302DF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4331A45B" w14:textId="77777777" w:rsidR="00B302DF" w:rsidRPr="00F768D4" w:rsidRDefault="00B302DF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627B0CB3" w14:textId="77777777" w:rsidR="00B302DF" w:rsidRPr="00F768D4" w:rsidRDefault="00B302DF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32079" w14:textId="0A152C25" w:rsidR="00B302DF" w:rsidRPr="00F768D4" w:rsidRDefault="00B302DF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&lt;&lt;Ֆուդ Մուդ&gt;&gt;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7E217594" w14:textId="694B4062" w:rsidR="00B302DF" w:rsidRPr="00F768D4" w:rsidRDefault="00B302DF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4A8B4BC" w14:textId="06F1F19B" w:rsidR="00B302DF" w:rsidRPr="00F768D4" w:rsidRDefault="00B302DF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100,000.00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72A87CF" w14:textId="0ACE8068" w:rsidR="00B302DF" w:rsidRPr="00F768D4" w:rsidRDefault="00B302DF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20,000.00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5A8DF2C" w14:textId="2F20D8FE" w:rsidR="00B302DF" w:rsidRPr="00F768D4" w:rsidRDefault="00B302DF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120,000.00</w:t>
            </w:r>
          </w:p>
        </w:tc>
      </w:tr>
      <w:tr w:rsidR="00B302DF" w:rsidRPr="00AF6B5F" w14:paraId="3D129823" w14:textId="77777777" w:rsidTr="00F768D4">
        <w:trPr>
          <w:cantSplit/>
          <w:trHeight w:val="28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0172481" w14:textId="77777777" w:rsidR="00B302DF" w:rsidRPr="00F768D4" w:rsidRDefault="00B302DF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72E05249" w14:textId="77777777" w:rsidR="00B302DF" w:rsidRPr="00F768D4" w:rsidRDefault="00B302DF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22C1AA2A" w14:textId="77777777" w:rsidR="00B302DF" w:rsidRPr="00F768D4" w:rsidRDefault="00B302DF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A9D99B" w14:textId="1A315F7E" w:rsidR="00B302DF" w:rsidRPr="00F768D4" w:rsidRDefault="00B302DF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&lt;&lt;Լեոպարդ Շին&gt;&gt;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10E1308" w14:textId="732928BB" w:rsidR="00B302DF" w:rsidRPr="00F768D4" w:rsidRDefault="00B302DF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«Леопард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3FD0055" w14:textId="0D0C8479" w:rsidR="00B302DF" w:rsidRPr="00F768D4" w:rsidRDefault="00B302DF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110,650.00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C02A255" w14:textId="3442D738" w:rsidR="00B302DF" w:rsidRPr="00F768D4" w:rsidRDefault="00B302DF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22,130.00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C1A6E9F" w14:textId="03476134" w:rsidR="00B302DF" w:rsidRPr="00F768D4" w:rsidRDefault="00B302DF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132,780.00</w:t>
            </w:r>
          </w:p>
        </w:tc>
      </w:tr>
      <w:tr w:rsidR="00B302DF" w:rsidRPr="00AF6B5F" w14:paraId="2F985735" w14:textId="77777777" w:rsidTr="00F768D4">
        <w:trPr>
          <w:cantSplit/>
          <w:trHeight w:val="54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0E086FA1" w14:textId="77777777" w:rsidR="00B302DF" w:rsidRPr="00F768D4" w:rsidRDefault="00B302DF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74AF3619" w14:textId="77777777" w:rsidR="00B302DF" w:rsidRPr="00F768D4" w:rsidRDefault="00B302DF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00BB4948" w14:textId="77777777" w:rsidR="00B302DF" w:rsidRPr="00F768D4" w:rsidRDefault="00B302DF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70DB9" w14:textId="6468C3E8" w:rsidR="00B302DF" w:rsidRPr="00F768D4" w:rsidRDefault="00B302DF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&lt;&lt;Պրոսելս&gt;&gt;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3FD63F62" w14:textId="22308815" w:rsidR="00B302DF" w:rsidRPr="00F768D4" w:rsidRDefault="00B302DF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«Проселс»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94A7B64" w14:textId="3AE14E38" w:rsidR="00B302DF" w:rsidRPr="00F768D4" w:rsidRDefault="00B302DF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102,500.00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96C72F5" w14:textId="708283D9" w:rsidR="00B302DF" w:rsidRPr="00F768D4" w:rsidRDefault="00B302DF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20,500.00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08313B8" w14:textId="5A08FCF0" w:rsidR="00B302DF" w:rsidRPr="00F768D4" w:rsidRDefault="00B302DF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123,000.00</w:t>
            </w:r>
          </w:p>
        </w:tc>
      </w:tr>
      <w:tr w:rsidR="00A03094" w:rsidRPr="00AF6B5F" w14:paraId="1199C8ED" w14:textId="77777777" w:rsidTr="00F768D4">
        <w:trPr>
          <w:cantSplit/>
          <w:trHeight w:val="29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1638F94D" w14:textId="5E470E7F" w:rsidR="00A03094" w:rsidRPr="00F768D4" w:rsidRDefault="00A03094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22C0BF0A" w14:textId="12A3DA8A" w:rsidR="00A03094" w:rsidRPr="00F768D4" w:rsidRDefault="00A03094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լվացքի փոշի ավտոմատ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576DA1B9" w14:textId="2E5D4FDD" w:rsidR="00A03094" w:rsidRPr="00F768D4" w:rsidRDefault="00A03094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стиральный порошок автомат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20DCD" w14:textId="26FBE745" w:rsidR="00A03094" w:rsidRPr="00F768D4" w:rsidRDefault="00A03094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&lt;&lt;Ֆուդ Մուդ&gt;&gt;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323831EA" w14:textId="28E41923" w:rsidR="00A03094" w:rsidRPr="00F768D4" w:rsidRDefault="00A03094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0DF9994" w14:textId="51A509BD" w:rsidR="00A03094" w:rsidRPr="00F768D4" w:rsidRDefault="00A0309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7,375.00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D1385C1" w14:textId="43737013" w:rsidR="00A03094" w:rsidRPr="00F768D4" w:rsidRDefault="00A0309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1,475.00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0FEFF6D" w14:textId="3E9F6FA1" w:rsidR="00A03094" w:rsidRPr="00F768D4" w:rsidRDefault="00A0309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8,850.00</w:t>
            </w:r>
          </w:p>
        </w:tc>
      </w:tr>
      <w:tr w:rsidR="00A03094" w:rsidRPr="00AF6B5F" w14:paraId="35FA93B4" w14:textId="77777777" w:rsidTr="00F768D4">
        <w:trPr>
          <w:cantSplit/>
          <w:trHeight w:val="39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ECBB604" w14:textId="77777777" w:rsidR="00A03094" w:rsidRPr="00F768D4" w:rsidRDefault="00A03094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081277D2" w14:textId="77777777" w:rsidR="00A03094" w:rsidRPr="00F768D4" w:rsidRDefault="00A03094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478B67E3" w14:textId="77777777" w:rsidR="00A03094" w:rsidRPr="00F768D4" w:rsidRDefault="00A03094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D5CEF" w14:textId="058A4E75" w:rsidR="00A03094" w:rsidRPr="00F768D4" w:rsidRDefault="00A03094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383251F" w14:textId="25F07F40" w:rsidR="00A03094" w:rsidRPr="00F768D4" w:rsidRDefault="00A03094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9341078" w14:textId="164E7C31" w:rsidR="00A03094" w:rsidRPr="00F768D4" w:rsidRDefault="00A0309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11,225.00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D68AF40" w14:textId="5BFF1148" w:rsidR="00A03094" w:rsidRPr="00F768D4" w:rsidRDefault="00A0309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2,245.00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417F40E" w14:textId="6346DACF" w:rsidR="00A03094" w:rsidRPr="00F768D4" w:rsidRDefault="00A0309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13,470.00</w:t>
            </w:r>
          </w:p>
        </w:tc>
      </w:tr>
      <w:tr w:rsidR="00A03094" w:rsidRPr="00AF6B5F" w14:paraId="60536F47" w14:textId="77777777" w:rsidTr="00F768D4">
        <w:trPr>
          <w:cantSplit/>
          <w:trHeight w:val="39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9E924BA" w14:textId="77777777" w:rsidR="00A03094" w:rsidRPr="00F768D4" w:rsidRDefault="00A03094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2032A51A" w14:textId="77777777" w:rsidR="00A03094" w:rsidRPr="00F768D4" w:rsidRDefault="00A03094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51F48C65" w14:textId="77777777" w:rsidR="00A03094" w:rsidRPr="00F768D4" w:rsidRDefault="00A03094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AD024" w14:textId="3045275E" w:rsidR="00A03094" w:rsidRPr="00F768D4" w:rsidRDefault="00A03094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&lt;&lt;Մեծ Ծիածան&gt;&gt;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72CFB98F" w14:textId="680417C3" w:rsidR="00A03094" w:rsidRPr="00F768D4" w:rsidRDefault="00A03094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60EA3E7" w14:textId="00109326" w:rsidR="00A03094" w:rsidRPr="00F768D4" w:rsidRDefault="00A0309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7,250.00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AB29FA0" w14:textId="16E9BD39" w:rsidR="00A03094" w:rsidRPr="00F768D4" w:rsidRDefault="00A0309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1,450.00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1A27445" w14:textId="200CF1D4" w:rsidR="00A03094" w:rsidRPr="00F768D4" w:rsidRDefault="00A0309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8,700.00</w:t>
            </w:r>
          </w:p>
        </w:tc>
      </w:tr>
      <w:tr w:rsidR="00836B31" w:rsidRPr="00AF6B5F" w14:paraId="1C54E258" w14:textId="77777777" w:rsidTr="00F768D4">
        <w:trPr>
          <w:cantSplit/>
          <w:trHeight w:val="23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27614665" w14:textId="6703F74D" w:rsidR="00836B31" w:rsidRPr="00F768D4" w:rsidRDefault="00836B31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59D65A58" w14:textId="2DB53D27" w:rsidR="00836B31" w:rsidRPr="00F768D4" w:rsidRDefault="00836B31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սպասքի լվացման դետերգենտներ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0F54D104" w14:textId="4CCDA4D4" w:rsidR="00836B31" w:rsidRPr="00F768D4" w:rsidRDefault="00836B31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посуды для детергентов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34146" w14:textId="0C0B05FF" w:rsidR="00836B31" w:rsidRPr="00F768D4" w:rsidRDefault="00836B31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&lt;&lt;Ֆուդ Մուդ&gt;&gt;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04BE477" w14:textId="1DF1BDF6" w:rsidR="00836B31" w:rsidRPr="00F768D4" w:rsidRDefault="00836B31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A884806" w14:textId="7FB2316A" w:rsidR="00836B31" w:rsidRPr="00F768D4" w:rsidRDefault="00836B31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6,875.00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940011F" w14:textId="721EB819" w:rsidR="00836B31" w:rsidRPr="00F768D4" w:rsidRDefault="00836B31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1,375.00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0777DC8E" w14:textId="1F899C62" w:rsidR="00836B31" w:rsidRPr="00F768D4" w:rsidRDefault="00836B31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8,250.00</w:t>
            </w:r>
          </w:p>
        </w:tc>
      </w:tr>
      <w:tr w:rsidR="00836B31" w:rsidRPr="00AF6B5F" w14:paraId="7C730406" w14:textId="77777777" w:rsidTr="00F768D4">
        <w:trPr>
          <w:cantSplit/>
          <w:trHeight w:val="34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A4DECDC" w14:textId="77777777" w:rsidR="00836B31" w:rsidRPr="00F768D4" w:rsidRDefault="00836B31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4A84AA62" w14:textId="77777777" w:rsidR="00836B31" w:rsidRPr="00F768D4" w:rsidRDefault="00836B31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5E89521C" w14:textId="77777777" w:rsidR="00836B31" w:rsidRPr="00F768D4" w:rsidRDefault="00836B31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FD436" w14:textId="5E11544B" w:rsidR="00836B31" w:rsidRPr="00F768D4" w:rsidRDefault="00836B31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411D05DE" w14:textId="59DB977D" w:rsidR="00836B31" w:rsidRPr="00F768D4" w:rsidRDefault="00836B31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176DEDB" w14:textId="7D411478" w:rsidR="00836B31" w:rsidRPr="00F768D4" w:rsidRDefault="00836B31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10,020.83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8503CCC" w14:textId="44BB3AA0" w:rsidR="00836B31" w:rsidRPr="00F768D4" w:rsidRDefault="00836B31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2,004.17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9390B4A" w14:textId="5DC4EFDA" w:rsidR="00836B31" w:rsidRPr="00F768D4" w:rsidRDefault="00836B31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12,025.00</w:t>
            </w:r>
          </w:p>
        </w:tc>
      </w:tr>
      <w:tr w:rsidR="00836B31" w:rsidRPr="00AF6B5F" w14:paraId="13D8FD53" w14:textId="77777777" w:rsidTr="00F768D4">
        <w:trPr>
          <w:cantSplit/>
          <w:trHeight w:val="46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564B3F0" w14:textId="77777777" w:rsidR="00836B31" w:rsidRPr="00F768D4" w:rsidRDefault="00836B31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5357AFF0" w14:textId="77777777" w:rsidR="00836B31" w:rsidRPr="00F768D4" w:rsidRDefault="00836B31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66057B67" w14:textId="77777777" w:rsidR="00836B31" w:rsidRPr="00F768D4" w:rsidRDefault="00836B31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C09DD" w14:textId="584F72DF" w:rsidR="00836B31" w:rsidRPr="00F768D4" w:rsidRDefault="00836B31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&lt;&lt;Մեծ Ծիածան&gt;&gt;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14F34F43" w14:textId="7AF6B464" w:rsidR="00836B31" w:rsidRPr="00F768D4" w:rsidRDefault="00836B31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5346713" w14:textId="67327554" w:rsidR="00836B31" w:rsidRPr="00F768D4" w:rsidRDefault="00836B31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4,145.83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6632469" w14:textId="15CC1061" w:rsidR="00836B31" w:rsidRPr="00F768D4" w:rsidRDefault="00836B31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829.17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478A830" w14:textId="509D0C30" w:rsidR="00836B31" w:rsidRPr="00F768D4" w:rsidRDefault="00836B31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4,975.00</w:t>
            </w:r>
          </w:p>
        </w:tc>
      </w:tr>
      <w:tr w:rsidR="00BE7BD0" w:rsidRPr="00AF6B5F" w14:paraId="78AFA8F9" w14:textId="77777777" w:rsidTr="00F768D4">
        <w:trPr>
          <w:cantSplit/>
          <w:trHeight w:val="279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3F29DC85" w14:textId="1E3324A9" w:rsidR="00BE7BD0" w:rsidRPr="00F768D4" w:rsidRDefault="00BE7BD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43FDA791" w14:textId="692149D9" w:rsidR="00BE7BD0" w:rsidRPr="00F768D4" w:rsidRDefault="00BE7BD0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կահույքի փայլեցման միջոց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751249ED" w14:textId="0839472A" w:rsidR="00BE7BD0" w:rsidRPr="00F768D4" w:rsidRDefault="00BE7BD0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мебель деревянная для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B0AA6" w14:textId="1A27BA5E" w:rsidR="00BE7BD0" w:rsidRPr="00F768D4" w:rsidRDefault="00BE7BD0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&lt;&lt;Ֆուդ Մուդ&gt;&gt;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11C45E65" w14:textId="01255975" w:rsidR="00BE7BD0" w:rsidRPr="00F768D4" w:rsidRDefault="00BE7BD0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566053C" w14:textId="10E57E8D" w:rsidR="00BE7BD0" w:rsidRPr="00F768D4" w:rsidRDefault="00BE7BD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19,375.00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5E39FA5" w14:textId="4F349EAC" w:rsidR="00BE7BD0" w:rsidRPr="00F768D4" w:rsidRDefault="00BE7BD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3,875.00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8705668" w14:textId="30B7FB59" w:rsidR="00BE7BD0" w:rsidRPr="00F768D4" w:rsidRDefault="00BE7BD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23,250.00</w:t>
            </w:r>
          </w:p>
        </w:tc>
      </w:tr>
      <w:tr w:rsidR="00BE7BD0" w:rsidRPr="00AF6B5F" w14:paraId="62C0D0BC" w14:textId="77777777" w:rsidTr="00F768D4">
        <w:trPr>
          <w:cantSplit/>
          <w:trHeight w:val="42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BAC3E7D" w14:textId="77777777" w:rsidR="00BE7BD0" w:rsidRPr="00F768D4" w:rsidRDefault="00BE7BD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49E61F5F" w14:textId="77777777" w:rsidR="00BE7BD0" w:rsidRPr="00F768D4" w:rsidRDefault="00BE7BD0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1C4E50F6" w14:textId="77777777" w:rsidR="00BE7BD0" w:rsidRPr="00F768D4" w:rsidRDefault="00BE7BD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4B1DB" w14:textId="1D3252CF" w:rsidR="00BE7BD0" w:rsidRPr="00F768D4" w:rsidRDefault="00BE7BD0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14A7D2C9" w14:textId="2E9FA1FF" w:rsidR="00BE7BD0" w:rsidRPr="00F768D4" w:rsidRDefault="00BE7BD0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54E33A7" w14:textId="3D168276" w:rsidR="00BE7BD0" w:rsidRPr="00F768D4" w:rsidRDefault="00BE7BD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34,775.00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4203DD9" w14:textId="2397C601" w:rsidR="00BE7BD0" w:rsidRPr="00F768D4" w:rsidRDefault="00BE7BD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6,955.00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03F17FCF" w14:textId="1093E5BD" w:rsidR="00BE7BD0" w:rsidRPr="00F768D4" w:rsidRDefault="00BE7BD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41,730.00</w:t>
            </w:r>
          </w:p>
        </w:tc>
      </w:tr>
      <w:tr w:rsidR="00BE7BD0" w:rsidRPr="00AF6B5F" w14:paraId="646FC9A0" w14:textId="77777777" w:rsidTr="00F768D4">
        <w:trPr>
          <w:cantSplit/>
          <w:trHeight w:val="34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4B647E01" w14:textId="77777777" w:rsidR="00BE7BD0" w:rsidRPr="00F768D4" w:rsidRDefault="00BE7BD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6942BFE8" w14:textId="77777777" w:rsidR="00BE7BD0" w:rsidRPr="00F768D4" w:rsidRDefault="00BE7BD0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40C9156D" w14:textId="77777777" w:rsidR="00BE7BD0" w:rsidRPr="00F768D4" w:rsidRDefault="00BE7BD0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7D0E2" w14:textId="14E1412E" w:rsidR="00BE7BD0" w:rsidRPr="00F768D4" w:rsidRDefault="00BE7BD0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&lt;&lt;Մեծ Ծիածան&gt;&gt;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47256995" w14:textId="208E3A0F" w:rsidR="00BE7BD0" w:rsidRPr="00F768D4" w:rsidRDefault="00BE7BD0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1506029" w14:textId="0B561BB5" w:rsidR="00BE7BD0" w:rsidRPr="00F768D4" w:rsidRDefault="00BE7BD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18,025.00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385AF02" w14:textId="0171A275" w:rsidR="00BE7BD0" w:rsidRPr="00F768D4" w:rsidRDefault="00BE7BD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3,605.00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A97965A" w14:textId="7F7222B7" w:rsidR="00BE7BD0" w:rsidRPr="00F768D4" w:rsidRDefault="00BE7BD0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21,630.00</w:t>
            </w:r>
          </w:p>
        </w:tc>
      </w:tr>
      <w:tr w:rsidR="00135A55" w:rsidRPr="00AF6B5F" w14:paraId="3AB866EC" w14:textId="77777777" w:rsidTr="00F768D4">
        <w:trPr>
          <w:cantSplit/>
          <w:trHeight w:val="285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01985F09" w14:textId="2B121926" w:rsidR="00135A55" w:rsidRPr="00F768D4" w:rsidRDefault="00135A55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4D828DA6" w14:textId="4F2F2608" w:rsidR="00135A55" w:rsidRPr="00F768D4" w:rsidRDefault="00135A55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օդի թարմացուցիչներ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2480E7AF" w14:textId="186BCA30" w:rsidR="00135A55" w:rsidRPr="00F768D4" w:rsidRDefault="00135A55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воздуха старостин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4E35E" w14:textId="6C1E05A1" w:rsidR="00135A55" w:rsidRPr="00F768D4" w:rsidRDefault="00135A55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DD348DD" w14:textId="56CAE57A" w:rsidR="00135A55" w:rsidRPr="00F768D4" w:rsidRDefault="00135A55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D9F3D92" w14:textId="40D25A0E" w:rsidR="00135A55" w:rsidRPr="00F768D4" w:rsidRDefault="00135A55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9,200.00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109F8DC" w14:textId="60D591AB" w:rsidR="00135A55" w:rsidRPr="00F768D4" w:rsidRDefault="00135A55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1,840.00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69CDC33" w14:textId="7C422B01" w:rsidR="00135A55" w:rsidRPr="00F768D4" w:rsidRDefault="00135A55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11,040.00</w:t>
            </w:r>
          </w:p>
        </w:tc>
      </w:tr>
      <w:tr w:rsidR="00135A55" w:rsidRPr="00AF6B5F" w14:paraId="2EFA9ADA" w14:textId="77777777" w:rsidTr="00F768D4">
        <w:trPr>
          <w:cantSplit/>
          <w:trHeight w:val="27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5EF3ED1" w14:textId="77777777" w:rsidR="00135A55" w:rsidRPr="00F768D4" w:rsidRDefault="00135A55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164984A9" w14:textId="77777777" w:rsidR="00135A55" w:rsidRPr="00F768D4" w:rsidRDefault="00135A55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1D730BBB" w14:textId="77777777" w:rsidR="00135A55" w:rsidRPr="00F768D4" w:rsidRDefault="00135A55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5D195" w14:textId="1178B60F" w:rsidR="00135A55" w:rsidRPr="00F768D4" w:rsidRDefault="00135A55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&lt;&lt;Մեծ Ծիածան&gt;&gt;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4B963A5D" w14:textId="5EED181E" w:rsidR="00135A55" w:rsidRPr="00F768D4" w:rsidRDefault="00135A55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D49D794" w14:textId="48C3195B" w:rsidR="00135A55" w:rsidRPr="00F768D4" w:rsidRDefault="00135A55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14,600.00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4E021C7" w14:textId="7FB08575" w:rsidR="00135A55" w:rsidRPr="00F768D4" w:rsidRDefault="00135A55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2,920.00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57CC767" w14:textId="31FCCBB2" w:rsidR="00135A55" w:rsidRPr="00F768D4" w:rsidRDefault="00135A55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17,520.00</w:t>
            </w:r>
          </w:p>
        </w:tc>
      </w:tr>
      <w:tr w:rsidR="00135A55" w:rsidRPr="00AF6B5F" w14:paraId="3D480B91" w14:textId="77777777" w:rsidTr="00F768D4">
        <w:trPr>
          <w:cantSplit/>
          <w:trHeight w:val="25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47CCF132" w14:textId="77777777" w:rsidR="00135A55" w:rsidRPr="00F768D4" w:rsidRDefault="00135A55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1C4DD891" w14:textId="77777777" w:rsidR="00135A55" w:rsidRPr="00F768D4" w:rsidRDefault="00135A55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7179FE80" w14:textId="77777777" w:rsidR="00135A55" w:rsidRPr="00F768D4" w:rsidRDefault="00135A55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56DCE" w14:textId="4A1F3E9C" w:rsidR="00135A55" w:rsidRPr="00F768D4" w:rsidRDefault="00135A55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&lt;&lt;Սովթ Պապիրուս&gt;&gt;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6F27B09" w14:textId="2BB1C36F" w:rsidR="00135A55" w:rsidRPr="00F768D4" w:rsidRDefault="00135A55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«Софт Папирус»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F66E434" w14:textId="5DA34E37" w:rsidR="00135A55" w:rsidRPr="00F768D4" w:rsidRDefault="00135A55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9,000.00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94D9A39" w14:textId="5CFC8C77" w:rsidR="00135A55" w:rsidRPr="00F768D4" w:rsidRDefault="00135A55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1,800.00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12255F3" w14:textId="5FA58E11" w:rsidR="00135A55" w:rsidRPr="00F768D4" w:rsidRDefault="00135A55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10,800.00</w:t>
            </w:r>
          </w:p>
        </w:tc>
      </w:tr>
      <w:tr w:rsidR="00135A55" w:rsidRPr="00AF6B5F" w14:paraId="386A7291" w14:textId="77777777" w:rsidTr="00F768D4">
        <w:trPr>
          <w:cantSplit/>
          <w:trHeight w:val="21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3822460A" w14:textId="77777777" w:rsidR="00135A55" w:rsidRPr="00F768D4" w:rsidRDefault="00135A55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15E5D1F7" w14:textId="77777777" w:rsidR="00135A55" w:rsidRPr="00F768D4" w:rsidRDefault="00135A55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2CB4AC86" w14:textId="77777777" w:rsidR="00135A55" w:rsidRPr="00F768D4" w:rsidRDefault="00135A55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6892" w14:textId="6D47FE09" w:rsidR="00135A55" w:rsidRPr="00F768D4" w:rsidRDefault="00135A55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&lt;&lt;Ֆուդ Մուդ&gt;&gt;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9F7855A" w14:textId="7DE993A1" w:rsidR="00135A55" w:rsidRPr="00F768D4" w:rsidRDefault="00135A55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7C39F25" w14:textId="04D18B24" w:rsidR="00135A55" w:rsidRPr="00F768D4" w:rsidRDefault="00135A55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9,800.00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6BD12ED" w14:textId="75D39D18" w:rsidR="00135A55" w:rsidRPr="00F768D4" w:rsidRDefault="00135A55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1,960.00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E8BE8AF" w14:textId="523EAAB0" w:rsidR="00135A55" w:rsidRPr="00F768D4" w:rsidRDefault="00135A55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11,760.00</w:t>
            </w:r>
          </w:p>
        </w:tc>
      </w:tr>
      <w:tr w:rsidR="00135A55" w:rsidRPr="00AF6B5F" w14:paraId="7EAA9DD9" w14:textId="77777777" w:rsidTr="00F768D4">
        <w:trPr>
          <w:cantSplit/>
          <w:trHeight w:val="19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00AAA8B" w14:textId="77777777" w:rsidR="00135A55" w:rsidRPr="00F768D4" w:rsidRDefault="00135A55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443D817E" w14:textId="77777777" w:rsidR="00135A55" w:rsidRPr="00F768D4" w:rsidRDefault="00135A55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069DA74D" w14:textId="77777777" w:rsidR="00135A55" w:rsidRPr="00F768D4" w:rsidRDefault="00135A55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7F75B" w14:textId="4926FD46" w:rsidR="00135A55" w:rsidRPr="00F768D4" w:rsidRDefault="00135A55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&lt;&lt;Լեոպարդ Շին&gt;&gt;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3D495BB7" w14:textId="77CF5060" w:rsidR="00135A55" w:rsidRPr="00F768D4" w:rsidRDefault="00135A55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«Леопард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2504669" w14:textId="674B6CEE" w:rsidR="00135A55" w:rsidRPr="00F768D4" w:rsidRDefault="00135A55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12,300.00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CA9F633" w14:textId="539EE29E" w:rsidR="00135A55" w:rsidRPr="00F768D4" w:rsidRDefault="00135A55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2,460.00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F56C404" w14:textId="1168A06B" w:rsidR="00135A55" w:rsidRPr="00F768D4" w:rsidRDefault="00135A55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14,760.00</w:t>
            </w:r>
          </w:p>
        </w:tc>
      </w:tr>
      <w:tr w:rsidR="00135A55" w:rsidRPr="00AF6B5F" w14:paraId="1C7E6B4C" w14:textId="77777777" w:rsidTr="00F768D4">
        <w:trPr>
          <w:cantSplit/>
          <w:trHeight w:val="19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658C721" w14:textId="77777777" w:rsidR="00135A55" w:rsidRPr="00F768D4" w:rsidRDefault="00135A55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36DC04B2" w14:textId="77777777" w:rsidR="00135A55" w:rsidRPr="00F768D4" w:rsidRDefault="00135A55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31ACF3FC" w14:textId="77777777" w:rsidR="00135A55" w:rsidRPr="00F768D4" w:rsidRDefault="00135A55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8E3C9" w14:textId="75DED440" w:rsidR="00135A55" w:rsidRPr="00F768D4" w:rsidRDefault="00135A55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&lt;&lt;Պրոսելս&gt;&gt;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7CE77CAB" w14:textId="0081A1FA" w:rsidR="00135A55" w:rsidRPr="00F768D4" w:rsidRDefault="00135A55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«Проселс»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7A6A67A" w14:textId="082F97B7" w:rsidR="00135A55" w:rsidRPr="00F768D4" w:rsidRDefault="00135A55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13,420.00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F4D87FD" w14:textId="24DBFB2F" w:rsidR="00135A55" w:rsidRPr="00F768D4" w:rsidRDefault="00135A55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2,684.00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C66BD71" w14:textId="264005CB" w:rsidR="00135A55" w:rsidRPr="00F768D4" w:rsidRDefault="00135A55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16,104.00</w:t>
            </w:r>
          </w:p>
        </w:tc>
      </w:tr>
      <w:tr w:rsidR="00153504" w:rsidRPr="00AF6B5F" w14:paraId="78F4F04A" w14:textId="77777777" w:rsidTr="00F768D4">
        <w:trPr>
          <w:cantSplit/>
          <w:trHeight w:val="248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5989B5B7" w14:textId="705B91A8" w:rsidR="00153504" w:rsidRPr="00F768D4" w:rsidRDefault="00153504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130D1CC1" w14:textId="5921AE70" w:rsidR="00153504" w:rsidRPr="00F768D4" w:rsidRDefault="00153504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աշխատանքային ձեռնոցներ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7914C178" w14:textId="7A384231" w:rsidR="00153504" w:rsidRPr="00F768D4" w:rsidRDefault="00153504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рабочие перчатки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F22FD" w14:textId="42FAADF2" w:rsidR="00153504" w:rsidRPr="00F768D4" w:rsidRDefault="00153504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&lt;&lt;Հայկ Ղազարյան Աշոտի&gt;&gt; ԱՁ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72FE0A44" w14:textId="25EFEDFD" w:rsidR="00153504" w:rsidRPr="00F768D4" w:rsidRDefault="00153504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ЧП  «Айк Газарян Ашот»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6DCC20D" w14:textId="0089CAEC" w:rsidR="00153504" w:rsidRPr="00F768D4" w:rsidRDefault="0015350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45,000.00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E0D1D34" w14:textId="413A6234" w:rsidR="00153504" w:rsidRPr="00F768D4" w:rsidRDefault="0015350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9,000.00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8261B5F" w14:textId="77D62DA5" w:rsidR="00153504" w:rsidRPr="00F768D4" w:rsidRDefault="0015350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54,000.00</w:t>
            </w:r>
          </w:p>
        </w:tc>
      </w:tr>
      <w:tr w:rsidR="00153504" w:rsidRPr="00AF6B5F" w14:paraId="24E3E2C3" w14:textId="77777777" w:rsidTr="00F768D4">
        <w:trPr>
          <w:cantSplit/>
          <w:trHeight w:val="28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3A80E348" w14:textId="77777777" w:rsidR="00153504" w:rsidRPr="00F768D4" w:rsidRDefault="00153504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7D9C0616" w14:textId="77777777" w:rsidR="00153504" w:rsidRPr="00F768D4" w:rsidRDefault="00153504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65A27E63" w14:textId="77777777" w:rsidR="00153504" w:rsidRPr="00F768D4" w:rsidRDefault="00153504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79AAC" w14:textId="6EA2068E" w:rsidR="00153504" w:rsidRPr="00F768D4" w:rsidRDefault="00153504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B5571E1" w14:textId="58E259EA" w:rsidR="00153504" w:rsidRPr="00F768D4" w:rsidRDefault="00153504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7FEA3D2" w14:textId="7EA0483C" w:rsidR="00153504" w:rsidRPr="00F768D4" w:rsidRDefault="0015350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41,250.00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EDF9C62" w14:textId="66002B04" w:rsidR="00153504" w:rsidRPr="00F768D4" w:rsidRDefault="0015350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8,250.00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37F476C" w14:textId="2F7F3728" w:rsidR="00153504" w:rsidRPr="00F768D4" w:rsidRDefault="0015350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49,500.00</w:t>
            </w:r>
          </w:p>
        </w:tc>
      </w:tr>
      <w:tr w:rsidR="00153504" w:rsidRPr="00AF6B5F" w14:paraId="3F1204DA" w14:textId="77777777" w:rsidTr="00F768D4">
        <w:trPr>
          <w:cantSplit/>
          <w:trHeight w:val="30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3E16CC09" w14:textId="77777777" w:rsidR="00153504" w:rsidRPr="00F768D4" w:rsidRDefault="00153504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0B9E4153" w14:textId="77777777" w:rsidR="00153504" w:rsidRPr="00F768D4" w:rsidRDefault="00153504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513CCEA4" w14:textId="77777777" w:rsidR="00153504" w:rsidRPr="00F768D4" w:rsidRDefault="00153504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039FA" w14:textId="3E73D94A" w:rsidR="00153504" w:rsidRPr="00F768D4" w:rsidRDefault="00153504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&lt;&lt;Մեծ Ծիածան&gt;&gt;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34D01D6" w14:textId="7D63CAF7" w:rsidR="00153504" w:rsidRPr="00F768D4" w:rsidRDefault="00153504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C4C5CAA" w14:textId="786E52D3" w:rsidR="00153504" w:rsidRPr="00F768D4" w:rsidRDefault="0015350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41,500.00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88BAB24" w14:textId="3B6C547A" w:rsidR="00153504" w:rsidRPr="00F768D4" w:rsidRDefault="0015350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8,300.00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131658F" w14:textId="45F18E7B" w:rsidR="00153504" w:rsidRPr="00F768D4" w:rsidRDefault="0015350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49,800.00</w:t>
            </w:r>
          </w:p>
        </w:tc>
      </w:tr>
      <w:tr w:rsidR="009E7785" w:rsidRPr="00AF6B5F" w14:paraId="313D2704" w14:textId="77777777" w:rsidTr="00F768D4">
        <w:trPr>
          <w:cantSplit/>
          <w:trHeight w:val="34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052888DA" w14:textId="77777777" w:rsidR="009E7785" w:rsidRPr="00F768D4" w:rsidRDefault="009E7785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7F16B37C" w14:textId="77777777" w:rsidR="009E7785" w:rsidRPr="00F768D4" w:rsidRDefault="009E7785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24F0A744" w14:textId="77777777" w:rsidR="009E7785" w:rsidRPr="00F768D4" w:rsidRDefault="009E7785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DA210" w14:textId="5EF3ED6F" w:rsidR="009E7785" w:rsidRPr="00F768D4" w:rsidRDefault="009E7785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&lt;&lt;Յունիփեք&gt;&gt;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04F08CB" w14:textId="4EE8929D" w:rsidR="009E7785" w:rsidRPr="00F768D4" w:rsidRDefault="009E7785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«Юнипек»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3112A71" w14:textId="04A2E077" w:rsidR="009E7785" w:rsidRPr="00F768D4" w:rsidRDefault="009E7785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37,750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495EA99" w14:textId="7FB164EF" w:rsidR="009E7785" w:rsidRPr="00F768D4" w:rsidRDefault="009E7785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7,550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655B63D" w14:textId="0D562D0A" w:rsidR="009E7785" w:rsidRPr="00F768D4" w:rsidRDefault="009E7785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45,300</w:t>
            </w:r>
          </w:p>
        </w:tc>
      </w:tr>
      <w:tr w:rsidR="009E7785" w:rsidRPr="00AF6B5F" w14:paraId="5507D4F3" w14:textId="77777777" w:rsidTr="00F768D4">
        <w:trPr>
          <w:cantSplit/>
          <w:trHeight w:val="57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C6A8234" w14:textId="77777777" w:rsidR="009E7785" w:rsidRPr="00F768D4" w:rsidRDefault="009E7785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7D11F6B4" w14:textId="77777777" w:rsidR="009E7785" w:rsidRPr="00F768D4" w:rsidRDefault="009E7785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35325439" w14:textId="77777777" w:rsidR="009E7785" w:rsidRPr="00F768D4" w:rsidRDefault="009E7785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5D9DC" w14:textId="691D6197" w:rsidR="009E7785" w:rsidRPr="00F768D4" w:rsidRDefault="009E7785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&lt;&lt;Ֆուդ Մուդ&gt;&gt;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3513ADE1" w14:textId="2735C1D0" w:rsidR="009E7785" w:rsidRPr="00F768D4" w:rsidRDefault="009E7785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F026C3A" w14:textId="34F8C7FE" w:rsidR="009E7785" w:rsidRPr="00F768D4" w:rsidRDefault="009E7785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37,500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AFEBE98" w14:textId="45241B5F" w:rsidR="009E7785" w:rsidRPr="00F768D4" w:rsidRDefault="009E7785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7,500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09E298AD" w14:textId="11E1C3D3" w:rsidR="009E7785" w:rsidRPr="00F768D4" w:rsidRDefault="009E7785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45,000</w:t>
            </w:r>
          </w:p>
        </w:tc>
      </w:tr>
      <w:tr w:rsidR="00C079AB" w:rsidRPr="00AF6B5F" w14:paraId="7AD163D4" w14:textId="77777777" w:rsidTr="00F768D4">
        <w:trPr>
          <w:cantSplit/>
          <w:trHeight w:val="130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459D2B3E" w14:textId="03EFC57C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3990D113" w14:textId="0862277E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աշխատանքային ձեռնոցներ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03B1A0CB" w14:textId="5B5038D3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рабочие перчатки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24BE2" w14:textId="754D938B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4BD60986" w14:textId="3C222B24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D382D26" w14:textId="05DDD06F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248,333.33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F28F1FC" w14:textId="2991E953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49,666.67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00D808AC" w14:textId="5DB0D511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298,000.00</w:t>
            </w:r>
          </w:p>
        </w:tc>
      </w:tr>
      <w:tr w:rsidR="00C079AB" w:rsidRPr="00AF6B5F" w14:paraId="754F085D" w14:textId="77777777" w:rsidTr="00F768D4">
        <w:trPr>
          <w:cantSplit/>
          <w:trHeight w:val="24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4ED9A58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0A470CD2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62C38883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58FA96" w14:textId="63EAC4B1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&lt;&lt;Մեծ Ծիածան&gt;&gt;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A91FCAC" w14:textId="40889A22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D972475" w14:textId="538DF067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228,333.33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A5E8267" w14:textId="074C8865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45,666.67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6BDAAD2" w14:textId="1E195087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274,000.00</w:t>
            </w:r>
          </w:p>
        </w:tc>
      </w:tr>
      <w:tr w:rsidR="00C079AB" w:rsidRPr="00AF6B5F" w14:paraId="31801C85" w14:textId="77777777" w:rsidTr="00F768D4">
        <w:trPr>
          <w:cantSplit/>
          <w:trHeight w:val="27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03D7EEF7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0DF720C6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5CB0F164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982A4" w14:textId="4C33099C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&lt;&lt;Յունիփեք&gt;&gt;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28583FA" w14:textId="5D0472D9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«Юнипек»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724E2B6" w14:textId="0EB6CC1F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203,333.33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D1A589B" w14:textId="15C17A36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40,666.67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6C5E8C8" w14:textId="3A7A1EE4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244,000.00</w:t>
            </w:r>
          </w:p>
        </w:tc>
      </w:tr>
      <w:tr w:rsidR="00C079AB" w:rsidRPr="00AF6B5F" w14:paraId="78BC9AB0" w14:textId="77777777" w:rsidTr="00F768D4">
        <w:trPr>
          <w:cantSplit/>
          <w:trHeight w:val="27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195182F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5FCD9BA3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6DD8B0E0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67A76" w14:textId="79FFF049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&lt;&lt;Հայկ Ղազարյան Աշոտի&gt;&gt; ԱՁ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C94C8B9" w14:textId="6AB20A1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ЧП  «Айк Газарян Ашот»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2E54277" w14:textId="4B3A1203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255,000.00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033A061" w14:textId="0DD1C806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51,000.00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79C7836" w14:textId="43F333DE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306,000.00</w:t>
            </w:r>
          </w:p>
        </w:tc>
      </w:tr>
      <w:tr w:rsidR="00C079AB" w:rsidRPr="00AF6B5F" w14:paraId="1A5798B2" w14:textId="77777777" w:rsidTr="00F768D4">
        <w:trPr>
          <w:cantSplit/>
          <w:trHeight w:val="30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1678E8C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1CD45605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18F4CA65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55099" w14:textId="6419B37F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&lt;&lt;Լեոպարդ Շին&gt;&gt;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0F1B123" w14:textId="490805E6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«Леопард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3253DFE" w14:textId="53D71E92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375,000.00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6C8258B" w14:textId="7EBCB4F5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75,000.00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7553177" w14:textId="287706C1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450,000.00</w:t>
            </w:r>
          </w:p>
        </w:tc>
      </w:tr>
      <w:tr w:rsidR="00C079AB" w:rsidRPr="00AF6B5F" w14:paraId="65E066AB" w14:textId="77777777" w:rsidTr="00F768D4">
        <w:trPr>
          <w:cantSplit/>
          <w:trHeight w:val="32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66F110D3" w14:textId="2077C572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491F572D" w14:textId="48DFBC10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աշխատանքային ձեռնոցներ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52604219" w14:textId="2FA0ED91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работы перчатки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4905F" w14:textId="22D9B3DE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&lt;&lt;Ֆուդ Մուդ&gt;&gt;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2B37DCD" w14:textId="14D61395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AEE13E4" w14:textId="73B9FCFD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17,916.67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A7DD351" w14:textId="412B6926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3,583.33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08209AD4" w14:textId="396DBEBB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21,500.00</w:t>
            </w:r>
          </w:p>
        </w:tc>
      </w:tr>
      <w:tr w:rsidR="00C079AB" w:rsidRPr="00AF6B5F" w14:paraId="527B9A79" w14:textId="77777777" w:rsidTr="00F768D4">
        <w:trPr>
          <w:cantSplit/>
          <w:trHeight w:val="34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BC1D631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3642F0FD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4123F5EC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E3AAD" w14:textId="423AE34D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03DAD75" w14:textId="682ED2DE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934143A" w14:textId="675C7CF1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12,416.67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DF8F426" w14:textId="623211C6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2,483.33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2BB320B" w14:textId="35E0CC2C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14,900.00</w:t>
            </w:r>
          </w:p>
        </w:tc>
      </w:tr>
      <w:tr w:rsidR="00C079AB" w:rsidRPr="00AF6B5F" w14:paraId="731BAFA3" w14:textId="77777777" w:rsidTr="00F768D4">
        <w:trPr>
          <w:cantSplit/>
          <w:trHeight w:val="37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7B8B88B6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3308A9D3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6E67D94B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803B1" w14:textId="0C057566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&lt;&lt;Մեծ Ծիածան&gt;&gt;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4B825113" w14:textId="4875937C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16D3372" w14:textId="61A7D62F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12,250.00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55B8BAF" w14:textId="7ED0B69E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2,450.00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40A884D" w14:textId="27FABAAB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14,700.00</w:t>
            </w:r>
          </w:p>
        </w:tc>
      </w:tr>
      <w:tr w:rsidR="00C079AB" w:rsidRPr="00AF6B5F" w14:paraId="04B5F3F9" w14:textId="77777777" w:rsidTr="00F768D4">
        <w:trPr>
          <w:cantSplit/>
          <w:trHeight w:val="331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22A60D06" w14:textId="2DDE5E03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574E75F2" w14:textId="5BD99ED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ապակի մաքրման լաթ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780FABCA" w14:textId="4BC69144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стекло для чистки аксессуары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E4D49" w14:textId="4EDB9820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&lt;&lt;Լեոպարդ Շին&gt;&gt;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4D27A862" w14:textId="5967F0F2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«Леопард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573A0A8" w14:textId="03934E48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34,775.00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FE6F378" w14:textId="452ED5E1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6,955.00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A172367" w14:textId="30CFFBA5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41,730.00</w:t>
            </w:r>
          </w:p>
        </w:tc>
      </w:tr>
      <w:tr w:rsidR="00C079AB" w:rsidRPr="00AF6B5F" w14:paraId="58F5A02F" w14:textId="77777777" w:rsidTr="00F768D4">
        <w:trPr>
          <w:cantSplit/>
          <w:trHeight w:val="28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7188A72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3384360B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721A1CC9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F2E39" w14:textId="35F5B9CA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&lt;&lt;Պրոսելս&gt;&gt;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1D2D2D6E" w14:textId="2EE553D9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«Проселс»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9349E04" w14:textId="2ECE8107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30,083.33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29EDD1E" w14:textId="4338B12D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6,016.67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3957D53" w14:textId="70F1D7B2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36,100.00</w:t>
            </w:r>
          </w:p>
        </w:tc>
      </w:tr>
      <w:tr w:rsidR="00C079AB" w:rsidRPr="00AF6B5F" w14:paraId="5384CDFE" w14:textId="77777777" w:rsidTr="00F768D4">
        <w:trPr>
          <w:cantSplit/>
          <w:trHeight w:val="34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88DCB4C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52BCFD46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374D3807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B36F7" w14:textId="08ECCB64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34287414" w14:textId="7F437B63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EF9EEA6" w14:textId="5AE190C8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21,333.33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544FF71" w14:textId="1A7C2066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4,266.67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308612C" w14:textId="26F3B76E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25,600.00</w:t>
            </w:r>
          </w:p>
        </w:tc>
      </w:tr>
      <w:tr w:rsidR="00C079AB" w:rsidRPr="00AF6B5F" w14:paraId="3F674562" w14:textId="77777777" w:rsidTr="00F768D4">
        <w:trPr>
          <w:cantSplit/>
          <w:trHeight w:val="30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F0565F8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2D25917E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154B63AC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B693F" w14:textId="6ED0D0A6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&lt;&lt;Յունիփեք&gt;&gt;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A414C5B" w14:textId="5BE15A6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«Юнипек»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61B4148" w14:textId="6F56030C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20,833.33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EA45B85" w14:textId="51BFD733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4,166.67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257DA87" w14:textId="47AF9279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25,000.00</w:t>
            </w:r>
          </w:p>
        </w:tc>
      </w:tr>
      <w:tr w:rsidR="00C079AB" w:rsidRPr="00AF6B5F" w14:paraId="48379017" w14:textId="77777777" w:rsidTr="00F768D4">
        <w:trPr>
          <w:cantSplit/>
          <w:trHeight w:val="31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A1F82AB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45E4999F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6DE6537F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E127E" w14:textId="359308B8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&lt;&lt;Ֆուդ Մուդ&gt;&gt;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74B84037" w14:textId="64C24FBC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B847304" w14:textId="0D79D7C9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29,166.67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33D562B" w14:textId="1657F07F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5,833.33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31F70CF" w14:textId="46B1EDA3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35,000.00</w:t>
            </w:r>
          </w:p>
        </w:tc>
      </w:tr>
      <w:tr w:rsidR="00C079AB" w:rsidRPr="00AF6B5F" w14:paraId="3FAE7DD2" w14:textId="77777777" w:rsidTr="00F768D4">
        <w:trPr>
          <w:cantSplit/>
          <w:trHeight w:val="34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82997D9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5EB332A0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1BAA1951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9EF32" w14:textId="32F65437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&lt;&lt;Մեծ Ծիածան&gt;&gt;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177A48E7" w14:textId="2F099F31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94B836F" w14:textId="1F2CF325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16,583.33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0FE1808" w14:textId="1A788BD7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3,316.67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EECDB86" w14:textId="1D996FD4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19,900.00</w:t>
            </w:r>
          </w:p>
        </w:tc>
      </w:tr>
      <w:tr w:rsidR="00C079AB" w:rsidRPr="00AF6B5F" w14:paraId="2E56C034" w14:textId="77777777" w:rsidTr="00F768D4">
        <w:trPr>
          <w:cantSplit/>
          <w:trHeight w:val="24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0F2E6E09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034003E0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49E1491E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EEC33" w14:textId="2263DEC0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&lt;&lt;Քօթթօթ&gt;&gt;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1784B60" w14:textId="6C653135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«Коттот»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EF07C77" w14:textId="011DA6B5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10,375.00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AE3ABDC" w14:textId="69912952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2,075.00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B44ED77" w14:textId="00EB1825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12,450.00</w:t>
            </w:r>
          </w:p>
        </w:tc>
      </w:tr>
      <w:tr w:rsidR="00C079AB" w:rsidRPr="00AF6B5F" w14:paraId="7195C645" w14:textId="77777777" w:rsidTr="00F768D4">
        <w:trPr>
          <w:cantSplit/>
          <w:trHeight w:val="24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491429C7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25938D2A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289B3DE1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1AE5D" w14:textId="5609EADA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&lt;&lt;Հայկ Ղազարյան Աշոտի&gt;&gt; ԱՁ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3AB0684" w14:textId="55839BDD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ЧП  «Айк Газарян Ашот»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325E2E6" w14:textId="34FF5D74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F7E6F70" w14:textId="43B101C2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4,000.00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0860C61" w14:textId="789D486A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24,000.00</w:t>
            </w:r>
          </w:p>
        </w:tc>
      </w:tr>
      <w:tr w:rsidR="00C079AB" w:rsidRPr="001158FF" w14:paraId="4F1D6A8B" w14:textId="77777777" w:rsidTr="00F768D4">
        <w:trPr>
          <w:cantSplit/>
          <w:trHeight w:val="410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03AA6198" w14:textId="46C96A63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3A6EAE67" w14:textId="55DB421A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կահույք մաքրելու լաթ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4325895F" w14:textId="1BBFC362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  <w:lang w:val="ru-RU"/>
              </w:rPr>
              <w:t>оборудование для очистки реестра лоскуток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3E731" w14:textId="709A49CD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&lt;&lt;Պրոսելս&gt;&gt;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09908F0" w14:textId="6A0E276B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«Проселс»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9F89344" w14:textId="3C0B2E14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30,083.33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0365465" w14:textId="13F398EC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6,016.67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F508579" w14:textId="033E5F8B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36,100.00</w:t>
            </w:r>
          </w:p>
        </w:tc>
      </w:tr>
      <w:tr w:rsidR="00C079AB" w:rsidRPr="001158FF" w14:paraId="261E705B" w14:textId="77777777" w:rsidTr="00F768D4">
        <w:trPr>
          <w:cantSplit/>
          <w:trHeight w:val="24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4BECC29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76AAFC03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1892E4FF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7BF4F" w14:textId="0AE407C1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5232E23" w14:textId="690A29B1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1ADD8E6" w14:textId="45EE4D13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21,333.33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5669D69" w14:textId="620F9E07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4,266.67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CB1A547" w14:textId="0C2E615E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25,600.00</w:t>
            </w:r>
          </w:p>
        </w:tc>
      </w:tr>
      <w:tr w:rsidR="00C079AB" w:rsidRPr="001158FF" w14:paraId="1EB8F1B5" w14:textId="77777777" w:rsidTr="00F768D4">
        <w:trPr>
          <w:cantSplit/>
          <w:trHeight w:val="34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0C52B34E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5BB57D18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5C8CDFAD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DE783" w14:textId="6A59F90F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&lt;&lt;Մեծ Ծիածան&gt;&gt;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4A574323" w14:textId="18B4B135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0B7788C" w14:textId="66FF0249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16,666.67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9985CBD" w14:textId="6007A806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3,333.33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52A9C40" w14:textId="20C5D189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20,000.00</w:t>
            </w:r>
          </w:p>
        </w:tc>
      </w:tr>
      <w:tr w:rsidR="00C079AB" w:rsidRPr="001158FF" w14:paraId="02E442B6" w14:textId="77777777" w:rsidTr="00F768D4">
        <w:trPr>
          <w:cantSplit/>
          <w:trHeight w:val="31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61F724E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1F70F2C1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4B1D967A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2A148" w14:textId="60044910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&lt;&lt;Քօթթօթ&gt;&gt;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09234A0" w14:textId="1F73D1EB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«Коттот»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3F9C66E" w14:textId="3948D573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10,375.00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03E1771" w14:textId="3A3175A5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2,075.00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9162DB5" w14:textId="167AFEC1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12,450.00</w:t>
            </w:r>
          </w:p>
        </w:tc>
      </w:tr>
      <w:tr w:rsidR="00C079AB" w:rsidRPr="001158FF" w14:paraId="46B0924A" w14:textId="77777777" w:rsidTr="00F768D4">
        <w:trPr>
          <w:cantSplit/>
          <w:trHeight w:val="30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AAFDE79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37F6950F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09C136C5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EE0A2" w14:textId="078BF45B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&lt;&lt;Հայկ Ղազարյան Աշոտի&gt;&gt; ԱՁ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6DC821D" w14:textId="1F29EA0D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ЧП  «Айк Газарян Ашот»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4787583" w14:textId="2604C7E5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C4120C4" w14:textId="2075677F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4,000.00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992FAE8" w14:textId="53103BAB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24,000.00</w:t>
            </w:r>
          </w:p>
        </w:tc>
      </w:tr>
      <w:tr w:rsidR="00C079AB" w:rsidRPr="001158FF" w14:paraId="4557E682" w14:textId="77777777" w:rsidTr="00F768D4">
        <w:trPr>
          <w:cantSplit/>
          <w:trHeight w:val="33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125F853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78B44F1B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384BBF89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FFC701" w14:textId="30CDE25E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&lt;&lt;Լեոպարդ Շին&gt;&gt;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B826235" w14:textId="6572026B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«Леопард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3FE53DD" w14:textId="61D3ADA4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31,175.00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EE3F922" w14:textId="10B96691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6,235.00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AD981DE" w14:textId="33A07110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37,410.00</w:t>
            </w:r>
          </w:p>
        </w:tc>
      </w:tr>
      <w:tr w:rsidR="00C079AB" w:rsidRPr="001158FF" w14:paraId="3E7E8E44" w14:textId="77777777" w:rsidTr="00F768D4">
        <w:trPr>
          <w:cantSplit/>
          <w:trHeight w:val="37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4826679F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04620EB7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40DB2EB0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AF639" w14:textId="2D1E48FB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&lt;&lt;Յունիփեք&gt;&gt;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AE4ABD7" w14:textId="7DE29AAC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«Юнипек»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1A14DB8" w14:textId="7954C259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16,250.00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42F53EC" w14:textId="43B0D8ED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3,250.00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6B37AE5" w14:textId="727EDB07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19,500.00</w:t>
            </w:r>
          </w:p>
        </w:tc>
      </w:tr>
      <w:tr w:rsidR="00C079AB" w:rsidRPr="001158FF" w14:paraId="15C61D6D" w14:textId="77777777" w:rsidTr="00F768D4">
        <w:trPr>
          <w:cantSplit/>
          <w:trHeight w:val="52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0E0067EF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40A0021B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557DAE2F" w14:textId="77777777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01BE3" w14:textId="07A5A112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&lt;&lt;Ֆուդ Մուդ&gt;&gt;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08AB300" w14:textId="7820D706" w:rsidR="00C079AB" w:rsidRPr="00F768D4" w:rsidRDefault="00C079AB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401D12F" w14:textId="1EE5F6D2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29,166.67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4C2A4CE" w14:textId="773A90A8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5,833.33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A395D89" w14:textId="1CCC69FB" w:rsidR="00C079AB" w:rsidRPr="00F768D4" w:rsidRDefault="00C079AB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35,000.00</w:t>
            </w:r>
          </w:p>
        </w:tc>
      </w:tr>
      <w:tr w:rsidR="00FE6FE6" w:rsidRPr="001158FF" w14:paraId="0028FA71" w14:textId="77777777" w:rsidTr="00F768D4">
        <w:trPr>
          <w:cantSplit/>
          <w:trHeight w:val="302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5AEFC272" w14:textId="380334E0" w:rsidR="00FE6FE6" w:rsidRPr="00F768D4" w:rsidRDefault="00FE6FE6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3B037E02" w14:textId="7328BA09" w:rsidR="00FE6FE6" w:rsidRPr="00F768D4" w:rsidRDefault="00FE6FE6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կահույք մաքրելու լաթ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1005F077" w14:textId="26B74CBC" w:rsidR="00FE6FE6" w:rsidRPr="00F768D4" w:rsidRDefault="00FE6FE6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  <w:lang w:val="ru-RU"/>
              </w:rPr>
              <w:t>оборудование для очистки реестра лоскуток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6C19F" w14:textId="3773FDA7" w:rsidR="00FE6FE6" w:rsidRPr="00F768D4" w:rsidRDefault="00FE6FE6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&lt;&lt;Ֆուդ Մուդ&gt;&gt;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59EDA0A" w14:textId="77D6CB87" w:rsidR="00FE6FE6" w:rsidRPr="00F768D4" w:rsidRDefault="00FE6FE6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A1F6CFA" w14:textId="064AEE69" w:rsidR="00FE6FE6" w:rsidRPr="00F768D4" w:rsidRDefault="00FE6FE6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35,000.00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2A48743" w14:textId="03A8E912" w:rsidR="00FE6FE6" w:rsidRPr="00F768D4" w:rsidRDefault="00FE6FE6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7,000.00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CE60A60" w14:textId="0202107D" w:rsidR="00FE6FE6" w:rsidRPr="00F768D4" w:rsidRDefault="00FE6FE6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42,000.00</w:t>
            </w:r>
          </w:p>
        </w:tc>
      </w:tr>
      <w:tr w:rsidR="00FE6FE6" w:rsidRPr="001158FF" w14:paraId="444410B2" w14:textId="77777777" w:rsidTr="00F768D4">
        <w:trPr>
          <w:cantSplit/>
          <w:trHeight w:val="30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7FFFC2F6" w14:textId="77777777" w:rsidR="00FE6FE6" w:rsidRPr="00F768D4" w:rsidRDefault="00FE6FE6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11E75F37" w14:textId="77777777" w:rsidR="00FE6FE6" w:rsidRPr="00F768D4" w:rsidRDefault="00FE6FE6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743C8097" w14:textId="77777777" w:rsidR="00FE6FE6" w:rsidRPr="00F768D4" w:rsidRDefault="00FE6FE6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2939" w14:textId="243F40B0" w:rsidR="00FE6FE6" w:rsidRPr="00F768D4" w:rsidRDefault="00FE6FE6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&lt;&lt;Պրոսելս&gt;&gt;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30206007" w14:textId="29A15909" w:rsidR="00FE6FE6" w:rsidRPr="00F768D4" w:rsidRDefault="00FE6FE6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«Проселс»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510AABB" w14:textId="2DE1887C" w:rsidR="00FE6FE6" w:rsidRPr="00F768D4" w:rsidRDefault="00FE6FE6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40,583.33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B72BEFF" w14:textId="403DCB33" w:rsidR="00FE6FE6" w:rsidRPr="00F768D4" w:rsidRDefault="00FE6FE6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8,116.67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0C16082B" w14:textId="1DA92850" w:rsidR="00FE6FE6" w:rsidRPr="00F768D4" w:rsidRDefault="00FE6FE6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48,700.00</w:t>
            </w:r>
          </w:p>
        </w:tc>
      </w:tr>
      <w:tr w:rsidR="00FE6FE6" w:rsidRPr="001158FF" w14:paraId="243B15E1" w14:textId="77777777" w:rsidTr="00F768D4">
        <w:trPr>
          <w:cantSplit/>
          <w:trHeight w:val="30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75F54591" w14:textId="77777777" w:rsidR="00FE6FE6" w:rsidRPr="00F768D4" w:rsidRDefault="00FE6FE6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5D7AB09A" w14:textId="77777777" w:rsidR="00FE6FE6" w:rsidRPr="00F768D4" w:rsidRDefault="00FE6FE6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46D5F78F" w14:textId="77777777" w:rsidR="00FE6FE6" w:rsidRPr="00F768D4" w:rsidRDefault="00FE6FE6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70D35" w14:textId="7D7C5528" w:rsidR="00FE6FE6" w:rsidRPr="00F768D4" w:rsidRDefault="00FE6FE6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&lt;&lt;Մեծ Ծիածան&gt;&gt;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D125F13" w14:textId="25DBE667" w:rsidR="00FE6FE6" w:rsidRPr="00F768D4" w:rsidRDefault="00FE6FE6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4D65E46" w14:textId="0022D577" w:rsidR="00FE6FE6" w:rsidRPr="00F768D4" w:rsidRDefault="00FE6FE6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40,000.00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EEBA5BA" w14:textId="5363D3C0" w:rsidR="00FE6FE6" w:rsidRPr="00F768D4" w:rsidRDefault="00FE6FE6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8,000.00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141CBFB" w14:textId="37BF5C52" w:rsidR="00FE6FE6" w:rsidRPr="00F768D4" w:rsidRDefault="00FE6FE6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48,000.00</w:t>
            </w:r>
          </w:p>
        </w:tc>
      </w:tr>
      <w:tr w:rsidR="00FE6FE6" w:rsidRPr="001158FF" w14:paraId="07944DDA" w14:textId="77777777" w:rsidTr="00F768D4">
        <w:trPr>
          <w:cantSplit/>
          <w:trHeight w:val="25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7117869" w14:textId="77777777" w:rsidR="00FE6FE6" w:rsidRPr="00F768D4" w:rsidRDefault="00FE6FE6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24453029" w14:textId="77777777" w:rsidR="00FE6FE6" w:rsidRPr="00F768D4" w:rsidRDefault="00FE6FE6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0D554A79" w14:textId="77777777" w:rsidR="00FE6FE6" w:rsidRPr="00F768D4" w:rsidRDefault="00FE6FE6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6B291" w14:textId="43458969" w:rsidR="00FE6FE6" w:rsidRPr="00F768D4" w:rsidRDefault="00FE6FE6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&lt;&lt;Քօթթօթ&gt;&gt;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DCD1767" w14:textId="5DB54FE5" w:rsidR="00FE6FE6" w:rsidRPr="00F768D4" w:rsidRDefault="00FE6FE6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«Коттот»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007A322" w14:textId="0FC6DA5D" w:rsidR="00FE6FE6" w:rsidRPr="00F768D4" w:rsidRDefault="00FE6FE6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15,625.00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00A2B97" w14:textId="5AB3D0EA" w:rsidR="00FE6FE6" w:rsidRPr="00F768D4" w:rsidRDefault="00FE6FE6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3,125.00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1370A56" w14:textId="3F628483" w:rsidR="00FE6FE6" w:rsidRPr="00F768D4" w:rsidRDefault="00FE6FE6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18,750.00</w:t>
            </w:r>
          </w:p>
        </w:tc>
      </w:tr>
      <w:tr w:rsidR="00FE6FE6" w:rsidRPr="001158FF" w14:paraId="3B75F97F" w14:textId="77777777" w:rsidTr="00F768D4">
        <w:trPr>
          <w:cantSplit/>
          <w:trHeight w:val="24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78CD97FB" w14:textId="77777777" w:rsidR="00FE6FE6" w:rsidRPr="00F768D4" w:rsidRDefault="00FE6FE6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024C8162" w14:textId="77777777" w:rsidR="00FE6FE6" w:rsidRPr="00F768D4" w:rsidRDefault="00FE6FE6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4C0C3031" w14:textId="77777777" w:rsidR="00FE6FE6" w:rsidRPr="00F768D4" w:rsidRDefault="00FE6FE6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1AC5C" w14:textId="418277D2" w:rsidR="00FE6FE6" w:rsidRPr="00F768D4" w:rsidRDefault="00FE6FE6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775E06C2" w14:textId="453B9226" w:rsidR="00FE6FE6" w:rsidRPr="00F768D4" w:rsidRDefault="00FE6FE6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D36294C" w14:textId="196293FF" w:rsidR="00FE6FE6" w:rsidRPr="00F768D4" w:rsidRDefault="00FE6FE6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21,333.33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1DB4D4E" w14:textId="75D46F75" w:rsidR="00FE6FE6" w:rsidRPr="00F768D4" w:rsidRDefault="00FE6FE6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4,266.67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5319D8C" w14:textId="71C4C2D4" w:rsidR="00FE6FE6" w:rsidRPr="00F768D4" w:rsidRDefault="00FE6FE6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25,600.00</w:t>
            </w:r>
          </w:p>
        </w:tc>
      </w:tr>
      <w:tr w:rsidR="00B66D53" w:rsidRPr="00AF6B5F" w14:paraId="0799F164" w14:textId="77777777" w:rsidTr="00F768D4">
        <w:trPr>
          <w:cantSplit/>
          <w:trHeight w:val="255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07EA36EC" w14:textId="6E105834" w:rsidR="00B66D53" w:rsidRPr="00F768D4" w:rsidRDefault="00B66D5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3F49AB8A" w14:textId="4F1CFDA4" w:rsidR="00B66D53" w:rsidRPr="00F768D4" w:rsidRDefault="00B66D5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հատակի լվացման լաթ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0846A2A1" w14:textId="6107A2BC" w:rsidR="00B66D53" w:rsidRPr="00F768D4" w:rsidRDefault="00B66D5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запчасти для мясорубки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9B7A2" w14:textId="5F466923" w:rsidR="00B66D53" w:rsidRPr="00F768D4" w:rsidRDefault="00B66D5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&lt;&lt;Պրոսելս&gt;&gt;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73667DB7" w14:textId="2B3C4007" w:rsidR="00B66D53" w:rsidRPr="00F768D4" w:rsidRDefault="00B66D5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«Проселс»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DF1DAB4" w14:textId="41711DFE" w:rsidR="00B66D53" w:rsidRPr="00F768D4" w:rsidRDefault="00B66D5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253,000.00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26003BC" w14:textId="2B985DC2" w:rsidR="00B66D53" w:rsidRPr="00F768D4" w:rsidRDefault="00B66D5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50,600.00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87BFCB1" w14:textId="0F51B611" w:rsidR="00B66D53" w:rsidRPr="00F768D4" w:rsidRDefault="00B66D5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303,600.00</w:t>
            </w:r>
          </w:p>
        </w:tc>
      </w:tr>
      <w:tr w:rsidR="00B66D53" w:rsidRPr="00AF6B5F" w14:paraId="4A14ECBE" w14:textId="77777777" w:rsidTr="00F768D4">
        <w:trPr>
          <w:cantSplit/>
          <w:trHeight w:val="157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50B01FD" w14:textId="77777777" w:rsidR="00B66D53" w:rsidRPr="00F768D4" w:rsidRDefault="00B66D5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22581C7B" w14:textId="77777777" w:rsidR="00B66D53" w:rsidRPr="00F768D4" w:rsidRDefault="00B66D53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29495ECC" w14:textId="77777777" w:rsidR="00B66D53" w:rsidRPr="00F768D4" w:rsidRDefault="00B66D5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66FDA" w14:textId="4CC274CE" w:rsidR="00B66D53" w:rsidRPr="00F768D4" w:rsidRDefault="00B66D5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1DBE03CB" w14:textId="5B07D960" w:rsidR="00B66D53" w:rsidRPr="00F768D4" w:rsidRDefault="00B66D5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DA4577E" w14:textId="572B3035" w:rsidR="00B66D53" w:rsidRPr="00F768D4" w:rsidRDefault="00B66D5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205,000.00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4BD40F5" w14:textId="2EE55685" w:rsidR="00B66D53" w:rsidRPr="00F768D4" w:rsidRDefault="00B66D5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41,000.00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B71DC15" w14:textId="2F34EA0F" w:rsidR="00B66D53" w:rsidRPr="00F768D4" w:rsidRDefault="00B66D5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246,000.00</w:t>
            </w:r>
          </w:p>
        </w:tc>
      </w:tr>
      <w:tr w:rsidR="00B66D53" w:rsidRPr="00AF6B5F" w14:paraId="44EC0BE0" w14:textId="77777777" w:rsidTr="00F768D4">
        <w:trPr>
          <w:cantSplit/>
          <w:trHeight w:val="33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0505E3D" w14:textId="77777777" w:rsidR="00B66D53" w:rsidRPr="00F768D4" w:rsidRDefault="00B66D5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363C39F4" w14:textId="77777777" w:rsidR="00B66D53" w:rsidRPr="00F768D4" w:rsidRDefault="00B66D53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3F881FC8" w14:textId="77777777" w:rsidR="00B66D53" w:rsidRPr="00F768D4" w:rsidRDefault="00B66D5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3802D6" w14:textId="1C040EB4" w:rsidR="00B66D53" w:rsidRPr="00F768D4" w:rsidRDefault="00B66D5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&lt;&lt;Յունիփեք&gt;&gt;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3D1BB03" w14:textId="62B4CD48" w:rsidR="00B66D53" w:rsidRPr="00F768D4" w:rsidRDefault="00B66D5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«Юнипек»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00031D1" w14:textId="4D341E58" w:rsidR="00B66D53" w:rsidRPr="00F768D4" w:rsidRDefault="00B66D5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108,333.33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283DC98" w14:textId="637CF1FB" w:rsidR="00B66D53" w:rsidRPr="00F768D4" w:rsidRDefault="00B66D5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21,666.67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7B27980" w14:textId="4B5C061F" w:rsidR="00B66D53" w:rsidRPr="00F768D4" w:rsidRDefault="00B66D5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130,000.00</w:t>
            </w:r>
          </w:p>
        </w:tc>
      </w:tr>
      <w:tr w:rsidR="00B66D53" w:rsidRPr="00AF6B5F" w14:paraId="6B924523" w14:textId="77777777" w:rsidTr="00F768D4">
        <w:trPr>
          <w:cantSplit/>
          <w:trHeight w:val="45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E6F60D3" w14:textId="77777777" w:rsidR="00B66D53" w:rsidRPr="00F768D4" w:rsidRDefault="00B66D5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41E27B7C" w14:textId="77777777" w:rsidR="00B66D53" w:rsidRPr="00F768D4" w:rsidRDefault="00B66D53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28A80F34" w14:textId="77777777" w:rsidR="00B66D53" w:rsidRPr="00F768D4" w:rsidRDefault="00B66D5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BF87C" w14:textId="2463A83B" w:rsidR="00B66D53" w:rsidRPr="00F768D4" w:rsidRDefault="00B66D5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&lt;&lt;Մեծ Ծիածան&gt;&gt;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D588889" w14:textId="1E39B887" w:rsidR="00B66D53" w:rsidRPr="00F768D4" w:rsidRDefault="00B66D5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87AC14B" w14:textId="2768C566" w:rsidR="00B66D53" w:rsidRPr="00F768D4" w:rsidRDefault="00B66D5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131,666.67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85625B3" w14:textId="79698FED" w:rsidR="00B66D53" w:rsidRPr="00F768D4" w:rsidRDefault="00B66D5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26,333.33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BF11A7E" w14:textId="61C367F0" w:rsidR="00B66D53" w:rsidRPr="00F768D4" w:rsidRDefault="00B66D5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158,000.00</w:t>
            </w:r>
          </w:p>
        </w:tc>
      </w:tr>
      <w:tr w:rsidR="00B66D53" w:rsidRPr="00AF6B5F" w14:paraId="494EA49E" w14:textId="77777777" w:rsidTr="00F768D4">
        <w:trPr>
          <w:cantSplit/>
          <w:trHeight w:val="31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449BCE29" w14:textId="77777777" w:rsidR="00B66D53" w:rsidRPr="00F768D4" w:rsidRDefault="00B66D5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2840E3B9" w14:textId="77777777" w:rsidR="00B66D53" w:rsidRPr="00F768D4" w:rsidRDefault="00B66D53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5C6CE81A" w14:textId="77777777" w:rsidR="00B66D53" w:rsidRPr="00F768D4" w:rsidRDefault="00B66D5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11A9D" w14:textId="2077514F" w:rsidR="00B66D53" w:rsidRPr="00F768D4" w:rsidRDefault="00B66D5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&lt;&lt;Քօթթօթ&gt;&gt;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036EBD4" w14:textId="1C77057D" w:rsidR="00B66D53" w:rsidRPr="00F768D4" w:rsidRDefault="00B66D5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«Коттот»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601E1FB" w14:textId="1D1A5252" w:rsidR="00B66D53" w:rsidRPr="00F768D4" w:rsidRDefault="00B66D5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107,500.00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1473C58" w14:textId="15D4D953" w:rsidR="00B66D53" w:rsidRPr="00F768D4" w:rsidRDefault="00B66D5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21,500.00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4E2BBE2" w14:textId="21A20E36" w:rsidR="00B66D53" w:rsidRPr="00F768D4" w:rsidRDefault="00B66D5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129,000.00</w:t>
            </w:r>
          </w:p>
        </w:tc>
      </w:tr>
      <w:tr w:rsidR="00B66D53" w:rsidRPr="00AF6B5F" w14:paraId="6F3713BA" w14:textId="77777777" w:rsidTr="00F768D4">
        <w:trPr>
          <w:cantSplit/>
          <w:trHeight w:val="25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EA5B74E" w14:textId="77777777" w:rsidR="00B66D53" w:rsidRPr="00F768D4" w:rsidRDefault="00B66D5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5675EC13" w14:textId="77777777" w:rsidR="00B66D53" w:rsidRPr="00F768D4" w:rsidRDefault="00B66D53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04EE6C59" w14:textId="77777777" w:rsidR="00B66D53" w:rsidRPr="00F768D4" w:rsidRDefault="00B66D5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F44D5" w14:textId="6107E4EA" w:rsidR="00B66D53" w:rsidRPr="00F768D4" w:rsidRDefault="00B66D5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&lt;&lt;Ֆուդ Մուդ&gt;&gt;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49C0898D" w14:textId="06E5C0CC" w:rsidR="00B66D53" w:rsidRPr="00F768D4" w:rsidRDefault="00B66D5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A69CED2" w14:textId="37221924" w:rsidR="00B66D53" w:rsidRPr="00F768D4" w:rsidRDefault="00B66D5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135,000.00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8303E02" w14:textId="322B5B69" w:rsidR="00B66D53" w:rsidRPr="00F768D4" w:rsidRDefault="00B66D5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27,000.00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DC7A5F8" w14:textId="445EA31C" w:rsidR="00B66D53" w:rsidRPr="00F768D4" w:rsidRDefault="00B66D5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162,000.00</w:t>
            </w:r>
          </w:p>
        </w:tc>
      </w:tr>
      <w:tr w:rsidR="003245E1" w:rsidRPr="008A36D3" w14:paraId="7C455CAD" w14:textId="77777777" w:rsidTr="00F768D4">
        <w:trPr>
          <w:cantSplit/>
          <w:trHeight w:val="319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54F65C05" w14:textId="0414B323" w:rsidR="003245E1" w:rsidRPr="00F768D4" w:rsidRDefault="003245E1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0A351984" w14:textId="4C7DA368" w:rsidR="003245E1" w:rsidRPr="00F768D4" w:rsidRDefault="003245E1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/>
                <w:sz w:val="16"/>
                <w:szCs w:val="16"/>
                <w:lang w:val="hy-AM"/>
              </w:rPr>
              <w:t>ախտահանող հեղուկ` սանհանգույցի համար (խտանյութ)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32208D6F" w14:textId="7CFAE959" w:rsidR="003245E1" w:rsidRPr="00F768D4" w:rsidRDefault="003245E1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  <w:lang w:val="ru-RU"/>
              </w:rPr>
              <w:t>моющее средство жидкость` туалеты для (концентрат)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EA2CF" w14:textId="1069214C" w:rsidR="003245E1" w:rsidRPr="00F768D4" w:rsidRDefault="003245E1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&lt;&lt;Կեռնել Քեմիքլս&gt;&gt;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9189D9D" w14:textId="2C2F0BD8" w:rsidR="003245E1" w:rsidRPr="00F768D4" w:rsidRDefault="003245E1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«Кернел Кемиклс»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06375A3" w14:textId="23E62FE4" w:rsidR="003245E1" w:rsidRPr="00F768D4" w:rsidRDefault="003245E1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340,000.00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2A4D3BE" w14:textId="77777777" w:rsidR="003245E1" w:rsidRPr="00F768D4" w:rsidRDefault="003245E1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85BFEA8" w14:textId="50C8102C" w:rsidR="003245E1" w:rsidRPr="00F768D4" w:rsidRDefault="003245E1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340,000.00</w:t>
            </w:r>
          </w:p>
        </w:tc>
      </w:tr>
      <w:tr w:rsidR="003245E1" w:rsidRPr="008A36D3" w14:paraId="24A40F92" w14:textId="77777777" w:rsidTr="00F768D4">
        <w:trPr>
          <w:cantSplit/>
          <w:trHeight w:val="31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7600C2FE" w14:textId="77777777" w:rsidR="003245E1" w:rsidRPr="00F768D4" w:rsidRDefault="003245E1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16458E60" w14:textId="77777777" w:rsidR="003245E1" w:rsidRPr="00F768D4" w:rsidRDefault="003245E1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0573B559" w14:textId="77777777" w:rsidR="003245E1" w:rsidRPr="00F768D4" w:rsidRDefault="003245E1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0BAD9" w14:textId="262159BA" w:rsidR="003245E1" w:rsidRPr="00F768D4" w:rsidRDefault="003245E1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&lt;&lt;Կենցաղային քիմաիայի գործարան&gt;&gt;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E0CF46C" w14:textId="687C0411" w:rsidR="003245E1" w:rsidRPr="00F768D4" w:rsidRDefault="003245E1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«Кенцахаин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Кимиаи горцаран»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20981B1" w14:textId="78B4F5A9" w:rsidR="003245E1" w:rsidRPr="00F768D4" w:rsidRDefault="003245E1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93,600.00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1C12E74" w14:textId="51414D67" w:rsidR="003245E1" w:rsidRPr="00F768D4" w:rsidRDefault="003245E1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18,720.00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B1FF919" w14:textId="51434FBE" w:rsidR="003245E1" w:rsidRPr="00F768D4" w:rsidRDefault="003245E1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112,320.00</w:t>
            </w:r>
          </w:p>
        </w:tc>
      </w:tr>
      <w:tr w:rsidR="003245E1" w:rsidRPr="008A36D3" w14:paraId="074F6023" w14:textId="77777777" w:rsidTr="00F768D4">
        <w:trPr>
          <w:cantSplit/>
          <w:trHeight w:val="31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18AD1C9" w14:textId="77777777" w:rsidR="003245E1" w:rsidRPr="00F768D4" w:rsidRDefault="003245E1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159EBF33" w14:textId="77777777" w:rsidR="003245E1" w:rsidRPr="00F768D4" w:rsidRDefault="003245E1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0619BD54" w14:textId="77777777" w:rsidR="003245E1" w:rsidRPr="00F768D4" w:rsidRDefault="003245E1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10307" w14:textId="1E57185F" w:rsidR="003245E1" w:rsidRPr="00F768D4" w:rsidRDefault="003245E1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45DF046" w14:textId="0E4EC104" w:rsidR="003245E1" w:rsidRPr="00F768D4" w:rsidRDefault="003245E1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2D760E8" w14:textId="7E4F7B62" w:rsidR="003245E1" w:rsidRPr="00F768D4" w:rsidRDefault="003245E1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338,666.67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BAD75F4" w14:textId="4A3D6300" w:rsidR="003245E1" w:rsidRPr="00F768D4" w:rsidRDefault="003245E1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67,733.33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0892EB09" w14:textId="300BCF57" w:rsidR="003245E1" w:rsidRPr="00F768D4" w:rsidRDefault="003245E1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406,400.00</w:t>
            </w:r>
          </w:p>
        </w:tc>
      </w:tr>
      <w:tr w:rsidR="003245E1" w:rsidRPr="008A36D3" w14:paraId="1EBE51AB" w14:textId="77777777" w:rsidTr="00F768D4">
        <w:trPr>
          <w:cantSplit/>
          <w:trHeight w:val="27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0857F80" w14:textId="77777777" w:rsidR="003245E1" w:rsidRPr="00F768D4" w:rsidRDefault="003245E1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3C79239F" w14:textId="77777777" w:rsidR="003245E1" w:rsidRPr="00F768D4" w:rsidRDefault="003245E1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0E58679A" w14:textId="77777777" w:rsidR="003245E1" w:rsidRPr="00F768D4" w:rsidRDefault="003245E1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B3471" w14:textId="501E1C5D" w:rsidR="003245E1" w:rsidRPr="00F768D4" w:rsidRDefault="003245E1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&lt;&lt;Ֆուդ Մուդ&gt;&gt;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767C76B" w14:textId="2E32FADF" w:rsidR="003245E1" w:rsidRPr="00F768D4" w:rsidRDefault="003245E1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35A0ACB" w14:textId="74CF03BE" w:rsidR="003245E1" w:rsidRPr="00F768D4" w:rsidRDefault="003245E1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348,333.33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05CED0E" w14:textId="44CF7BD8" w:rsidR="003245E1" w:rsidRPr="00F768D4" w:rsidRDefault="003245E1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69,666.67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7FF0DB9" w14:textId="66CEF5FE" w:rsidR="003245E1" w:rsidRPr="00F768D4" w:rsidRDefault="003245E1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418,000.00</w:t>
            </w:r>
          </w:p>
        </w:tc>
      </w:tr>
      <w:tr w:rsidR="003245E1" w:rsidRPr="008A36D3" w14:paraId="75E8C7D0" w14:textId="77777777" w:rsidTr="00F768D4">
        <w:trPr>
          <w:cantSplit/>
          <w:trHeight w:val="22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39A2F489" w14:textId="77777777" w:rsidR="003245E1" w:rsidRPr="00F768D4" w:rsidRDefault="003245E1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3B8BFA4C" w14:textId="77777777" w:rsidR="003245E1" w:rsidRPr="00F768D4" w:rsidRDefault="003245E1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040DF6E0" w14:textId="77777777" w:rsidR="003245E1" w:rsidRPr="00F768D4" w:rsidRDefault="003245E1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4AADF" w14:textId="2CBFFA06" w:rsidR="003245E1" w:rsidRPr="00F768D4" w:rsidRDefault="003245E1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&lt;&lt;Հայկ Ղազարյան Աշոտի&gt;&gt; ԱՁ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1DBE907" w14:textId="5BE78F78" w:rsidR="003245E1" w:rsidRPr="00F768D4" w:rsidRDefault="003245E1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ЧП  «Айк Газарян Ашот»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C879E57" w14:textId="5D77DFE2" w:rsidR="003245E1" w:rsidRPr="00F768D4" w:rsidRDefault="003245E1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395,000.00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9D23F8F" w14:textId="5AD4D384" w:rsidR="003245E1" w:rsidRPr="00F768D4" w:rsidRDefault="003245E1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79,000.00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1DCFD28" w14:textId="31C356CE" w:rsidR="003245E1" w:rsidRPr="00F768D4" w:rsidRDefault="003245E1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474,000.00</w:t>
            </w:r>
          </w:p>
        </w:tc>
      </w:tr>
      <w:tr w:rsidR="003245E1" w:rsidRPr="008A36D3" w14:paraId="56BEFEB2" w14:textId="77777777" w:rsidTr="00F768D4">
        <w:trPr>
          <w:cantSplit/>
          <w:trHeight w:val="31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E9C95A2" w14:textId="77777777" w:rsidR="003245E1" w:rsidRPr="00F768D4" w:rsidRDefault="003245E1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382542E4" w14:textId="77777777" w:rsidR="003245E1" w:rsidRPr="00F768D4" w:rsidRDefault="003245E1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0883F2E8" w14:textId="77777777" w:rsidR="003245E1" w:rsidRPr="00F768D4" w:rsidRDefault="003245E1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A6C19" w14:textId="2DE5ED3C" w:rsidR="003245E1" w:rsidRPr="00F768D4" w:rsidRDefault="003245E1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&lt;&lt;Մեծ Ծիածան&gt;&gt;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FE1CF4E" w14:textId="68CAECD0" w:rsidR="003245E1" w:rsidRPr="00F768D4" w:rsidRDefault="003245E1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4DA9D1C" w14:textId="4BEBD57B" w:rsidR="003245E1" w:rsidRPr="00F768D4" w:rsidRDefault="003245E1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312,333.33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1C9F05F" w14:textId="3169BB6F" w:rsidR="003245E1" w:rsidRPr="00F768D4" w:rsidRDefault="003245E1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62,466.67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B174500" w14:textId="40484C71" w:rsidR="003245E1" w:rsidRPr="00F768D4" w:rsidRDefault="003245E1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374,800.00</w:t>
            </w:r>
          </w:p>
        </w:tc>
      </w:tr>
      <w:tr w:rsidR="003245E1" w:rsidRPr="008A36D3" w14:paraId="2E369FD7" w14:textId="77777777" w:rsidTr="00F768D4">
        <w:trPr>
          <w:cantSplit/>
          <w:trHeight w:val="25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C69ECFA" w14:textId="77777777" w:rsidR="003245E1" w:rsidRPr="00F768D4" w:rsidRDefault="003245E1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26B4FA3B" w14:textId="77777777" w:rsidR="003245E1" w:rsidRPr="00F768D4" w:rsidRDefault="003245E1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07F06C63" w14:textId="77777777" w:rsidR="003245E1" w:rsidRPr="00F768D4" w:rsidRDefault="003245E1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ABD9D" w14:textId="30A970F4" w:rsidR="003245E1" w:rsidRPr="00F768D4" w:rsidRDefault="003245E1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&lt;&lt;Պրոսելս&gt;&gt;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8C8EF3C" w14:textId="6F5F1BAD" w:rsidR="003245E1" w:rsidRPr="00F768D4" w:rsidRDefault="003245E1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«Проселс»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F8EC606" w14:textId="2EB5B04A" w:rsidR="003245E1" w:rsidRPr="00F768D4" w:rsidRDefault="003245E1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327,600.00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34FA1A9" w14:textId="0B38C4DA" w:rsidR="003245E1" w:rsidRPr="00F768D4" w:rsidRDefault="003245E1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65,520.00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0F97CD3" w14:textId="1BE49AFE" w:rsidR="003245E1" w:rsidRPr="00F768D4" w:rsidRDefault="003245E1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393,120.00</w:t>
            </w:r>
          </w:p>
        </w:tc>
      </w:tr>
      <w:tr w:rsidR="007331BE" w:rsidRPr="00AF6B5F" w14:paraId="0FFE3FEC" w14:textId="77777777" w:rsidTr="00F768D4">
        <w:trPr>
          <w:cantSplit/>
          <w:trHeight w:val="223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2F7CB818" w14:textId="2928FD17" w:rsidR="007331BE" w:rsidRPr="00F768D4" w:rsidRDefault="007331BE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5EAF368D" w14:textId="1A0032A9" w:rsidR="007331BE" w:rsidRPr="00F768D4" w:rsidRDefault="007331BE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մարտկոց, AA տեսակի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02CCA428" w14:textId="40D7007B" w:rsidR="007331BE" w:rsidRPr="00F768D4" w:rsidRDefault="007331BE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батареи, АА типа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23957" w14:textId="6DFA8034" w:rsidR="007331BE" w:rsidRPr="00F768D4" w:rsidRDefault="007331BE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91EC241" w14:textId="3E1547CC" w:rsidR="007331BE" w:rsidRPr="00F768D4" w:rsidRDefault="007331BE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C0F2DEE" w14:textId="51702F28" w:rsidR="007331BE" w:rsidRPr="00F768D4" w:rsidRDefault="007331BE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13,500.00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D61AFAB" w14:textId="57CDE766" w:rsidR="007331BE" w:rsidRPr="00F768D4" w:rsidRDefault="007331BE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2,700.00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79D1367" w14:textId="1133140A" w:rsidR="007331BE" w:rsidRPr="00F768D4" w:rsidRDefault="007331BE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16,200.00</w:t>
            </w:r>
          </w:p>
        </w:tc>
      </w:tr>
      <w:tr w:rsidR="007331BE" w:rsidRPr="00AF6B5F" w14:paraId="6BA2F322" w14:textId="77777777" w:rsidTr="00F768D4">
        <w:trPr>
          <w:cantSplit/>
          <w:trHeight w:val="30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DA095F7" w14:textId="77777777" w:rsidR="007331BE" w:rsidRPr="00F768D4" w:rsidRDefault="007331BE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04A5F6DB" w14:textId="77777777" w:rsidR="007331BE" w:rsidRPr="00F768D4" w:rsidRDefault="007331BE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6DFBE607" w14:textId="77777777" w:rsidR="007331BE" w:rsidRPr="00F768D4" w:rsidRDefault="007331BE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49CC4" w14:textId="6F949142" w:rsidR="007331BE" w:rsidRPr="00F768D4" w:rsidRDefault="007331BE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&lt;&lt;Մեծ Ծիածան&gt;&gt;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72EEFFB7" w14:textId="319571B6" w:rsidR="007331BE" w:rsidRPr="00F768D4" w:rsidRDefault="007331BE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5D4FAB4" w14:textId="4D3819C6" w:rsidR="007331BE" w:rsidRPr="00F768D4" w:rsidRDefault="007331BE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8,250.00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6A2A288" w14:textId="7C41A5C8" w:rsidR="007331BE" w:rsidRPr="00F768D4" w:rsidRDefault="007331BE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1,650.00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08421EC4" w14:textId="7D81D639" w:rsidR="007331BE" w:rsidRPr="00F768D4" w:rsidRDefault="007331BE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9,900.00</w:t>
            </w:r>
          </w:p>
        </w:tc>
      </w:tr>
      <w:tr w:rsidR="007331BE" w:rsidRPr="00AF6B5F" w14:paraId="03748806" w14:textId="77777777" w:rsidTr="00F768D4">
        <w:trPr>
          <w:cantSplit/>
          <w:trHeight w:val="33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4724D20" w14:textId="77777777" w:rsidR="007331BE" w:rsidRPr="00F768D4" w:rsidRDefault="007331BE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4005AF2C" w14:textId="77777777" w:rsidR="007331BE" w:rsidRPr="00F768D4" w:rsidRDefault="007331BE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351E1010" w14:textId="77777777" w:rsidR="007331BE" w:rsidRPr="00F768D4" w:rsidRDefault="007331BE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B10ED" w14:textId="7904508D" w:rsidR="007331BE" w:rsidRPr="00F768D4" w:rsidRDefault="007331BE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&lt;&lt;Հայկ Ղազարյան Աշոտի&gt;&gt; ԱՁ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9A52925" w14:textId="35931733" w:rsidR="007331BE" w:rsidRPr="00F768D4" w:rsidRDefault="007331BE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ЧП  «Айк Газарян Ашот»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0282A23" w14:textId="66EDE19B" w:rsidR="007331BE" w:rsidRPr="00F768D4" w:rsidRDefault="007331BE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12,500.00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FE5554F" w14:textId="4EF4EE98" w:rsidR="007331BE" w:rsidRPr="00F768D4" w:rsidRDefault="007331BE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2,500.00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C06944F" w14:textId="25721DA7" w:rsidR="007331BE" w:rsidRPr="00F768D4" w:rsidRDefault="007331BE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15,000.00</w:t>
            </w:r>
          </w:p>
        </w:tc>
      </w:tr>
      <w:tr w:rsidR="007331BE" w:rsidRPr="00AF6B5F" w14:paraId="275620A6" w14:textId="77777777" w:rsidTr="00F768D4">
        <w:trPr>
          <w:cantSplit/>
          <w:trHeight w:val="22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0EF0D522" w14:textId="77777777" w:rsidR="007331BE" w:rsidRPr="00F768D4" w:rsidRDefault="007331BE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482D3C90" w14:textId="77777777" w:rsidR="007331BE" w:rsidRPr="00F768D4" w:rsidRDefault="007331BE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0A793788" w14:textId="77777777" w:rsidR="007331BE" w:rsidRPr="00F768D4" w:rsidRDefault="007331BE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4205D" w14:textId="25E860BE" w:rsidR="007331BE" w:rsidRPr="00F768D4" w:rsidRDefault="007331BE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&lt;&lt;Ասմիդա&gt;&gt;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16A8653" w14:textId="5ED42107" w:rsidR="007331BE" w:rsidRPr="00F768D4" w:rsidRDefault="007331BE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«Асмида»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EAFDF45" w14:textId="0B03F8BD" w:rsidR="007331BE" w:rsidRPr="00F768D4" w:rsidRDefault="007331BE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8,000.00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C1507A0" w14:textId="326A336B" w:rsidR="007331BE" w:rsidRPr="00F768D4" w:rsidRDefault="007331BE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1,600.00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DD24963" w14:textId="2F4351A9" w:rsidR="007331BE" w:rsidRPr="00F768D4" w:rsidRDefault="007331BE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9,600.00</w:t>
            </w:r>
          </w:p>
        </w:tc>
      </w:tr>
      <w:tr w:rsidR="007331BE" w:rsidRPr="00AF6B5F" w14:paraId="1945CDC6" w14:textId="77777777" w:rsidTr="00F768D4">
        <w:trPr>
          <w:cantSplit/>
          <w:trHeight w:val="16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0BA15615" w14:textId="77777777" w:rsidR="007331BE" w:rsidRPr="00F768D4" w:rsidRDefault="007331BE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47700F2A" w14:textId="77777777" w:rsidR="007331BE" w:rsidRPr="00F768D4" w:rsidRDefault="007331BE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31028631" w14:textId="77777777" w:rsidR="007331BE" w:rsidRPr="00F768D4" w:rsidRDefault="007331BE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2C7AA" w14:textId="44A0864D" w:rsidR="007331BE" w:rsidRPr="00F768D4" w:rsidRDefault="007331BE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&lt;&lt;Յունիփեք&gt;&gt;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3F1291A2" w14:textId="5D4D23DE" w:rsidR="007331BE" w:rsidRPr="00F768D4" w:rsidRDefault="007331BE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«Юнипек»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669DBA1" w14:textId="7365EB10" w:rsidR="007331BE" w:rsidRPr="00F768D4" w:rsidRDefault="007331BE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6,500.00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61B78EA" w14:textId="27F7C8D7" w:rsidR="007331BE" w:rsidRPr="00F768D4" w:rsidRDefault="007331BE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1,300.00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6FAA982" w14:textId="67E095AD" w:rsidR="007331BE" w:rsidRPr="00F768D4" w:rsidRDefault="007331BE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7,800.00</w:t>
            </w:r>
          </w:p>
        </w:tc>
      </w:tr>
      <w:tr w:rsidR="007331BE" w:rsidRPr="00AF6B5F" w14:paraId="0C061290" w14:textId="77777777" w:rsidTr="00F768D4">
        <w:trPr>
          <w:cantSplit/>
          <w:trHeight w:val="18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08C639C7" w14:textId="77777777" w:rsidR="007331BE" w:rsidRPr="00F768D4" w:rsidRDefault="007331BE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37A32C29" w14:textId="77777777" w:rsidR="007331BE" w:rsidRPr="00F768D4" w:rsidRDefault="007331BE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09E1E276" w14:textId="77777777" w:rsidR="007331BE" w:rsidRPr="00F768D4" w:rsidRDefault="007331BE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979DF" w14:textId="2DDB092E" w:rsidR="007331BE" w:rsidRPr="00F768D4" w:rsidRDefault="007331BE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&lt;&lt;Ֆուդ Մուդ&gt;&gt;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1B8531E9" w14:textId="46FC02CD" w:rsidR="007331BE" w:rsidRPr="00F768D4" w:rsidRDefault="007331BE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FD87F93" w14:textId="4D044B30" w:rsidR="007331BE" w:rsidRPr="00F768D4" w:rsidRDefault="007331BE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6,250.00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FA312A2" w14:textId="38C54CAD" w:rsidR="007331BE" w:rsidRPr="00F768D4" w:rsidRDefault="007331BE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1,250.00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E0E775C" w14:textId="041B5355" w:rsidR="007331BE" w:rsidRPr="00F768D4" w:rsidRDefault="007331BE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7,500.00</w:t>
            </w:r>
          </w:p>
        </w:tc>
      </w:tr>
      <w:tr w:rsidR="00A9170D" w:rsidRPr="00AF6B5F" w14:paraId="64C36A5E" w14:textId="77777777" w:rsidTr="00F768D4">
        <w:trPr>
          <w:cantSplit/>
          <w:trHeight w:val="280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2893673B" w14:textId="248217C0" w:rsidR="00A9170D" w:rsidRPr="00F768D4" w:rsidRDefault="00A9170D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39EBFFCD" w14:textId="7BED95EB" w:rsidR="00A9170D" w:rsidRPr="00F768D4" w:rsidRDefault="00A9170D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մարտկոց, AAA տեսակի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2DC12C3F" w14:textId="133A3FFC" w:rsidR="00A9170D" w:rsidRPr="00F768D4" w:rsidRDefault="00A9170D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батареи, ААА типа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B3F61" w14:textId="52B74E1F" w:rsidR="00A9170D" w:rsidRPr="00F768D4" w:rsidRDefault="00A9170D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&lt;&lt;Ասմիդա&gt;&gt;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1E4B6BEB" w14:textId="5D3CE12A" w:rsidR="00A9170D" w:rsidRPr="00F768D4" w:rsidRDefault="00A9170D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«Асмида»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E77DDA1" w14:textId="0396E34D" w:rsidR="00A9170D" w:rsidRPr="00F768D4" w:rsidRDefault="00A9170D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8,000.00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77E395C" w14:textId="4E9AA8AF" w:rsidR="00A9170D" w:rsidRPr="00F768D4" w:rsidRDefault="00A9170D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1,600.00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06B7063" w14:textId="1E4625C1" w:rsidR="00A9170D" w:rsidRPr="00F768D4" w:rsidRDefault="00A9170D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9,600.00</w:t>
            </w:r>
          </w:p>
        </w:tc>
      </w:tr>
      <w:tr w:rsidR="00A9170D" w:rsidRPr="00AF6B5F" w14:paraId="6157A169" w14:textId="77777777" w:rsidTr="00F768D4">
        <w:trPr>
          <w:cantSplit/>
          <w:trHeight w:val="13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0345C724" w14:textId="77777777" w:rsidR="00A9170D" w:rsidRPr="00F768D4" w:rsidRDefault="00A9170D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26F5685A" w14:textId="77777777" w:rsidR="00A9170D" w:rsidRPr="00F768D4" w:rsidRDefault="00A9170D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2FB107FC" w14:textId="77777777" w:rsidR="00A9170D" w:rsidRPr="00F768D4" w:rsidRDefault="00A9170D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C1D5F" w14:textId="04233156" w:rsidR="00A9170D" w:rsidRPr="00F768D4" w:rsidRDefault="00A9170D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B4FA2A5" w14:textId="55286A03" w:rsidR="00A9170D" w:rsidRPr="00F768D4" w:rsidRDefault="00A9170D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91F8BAE" w14:textId="0A77D0A8" w:rsidR="00A9170D" w:rsidRPr="00F768D4" w:rsidRDefault="00A9170D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13,500.00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A3E4FBA" w14:textId="318C6F29" w:rsidR="00A9170D" w:rsidRPr="00F768D4" w:rsidRDefault="00A9170D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2,700.00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3857147" w14:textId="73913F39" w:rsidR="00A9170D" w:rsidRPr="00F768D4" w:rsidRDefault="00A9170D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16,200.00</w:t>
            </w:r>
          </w:p>
        </w:tc>
      </w:tr>
      <w:tr w:rsidR="00A9170D" w:rsidRPr="00AF6B5F" w14:paraId="265257CF" w14:textId="77777777" w:rsidTr="00F768D4">
        <w:trPr>
          <w:cantSplit/>
          <w:trHeight w:val="28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39A0C5D2" w14:textId="77777777" w:rsidR="00A9170D" w:rsidRPr="00F768D4" w:rsidRDefault="00A9170D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67D1C95A" w14:textId="77777777" w:rsidR="00A9170D" w:rsidRPr="00F768D4" w:rsidRDefault="00A9170D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76266725" w14:textId="77777777" w:rsidR="00A9170D" w:rsidRPr="00F768D4" w:rsidRDefault="00A9170D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FF466" w14:textId="26336AEA" w:rsidR="00A9170D" w:rsidRPr="00F768D4" w:rsidRDefault="00A9170D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&lt;&lt;Մեծ Ծիածան&gt;&gt;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85FAD92" w14:textId="1D995A91" w:rsidR="00A9170D" w:rsidRPr="00F768D4" w:rsidRDefault="00A9170D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9927C92" w14:textId="1F343210" w:rsidR="00A9170D" w:rsidRPr="00F768D4" w:rsidRDefault="00A9170D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8,333.33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3C1F8A2" w14:textId="30714AEF" w:rsidR="00A9170D" w:rsidRPr="00F768D4" w:rsidRDefault="00A9170D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1,666.67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36C219D" w14:textId="0554725E" w:rsidR="00A9170D" w:rsidRPr="00F768D4" w:rsidRDefault="00A9170D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10,000.00</w:t>
            </w:r>
          </w:p>
        </w:tc>
      </w:tr>
      <w:tr w:rsidR="00A9170D" w:rsidRPr="00AF6B5F" w14:paraId="3297780D" w14:textId="77777777" w:rsidTr="00F768D4">
        <w:trPr>
          <w:cantSplit/>
          <w:trHeight w:val="25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C6D48D0" w14:textId="77777777" w:rsidR="00A9170D" w:rsidRPr="00F768D4" w:rsidRDefault="00A9170D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278F150D" w14:textId="77777777" w:rsidR="00A9170D" w:rsidRPr="00F768D4" w:rsidRDefault="00A9170D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3727641F" w14:textId="77777777" w:rsidR="00A9170D" w:rsidRPr="00F768D4" w:rsidRDefault="00A9170D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8CF47" w14:textId="13B434D3" w:rsidR="00A9170D" w:rsidRPr="00F768D4" w:rsidRDefault="00A9170D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&lt;&lt;Յունիփեք&gt;&gt;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774C4B7" w14:textId="035B50BB" w:rsidR="00A9170D" w:rsidRPr="00F768D4" w:rsidRDefault="00A9170D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«Юнипек»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5AB65F1" w14:textId="6134D3BF" w:rsidR="00A9170D" w:rsidRPr="00F768D4" w:rsidRDefault="00A9170D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6,500.00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B7290A3" w14:textId="42AC40F8" w:rsidR="00A9170D" w:rsidRPr="00F768D4" w:rsidRDefault="00A9170D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1,300.00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5239EFF" w14:textId="65454A3A" w:rsidR="00A9170D" w:rsidRPr="00F768D4" w:rsidRDefault="00A9170D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7,800.00</w:t>
            </w:r>
          </w:p>
        </w:tc>
      </w:tr>
      <w:tr w:rsidR="00A9170D" w:rsidRPr="00AF6B5F" w14:paraId="0280637C" w14:textId="77777777" w:rsidTr="00F768D4">
        <w:trPr>
          <w:cantSplit/>
          <w:trHeight w:val="31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E4013CB" w14:textId="77777777" w:rsidR="00A9170D" w:rsidRPr="00F768D4" w:rsidRDefault="00A9170D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2B4446F6" w14:textId="77777777" w:rsidR="00A9170D" w:rsidRPr="00F768D4" w:rsidRDefault="00A9170D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75631AB7" w14:textId="77777777" w:rsidR="00A9170D" w:rsidRPr="00F768D4" w:rsidRDefault="00A9170D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4C607" w14:textId="2E3D6EA2" w:rsidR="00A9170D" w:rsidRPr="00F768D4" w:rsidRDefault="00A9170D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&lt;&lt;Ֆուդ Մուդ&gt;&gt;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302DFBF2" w14:textId="05CA1559" w:rsidR="00A9170D" w:rsidRPr="00F768D4" w:rsidRDefault="00A9170D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F274110" w14:textId="34A1984D" w:rsidR="00A9170D" w:rsidRPr="00F768D4" w:rsidRDefault="00A9170D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6,250.00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FF7EDF6" w14:textId="365C98D1" w:rsidR="00A9170D" w:rsidRPr="00F768D4" w:rsidRDefault="00A9170D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1,250.00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570C69D" w14:textId="195F5169" w:rsidR="00A9170D" w:rsidRPr="00F768D4" w:rsidRDefault="00A9170D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7,500.00</w:t>
            </w:r>
          </w:p>
        </w:tc>
      </w:tr>
      <w:tr w:rsidR="00A9170D" w:rsidRPr="00AF6B5F" w14:paraId="5FFD6FD2" w14:textId="77777777" w:rsidTr="00F768D4">
        <w:trPr>
          <w:cantSplit/>
          <w:trHeight w:val="21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3B462DF6" w14:textId="77777777" w:rsidR="00A9170D" w:rsidRPr="00F768D4" w:rsidRDefault="00A9170D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0E5DF8C2" w14:textId="77777777" w:rsidR="00A9170D" w:rsidRPr="00F768D4" w:rsidRDefault="00A9170D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461CDB68" w14:textId="77777777" w:rsidR="00A9170D" w:rsidRPr="00F768D4" w:rsidRDefault="00A9170D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9EFB5" w14:textId="78C2E78F" w:rsidR="00A9170D" w:rsidRPr="00F768D4" w:rsidRDefault="00A9170D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&lt;&lt;Հայկ Ղազարյան Աշոտի&gt;&gt; ԱՁ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A0DE52B" w14:textId="683A3E8D" w:rsidR="00A9170D" w:rsidRPr="00F768D4" w:rsidRDefault="00A9170D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ЧП  «Айк Газарян Ашот»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21D8A79" w14:textId="1D7E8CC1" w:rsidR="00A9170D" w:rsidRPr="00F768D4" w:rsidRDefault="00A9170D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12,500.00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256145B" w14:textId="1AEA8050" w:rsidR="00A9170D" w:rsidRPr="00F768D4" w:rsidRDefault="00A9170D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2,500.00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B57BD14" w14:textId="31493962" w:rsidR="00A9170D" w:rsidRPr="00F768D4" w:rsidRDefault="00A9170D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15,000.00</w:t>
            </w:r>
          </w:p>
        </w:tc>
      </w:tr>
      <w:tr w:rsidR="00903D0C" w:rsidRPr="008A36D3" w14:paraId="6D1279C2" w14:textId="77777777" w:rsidTr="00F768D4">
        <w:trPr>
          <w:cantSplit/>
          <w:trHeight w:val="240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70FC9DA8" w14:textId="2DD5E3AA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26392F58" w14:textId="03D48BB9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/>
                <w:sz w:val="16"/>
                <w:szCs w:val="16"/>
                <w:lang w:val="hy-AM"/>
              </w:rPr>
              <w:t xml:space="preserve">գոգաթիակ, աղբը հավաքելու համար, </w:t>
            </w:r>
            <w:r w:rsidRPr="00F768D4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հասարակ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7AD9F970" w14:textId="3CB55D18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  <w:lang w:val="ru-RU"/>
              </w:rPr>
              <w:lastRenderedPageBreak/>
              <w:t>мебель, мусор , чтобы собрать для, простых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33FEA" w14:textId="0F5E51B6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&lt;&lt;Պրոսելս&gt;&gt;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9F7C229" w14:textId="30717CFF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«Проселс»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0E063AF" w14:textId="0CD5203A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3,950.00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B5CDA4F" w14:textId="6741FF86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790.00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42FE935" w14:textId="69F4A932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4,740.00</w:t>
            </w:r>
          </w:p>
        </w:tc>
      </w:tr>
      <w:tr w:rsidR="00903D0C" w:rsidRPr="008A36D3" w14:paraId="1DF8FD73" w14:textId="77777777" w:rsidTr="00F768D4">
        <w:trPr>
          <w:cantSplit/>
          <w:trHeight w:val="22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10CA8D5" w14:textId="77777777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7DB5A5CD" w14:textId="77777777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3CA6B30B" w14:textId="77777777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F735A" w14:textId="6A0BC41E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169330A" w14:textId="606FB4BF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BD7DD53" w14:textId="3875FB46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2,666.67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3529910" w14:textId="213577E2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533.33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02C6C179" w14:textId="1B44EF92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3,200.00</w:t>
            </w:r>
          </w:p>
        </w:tc>
      </w:tr>
      <w:tr w:rsidR="00903D0C" w:rsidRPr="008A36D3" w14:paraId="0CF0F3A9" w14:textId="77777777" w:rsidTr="00F768D4">
        <w:trPr>
          <w:cantSplit/>
          <w:trHeight w:val="25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40A64B50" w14:textId="77777777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46A4051E" w14:textId="77777777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1D652D90" w14:textId="77777777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1A2BC" w14:textId="3EA77F0B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&lt;&lt;Ֆուդ Մուդ&gt;&gt;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71CF3B1" w14:textId="3AC19C04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CBDAEA2" w14:textId="308B292F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3,166.67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3E154D1" w14:textId="65B7C0D8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633.33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67FB935" w14:textId="556E1754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3,800.00</w:t>
            </w:r>
          </w:p>
        </w:tc>
      </w:tr>
      <w:tr w:rsidR="00903D0C" w:rsidRPr="008A36D3" w14:paraId="51780BD2" w14:textId="77777777" w:rsidTr="00F768D4">
        <w:trPr>
          <w:cantSplit/>
          <w:trHeight w:val="25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9CA4E42" w14:textId="77777777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11293A68" w14:textId="77777777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75B267FE" w14:textId="77777777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C6EA9" w14:textId="7B81CAD4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&lt;&lt;Մեծ Ծիածան&gt;&gt;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73E3F1C" w14:textId="3D4F14A3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A07D65B" w14:textId="1DD7812A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2,450.00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9B76250" w14:textId="6F82FAD4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490.00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B435747" w14:textId="0EDD774D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2,940.00</w:t>
            </w:r>
          </w:p>
        </w:tc>
      </w:tr>
      <w:tr w:rsidR="00903D0C" w:rsidRPr="008A36D3" w14:paraId="402BF00B" w14:textId="77777777" w:rsidTr="00F768D4">
        <w:trPr>
          <w:cantSplit/>
          <w:trHeight w:val="70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EED53C0" w14:textId="77777777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11B2B2BC" w14:textId="77777777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0F7FA2CD" w14:textId="77777777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955768" w14:textId="6136882E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&lt;&lt;Լեոպարդ Շին&gt;&gt;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32470ED1" w14:textId="04134A4B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«Леопард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B104030" w14:textId="7315E334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4,525.00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97B7097" w14:textId="29BA386E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905.00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F9B3423" w14:textId="68139539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5,430.00</w:t>
            </w:r>
          </w:p>
        </w:tc>
      </w:tr>
      <w:tr w:rsidR="00903D0C" w:rsidRPr="008A36D3" w14:paraId="5CE59ADB" w14:textId="77777777" w:rsidTr="00F768D4">
        <w:trPr>
          <w:cantSplit/>
          <w:trHeight w:val="438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6D24C71A" w14:textId="018BAC1B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36F70F01" w14:textId="186760E1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/>
                <w:sz w:val="16"/>
                <w:szCs w:val="16"/>
                <w:lang w:val="hy-AM"/>
              </w:rPr>
              <w:t>գոգաթիակ, աղբը հավաքելու համար, ձողով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3F077C32" w14:textId="14C1448D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  <w:lang w:val="ru-RU"/>
              </w:rPr>
              <w:t>мебель, мусор , чтобы собрать для, тов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4540C" w14:textId="0FD7FFCC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&lt;&lt;Ֆուդ Մուդ&gt;&gt;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7B890794" w14:textId="6C7CECB4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2F4B3F2" w14:textId="0F91AD0E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72,916.67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0A83C6F" w14:textId="62A8A8B5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14,583.33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12328EC" w14:textId="7B5D118D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87,500.00</w:t>
            </w:r>
          </w:p>
        </w:tc>
      </w:tr>
      <w:tr w:rsidR="00903D0C" w:rsidRPr="008A36D3" w14:paraId="58E0DD8F" w14:textId="77777777" w:rsidTr="00F768D4">
        <w:trPr>
          <w:cantSplit/>
          <w:trHeight w:val="48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33DCEDD7" w14:textId="77777777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3D9D20E8" w14:textId="77777777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500428EA" w14:textId="77777777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28188" w14:textId="3C773A58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7502728" w14:textId="45062001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8FB00D3" w14:textId="17069EA2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80,250.00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05B6995" w14:textId="74005F47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16,050.00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DEE452F" w14:textId="4D5409FF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96,300.00</w:t>
            </w:r>
          </w:p>
        </w:tc>
      </w:tr>
      <w:tr w:rsidR="00903D0C" w:rsidRPr="008A36D3" w14:paraId="270E761B" w14:textId="77777777" w:rsidTr="00F768D4">
        <w:trPr>
          <w:cantSplit/>
          <w:trHeight w:val="55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9A5AB54" w14:textId="77777777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13AA95F4" w14:textId="77777777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12475C5A" w14:textId="77777777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EB0B3" w14:textId="2C10685C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&lt;&lt;Մեծ Ծիածան&gt;&gt;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6BDB23A" w14:textId="0C805A68" w:rsidR="00903D0C" w:rsidRPr="00F768D4" w:rsidRDefault="00903D0C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66AFD77" w14:textId="3318F81C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61,666.67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18A8005" w14:textId="5FF32A14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12,333.33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95E05B9" w14:textId="0EA22E4A" w:rsidR="00903D0C" w:rsidRPr="00F768D4" w:rsidRDefault="00903D0C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74,000.00</w:t>
            </w:r>
          </w:p>
        </w:tc>
      </w:tr>
      <w:tr w:rsidR="00B27723" w:rsidRPr="00AF6B5F" w14:paraId="0238B6CB" w14:textId="77777777" w:rsidTr="00F768D4">
        <w:trPr>
          <w:cantSplit/>
          <w:trHeight w:val="150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3C8FC9D6" w14:textId="665635E3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733EDE98" w14:textId="7E64BA88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տնտեսական ապրանքներ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4DEE74D7" w14:textId="556F9F1A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экономического товары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52D41" w14:textId="394D74F0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&lt;&lt;Պրոսելս&gt;&gt;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71A5E596" w14:textId="6B8BDB66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«Проселс»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4659692" w14:textId="6F6CCB71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68,525.00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84E01E1" w14:textId="3BC5A3C4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13,705.00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3AB0055" w14:textId="28285778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82,230.00</w:t>
            </w:r>
          </w:p>
        </w:tc>
      </w:tr>
      <w:tr w:rsidR="00B27723" w:rsidRPr="00AF6B5F" w14:paraId="31079452" w14:textId="77777777" w:rsidTr="00F768D4">
        <w:trPr>
          <w:cantSplit/>
          <w:trHeight w:val="15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2227520" w14:textId="77777777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1EF4226C" w14:textId="77777777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16D93BE4" w14:textId="77777777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B4537" w14:textId="2EB05217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44FB08FA" w14:textId="3D49F860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D9428EC" w14:textId="59CA414E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52,150.00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7F2D839" w14:textId="3F3843A6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10,430.00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A5DF186" w14:textId="6C8809E0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62,580.00</w:t>
            </w:r>
          </w:p>
        </w:tc>
      </w:tr>
      <w:tr w:rsidR="00B27723" w:rsidRPr="00AF6B5F" w14:paraId="2285B0D5" w14:textId="77777777" w:rsidTr="00F768D4">
        <w:trPr>
          <w:cantSplit/>
          <w:trHeight w:val="25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83C1808" w14:textId="77777777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54729B16" w14:textId="77777777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4BB46CF7" w14:textId="77777777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50EA1" w14:textId="39EFB6A9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&lt;&lt;Մեծ Ծիածան&gt;&gt;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19CF1A98" w14:textId="3C3F349B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93C0678" w14:textId="5FD1F586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47,500.00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ED10DD9" w14:textId="14C50002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9,500.00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50D1905" w14:textId="649DF689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57,000.00</w:t>
            </w:r>
          </w:p>
        </w:tc>
      </w:tr>
      <w:tr w:rsidR="00B27723" w:rsidRPr="00AF6B5F" w14:paraId="727D4744" w14:textId="77777777" w:rsidTr="00F768D4">
        <w:trPr>
          <w:cantSplit/>
          <w:trHeight w:val="19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3527409F" w14:textId="77777777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3DE6EB81" w14:textId="77777777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5EE5823D" w14:textId="77777777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C237DA" w14:textId="1B07CD40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&lt;&lt;Հայկ Ղազարյան Աշոտի&gt;&gt; ԱՁ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6E569EF" w14:textId="1559BDCF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ЧП «Айк Газарян Ашот»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A1DB118" w14:textId="2ED37276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82,500.00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01FB331" w14:textId="00DADE8E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16,500.00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0B2A57F7" w14:textId="67989E36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99,000.00</w:t>
            </w:r>
          </w:p>
        </w:tc>
      </w:tr>
      <w:tr w:rsidR="00B27723" w:rsidRPr="00AF6B5F" w14:paraId="60C1656D" w14:textId="77777777" w:rsidTr="00F768D4">
        <w:trPr>
          <w:cantSplit/>
          <w:trHeight w:val="27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49350820" w14:textId="77777777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12859BC7" w14:textId="77777777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2AB5E734" w14:textId="77777777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37B6D" w14:textId="64FA7966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&lt;&lt;Լեոպարդ Շին&gt;&gt;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C52CDA7" w14:textId="7810260D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«Леопард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FA85D53" w14:textId="1E90C56C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73,700.00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9113B4D" w14:textId="32F28E16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14,740.00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51CE672" w14:textId="1E41B145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88,440.00</w:t>
            </w:r>
          </w:p>
        </w:tc>
      </w:tr>
      <w:tr w:rsidR="00B27723" w:rsidRPr="00AF6B5F" w14:paraId="732283F2" w14:textId="77777777" w:rsidTr="00F768D4">
        <w:trPr>
          <w:cantSplit/>
          <w:trHeight w:val="22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3C513BF4" w14:textId="77777777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1375C494" w14:textId="77777777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28031970" w14:textId="77777777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3B5F5" w14:textId="593A5E49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&lt;&lt;Յունիփեք&gt;&gt;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35982A6E" w14:textId="2F3FF588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«Юнипек»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9A0A12B" w14:textId="43BB222C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50,400.00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253B4FB" w14:textId="7D1ABB90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10,080.00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052CA2A" w14:textId="059A6B64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60,480.00</w:t>
            </w:r>
          </w:p>
        </w:tc>
      </w:tr>
      <w:tr w:rsidR="00B27723" w:rsidRPr="00AF6B5F" w14:paraId="2D20F605" w14:textId="77777777" w:rsidTr="00F768D4">
        <w:trPr>
          <w:cantSplit/>
          <w:trHeight w:val="24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37A2EAB1" w14:textId="77777777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001251F6" w14:textId="77777777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59DEECAF" w14:textId="77777777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2AD6C2" w14:textId="10169A59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&lt;&lt;Ֆուդ Մուդ&gt;&gt;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7E7DA824" w14:textId="4E2BF297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5A85AD9" w14:textId="070675C8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38,875.00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6B214B8" w14:textId="1DE134DA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7,775.00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8D1A12C" w14:textId="63B555B3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46,650.00</w:t>
            </w:r>
          </w:p>
        </w:tc>
      </w:tr>
      <w:tr w:rsidR="00B27723" w:rsidRPr="00AF6B5F" w14:paraId="54D807BD" w14:textId="77777777" w:rsidTr="00F768D4">
        <w:trPr>
          <w:cantSplit/>
          <w:trHeight w:val="262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6805CBE5" w14:textId="145E3A82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416C109E" w14:textId="4954ED64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տնտեսական ապրանքներ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69C663F9" w14:textId="36378608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в экономической товары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63AD8" w14:textId="2A1679DC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&lt;&lt;Լեոպարդ Շին&gt;&gt;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33C662E" w14:textId="3B4DA737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«Леопард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F28DA56" w14:textId="2D14CEF6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127,850.00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D4CF719" w14:textId="12546F03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25,570.00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CB05C77" w14:textId="4C33900B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153,420.00</w:t>
            </w:r>
          </w:p>
        </w:tc>
      </w:tr>
      <w:tr w:rsidR="00B27723" w:rsidRPr="00AF6B5F" w14:paraId="44072369" w14:textId="77777777" w:rsidTr="00F768D4">
        <w:trPr>
          <w:cantSplit/>
          <w:trHeight w:val="27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4F4DD81C" w14:textId="77777777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78688EDF" w14:textId="77777777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5E3E0602" w14:textId="77777777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96474" w14:textId="7129DA8C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&lt;&lt;Պրոսելս&gt;&gt;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80F74EF" w14:textId="6DB223EB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«Проселс»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405B08A" w14:textId="6618E056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135,283.33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952956C" w14:textId="636327B8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27,056.67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03B0A4F" w14:textId="6DF7ADEF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162,340.00</w:t>
            </w:r>
          </w:p>
        </w:tc>
      </w:tr>
      <w:tr w:rsidR="00B27723" w:rsidRPr="00AF6B5F" w14:paraId="1AD45472" w14:textId="77777777" w:rsidTr="00F768D4">
        <w:trPr>
          <w:cantSplit/>
          <w:trHeight w:val="24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4750514C" w14:textId="77777777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6F4BB95B" w14:textId="77777777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4712D5B7" w14:textId="77777777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D987C" w14:textId="51D89FD6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&lt;&lt;Մեծ Ծիածան&gt;&gt;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10EFA012" w14:textId="7E78B1E0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3DC8FE8" w14:textId="774CD61B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71,666.67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F89880E" w14:textId="59BED433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14,333.33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A355394" w14:textId="08DF9541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86,000.00</w:t>
            </w:r>
          </w:p>
        </w:tc>
      </w:tr>
      <w:tr w:rsidR="00B27723" w:rsidRPr="00AF6B5F" w14:paraId="0225A110" w14:textId="77777777" w:rsidTr="00F768D4">
        <w:trPr>
          <w:cantSplit/>
          <w:trHeight w:val="64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21E56A8" w14:textId="77777777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70EF57E6" w14:textId="77777777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290C0FD6" w14:textId="77777777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85331" w14:textId="046D813C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762C5F75" w14:textId="78038B1F" w:rsidR="00B27723" w:rsidRPr="00F768D4" w:rsidRDefault="00B2772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F56F17C" w14:textId="3AFD2A89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105,216.67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57ADDC3" w14:textId="1D55906E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21,043.33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59A7920" w14:textId="76928A73" w:rsidR="00B27723" w:rsidRPr="00F768D4" w:rsidRDefault="00B2772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126,260.00</w:t>
            </w:r>
          </w:p>
        </w:tc>
      </w:tr>
      <w:tr w:rsidR="002B626D" w:rsidRPr="00AF6B5F" w14:paraId="6E776D80" w14:textId="77777777" w:rsidTr="00F768D4">
        <w:trPr>
          <w:cantSplit/>
          <w:trHeight w:val="289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348A040C" w14:textId="7DF74186" w:rsidR="002B626D" w:rsidRPr="00F768D4" w:rsidRDefault="002B626D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2DCA00F3" w14:textId="2D8A2E17" w:rsidR="002B626D" w:rsidRPr="00F768D4" w:rsidRDefault="002B626D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տնտեսական ապրանքներ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399333C8" w14:textId="0B1DB5BB" w:rsidR="002B626D" w:rsidRPr="00F768D4" w:rsidRDefault="002B626D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в экономической товары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660C3" w14:textId="0D1BD645" w:rsidR="002B626D" w:rsidRPr="00F768D4" w:rsidRDefault="002B626D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442B0244" w14:textId="7FF7DC9F" w:rsidR="002B626D" w:rsidRPr="00F768D4" w:rsidRDefault="002B626D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102B3FC" w14:textId="62D7AB82" w:rsidR="002B626D" w:rsidRPr="00F768D4" w:rsidRDefault="002B626D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85,600.00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FBF96C0" w14:textId="06DB7BDD" w:rsidR="002B626D" w:rsidRPr="00F768D4" w:rsidRDefault="002B626D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17,120.00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407132D" w14:textId="2D2B7466" w:rsidR="002B626D" w:rsidRPr="00F768D4" w:rsidRDefault="002B626D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102,720.00</w:t>
            </w:r>
          </w:p>
        </w:tc>
      </w:tr>
      <w:tr w:rsidR="002B626D" w:rsidRPr="00AF6B5F" w14:paraId="1F3C54C5" w14:textId="77777777" w:rsidTr="00F768D4">
        <w:trPr>
          <w:cantSplit/>
          <w:trHeight w:val="31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46069E26" w14:textId="77777777" w:rsidR="002B626D" w:rsidRPr="00F768D4" w:rsidRDefault="002B626D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06EDE582" w14:textId="77777777" w:rsidR="002B626D" w:rsidRPr="00F768D4" w:rsidRDefault="002B626D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6F8A6D90" w14:textId="77777777" w:rsidR="002B626D" w:rsidRPr="00F768D4" w:rsidRDefault="002B626D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A1624" w14:textId="771D3FD9" w:rsidR="002B626D" w:rsidRPr="00F768D4" w:rsidRDefault="002B626D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&lt;&lt;Յունիփեք&gt;&gt;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E501B0D" w14:textId="38275D05" w:rsidR="002B626D" w:rsidRPr="00F768D4" w:rsidRDefault="002B626D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«Юнипек»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22A8F7F" w14:textId="592865F3" w:rsidR="002B626D" w:rsidRPr="00F768D4" w:rsidRDefault="002B626D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52,500.00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5CFE9CE" w14:textId="7DDC1302" w:rsidR="002B626D" w:rsidRPr="00F768D4" w:rsidRDefault="002B626D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10,500.00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449688A" w14:textId="7ED23DF7" w:rsidR="002B626D" w:rsidRPr="00F768D4" w:rsidRDefault="002B626D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63,000.00</w:t>
            </w:r>
          </w:p>
        </w:tc>
      </w:tr>
      <w:tr w:rsidR="002B626D" w:rsidRPr="00AF6B5F" w14:paraId="2B908990" w14:textId="77777777" w:rsidTr="00F768D4">
        <w:trPr>
          <w:cantSplit/>
          <w:trHeight w:val="22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66AE676" w14:textId="77777777" w:rsidR="002B626D" w:rsidRPr="00F768D4" w:rsidRDefault="002B626D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2E181955" w14:textId="77777777" w:rsidR="002B626D" w:rsidRPr="00F768D4" w:rsidRDefault="002B626D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6D908AE6" w14:textId="77777777" w:rsidR="002B626D" w:rsidRPr="00F768D4" w:rsidRDefault="002B626D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D7C29" w14:textId="62A031E0" w:rsidR="002B626D" w:rsidRPr="00F768D4" w:rsidRDefault="002B626D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&lt;&lt;Լեոպարդ Շին&gt;&gt;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35010C3C" w14:textId="36A65609" w:rsidR="002B626D" w:rsidRPr="00F768D4" w:rsidRDefault="002B626D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«Леопард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43F1D63" w14:textId="263F742F" w:rsidR="002B626D" w:rsidRPr="00F768D4" w:rsidRDefault="002B626D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89,500.00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4570C4D" w14:textId="6B58EB8A" w:rsidR="002B626D" w:rsidRPr="00F768D4" w:rsidRDefault="002B626D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17,900.00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A7F9554" w14:textId="4D50FD60" w:rsidR="002B626D" w:rsidRPr="00F768D4" w:rsidRDefault="002B626D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107,400.00</w:t>
            </w:r>
          </w:p>
        </w:tc>
      </w:tr>
      <w:tr w:rsidR="00E66AB3" w:rsidRPr="00AF6B5F" w14:paraId="111EA58F" w14:textId="77777777" w:rsidTr="00F768D4">
        <w:trPr>
          <w:cantSplit/>
          <w:trHeight w:val="397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6A89115" w14:textId="1199A9A5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BD2B589" w14:textId="7151DA21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պոլիէթիլենային պարկ, սննդային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6D8B199D" w14:textId="0DD16BBA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полиэтиленовые мешки, пищевые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29BDE" w14:textId="669EBCE0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3E0242A1" w14:textId="72C0C2E6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7C2F00E" w14:textId="6801F67A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37,875.00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C803390" w14:textId="2E598927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7,575.00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D46D323" w14:textId="3BEF670C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45,450.00</w:t>
            </w:r>
          </w:p>
        </w:tc>
      </w:tr>
      <w:tr w:rsidR="00E66AB3" w:rsidRPr="00AF6B5F" w14:paraId="5256D9E9" w14:textId="77777777" w:rsidTr="00F768D4">
        <w:trPr>
          <w:cantSplit/>
          <w:trHeight w:val="195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284BD33C" w14:textId="4F0DCB13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7FF3769D" w14:textId="24FDDD1B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մարտկոց, LR44 տեսակի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3A1A72BA" w14:textId="361E792A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батарея, LR44 типа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00FA1" w14:textId="17F4F30B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&lt;&lt;Ասմիդա&gt;&gt;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345466F6" w14:textId="2B1C9888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«Асмида»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4FEAC2F" w14:textId="03146FB5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5,000.00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9203F1F" w14:textId="420E37B0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5225D01" w14:textId="367B38FA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6,000.00</w:t>
            </w:r>
          </w:p>
        </w:tc>
      </w:tr>
      <w:tr w:rsidR="00E66AB3" w:rsidRPr="00AF6B5F" w14:paraId="3D01BFFC" w14:textId="77777777" w:rsidTr="00F768D4">
        <w:trPr>
          <w:cantSplit/>
          <w:trHeight w:val="22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EB5CF98" w14:textId="77777777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3FE9C9DE" w14:textId="77777777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06F226B7" w14:textId="77777777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3DE86" w14:textId="304597BA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7F3C7C50" w14:textId="78DA8A4A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E7A0DC3" w14:textId="72F84346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5,350.00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B6EBFB1" w14:textId="3939C127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1,070.00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2BCB894" w14:textId="77B3BE38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6,420.00</w:t>
            </w:r>
          </w:p>
        </w:tc>
      </w:tr>
      <w:tr w:rsidR="00E66AB3" w:rsidRPr="00AF6B5F" w14:paraId="6F191902" w14:textId="77777777" w:rsidTr="00F768D4">
        <w:trPr>
          <w:cantSplit/>
          <w:trHeight w:val="19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0C3EFEA9" w14:textId="77777777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67BC5C27" w14:textId="77777777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40283E4D" w14:textId="77777777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AECA8" w14:textId="45956E5E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&lt;&lt;Մեծ Ծիածան&gt;&gt;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985DD51" w14:textId="10B7E817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F886908" w14:textId="7A4F68F5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5,375.00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F32345E" w14:textId="537A7E75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1,075.00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040FD989" w14:textId="1D52274C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6,450.00</w:t>
            </w:r>
          </w:p>
        </w:tc>
      </w:tr>
      <w:tr w:rsidR="00E66AB3" w:rsidRPr="00AF6B5F" w14:paraId="61BC44BD" w14:textId="77777777" w:rsidTr="00F768D4">
        <w:trPr>
          <w:cantSplit/>
          <w:trHeight w:val="330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79FEB8C1" w14:textId="5F347137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3C02BB06" w14:textId="493610D8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ախտահանիչ նյութեր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4FCDB935" w14:textId="4A1B1BBF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расходные материалы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712E7" w14:textId="17CDD471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1BACE9EF" w14:textId="4E5BC253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3972A46" w14:textId="313ACABC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26,666.67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93D9EF6" w14:textId="37806D4F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5,333.33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C0833E8" w14:textId="54EE2F76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32,000.00</w:t>
            </w:r>
          </w:p>
        </w:tc>
      </w:tr>
      <w:tr w:rsidR="00E66AB3" w:rsidRPr="00AF6B5F" w14:paraId="2B815F28" w14:textId="77777777" w:rsidTr="00F768D4">
        <w:trPr>
          <w:cantSplit/>
          <w:trHeight w:val="30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207D924" w14:textId="77777777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62222DC4" w14:textId="77777777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5442A36D" w14:textId="77777777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463AB" w14:textId="509FB1CF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&lt;&lt;Մեծ Ծիածան&gt;&gt;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40F04D25" w14:textId="19753A47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DCC5CDB" w14:textId="414974BC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23,333.33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413244A" w14:textId="3A1019F4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4,666.67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D63DF7B" w14:textId="16C06E53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28,000.00</w:t>
            </w:r>
          </w:p>
        </w:tc>
      </w:tr>
      <w:tr w:rsidR="00E66AB3" w:rsidRPr="00AF6B5F" w14:paraId="3200FB7F" w14:textId="77777777" w:rsidTr="00F768D4">
        <w:trPr>
          <w:cantSplit/>
          <w:trHeight w:val="285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5FCE7F32" w14:textId="79E83899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0FF28F76" w14:textId="05B6D4C6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մարտկոց, 6F22 տեսակի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677663BA" w14:textId="0D043FEA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аккумулятор, 6</w:t>
            </w:r>
            <w:r w:rsidRPr="00F768D4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F22 </w:t>
            </w:r>
            <w:r w:rsidRPr="00F768D4">
              <w:rPr>
                <w:rFonts w:ascii="GHEA Grapalat" w:hAnsi="GHEA Grapalat" w:cs="Calibri"/>
                <w:sz w:val="16"/>
                <w:szCs w:val="16"/>
              </w:rPr>
              <w:t>типа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CC9CF" w14:textId="60EF328A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sz w:val="16"/>
                <w:szCs w:val="16"/>
              </w:rPr>
              <w:t>&lt;&lt;Ասմիդա&gt;&gt;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836F1FB" w14:textId="5372CBAC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«Асмида»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EEDCD40" w14:textId="75FC62C4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8,000.00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3E7EA64" w14:textId="6E65FEDF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1,600.00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317C583" w14:textId="59EFB303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9,600.00</w:t>
            </w:r>
          </w:p>
        </w:tc>
      </w:tr>
      <w:tr w:rsidR="00E66AB3" w:rsidRPr="00AF6B5F" w14:paraId="61022343" w14:textId="77777777" w:rsidTr="00F768D4">
        <w:trPr>
          <w:cantSplit/>
          <w:trHeight w:val="34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7F050311" w14:textId="77777777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7E538E3F" w14:textId="77777777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66850D62" w14:textId="77777777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F443E" w14:textId="5BB3599F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76C9B79E" w14:textId="0A82194F" w:rsidR="00E66AB3" w:rsidRPr="00F768D4" w:rsidRDefault="00E66AB3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39611F9" w14:textId="3C11986F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11,233.33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F3C54C0" w14:textId="0A119EAA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2,246.67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88C14AD" w14:textId="6100860B" w:rsidR="00E66AB3" w:rsidRPr="00F768D4" w:rsidRDefault="00E66AB3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13,480.00</w:t>
            </w:r>
          </w:p>
        </w:tc>
      </w:tr>
      <w:tr w:rsidR="00DE2184" w:rsidRPr="00AF6B5F" w14:paraId="1D33D42E" w14:textId="77777777" w:rsidTr="00F768D4">
        <w:trPr>
          <w:cantSplit/>
          <w:trHeight w:val="210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4BF147D9" w14:textId="5CD03BD1" w:rsidR="00DE2184" w:rsidRPr="00F768D4" w:rsidRDefault="00DE2184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34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025E2E52" w14:textId="649A763F" w:rsidR="00DE2184" w:rsidRPr="00F768D4" w:rsidRDefault="00DE2184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կողպեքներ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7223B523" w14:textId="77149918" w:rsidR="00DE2184" w:rsidRPr="00F768D4" w:rsidRDefault="00DE2184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замки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8E625" w14:textId="7440154F" w:rsidR="00DE2184" w:rsidRPr="00F768D4" w:rsidRDefault="00DE2184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7D1EF89" w14:textId="597E6D56" w:rsidR="00DE2184" w:rsidRPr="00F768D4" w:rsidRDefault="00DE2184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BDF294C" w14:textId="62355CF9" w:rsidR="00DE2184" w:rsidRPr="00F768D4" w:rsidRDefault="00DE218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59,866.67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B4009DE" w14:textId="343CA967" w:rsidR="00DE2184" w:rsidRPr="00F768D4" w:rsidRDefault="00DE218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11,973.33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2C791DE" w14:textId="163BB24E" w:rsidR="00DE2184" w:rsidRPr="00F768D4" w:rsidRDefault="00DE218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71,840.00</w:t>
            </w:r>
          </w:p>
        </w:tc>
      </w:tr>
      <w:tr w:rsidR="00DE2184" w:rsidRPr="00AF6B5F" w14:paraId="2113108A" w14:textId="77777777" w:rsidTr="00F768D4">
        <w:trPr>
          <w:cantSplit/>
          <w:trHeight w:val="20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4BECE19" w14:textId="77777777" w:rsidR="00DE2184" w:rsidRPr="00F768D4" w:rsidRDefault="00DE2184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46F5493B" w14:textId="77777777" w:rsidR="00DE2184" w:rsidRPr="00F768D4" w:rsidRDefault="00DE2184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4B074675" w14:textId="77777777" w:rsidR="00DE2184" w:rsidRPr="00F768D4" w:rsidRDefault="00DE2184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6D12A" w14:textId="0B3424AB" w:rsidR="00DE2184" w:rsidRPr="00F768D4" w:rsidRDefault="00DE2184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&lt;&lt;Մեծ Ծիածան&gt;&gt;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79333037" w14:textId="6A6F6ECA" w:rsidR="00DE2184" w:rsidRPr="00F768D4" w:rsidRDefault="00DE2184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BCDA6D7" w14:textId="4FFA1DD7" w:rsidR="00DE2184" w:rsidRPr="00F768D4" w:rsidRDefault="00DE218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64,333.33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B865F7E" w14:textId="49578E82" w:rsidR="00DE2184" w:rsidRPr="00F768D4" w:rsidRDefault="00DE218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12,866.67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D0A595D" w14:textId="3F02DD0E" w:rsidR="00DE2184" w:rsidRPr="00F768D4" w:rsidRDefault="00DE218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77,200.00</w:t>
            </w:r>
          </w:p>
        </w:tc>
      </w:tr>
      <w:tr w:rsidR="00DE2184" w:rsidRPr="00AF6B5F" w14:paraId="7816FCE6" w14:textId="77777777" w:rsidTr="00F768D4">
        <w:trPr>
          <w:cantSplit/>
          <w:trHeight w:val="240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6B7B04B6" w14:textId="4AA8F7FD" w:rsidR="00DE2184" w:rsidRPr="00F768D4" w:rsidRDefault="00DE2184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6970B5D2" w14:textId="589ED33F" w:rsidR="00DE2184" w:rsidRPr="00F768D4" w:rsidRDefault="00DE2184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/>
                <w:sz w:val="16"/>
                <w:szCs w:val="16"/>
              </w:rPr>
              <w:t>ավել, սենյակային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23FC354C" w14:textId="601AFBC4" w:rsidR="00DE2184" w:rsidRPr="00F768D4" w:rsidRDefault="00DE2184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больше, при комнатной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56FB1" w14:textId="4621F684" w:rsidR="00DE2184" w:rsidRPr="00F768D4" w:rsidRDefault="00DE2184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&lt;&lt;Պրոսելս&gt;&gt;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8EA8CEE" w14:textId="1FFAF7DA" w:rsidR="00DE2184" w:rsidRPr="00F768D4" w:rsidRDefault="00DE2184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«Проселс»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92D3FB5" w14:textId="7A032E20" w:rsidR="00DE2184" w:rsidRPr="00F768D4" w:rsidRDefault="00DE218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196,000.00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7F1D3E7" w14:textId="670D69D9" w:rsidR="00DE2184" w:rsidRPr="00F768D4" w:rsidRDefault="00DE218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39,200.00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35B13E5" w14:textId="08A29D26" w:rsidR="00DE2184" w:rsidRPr="00F768D4" w:rsidRDefault="00DE218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235,200.00</w:t>
            </w:r>
          </w:p>
        </w:tc>
      </w:tr>
      <w:tr w:rsidR="00DE2184" w:rsidRPr="00AF6B5F" w14:paraId="67DBA62B" w14:textId="77777777" w:rsidTr="00F768D4">
        <w:trPr>
          <w:cantSplit/>
          <w:trHeight w:val="28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39FCB40B" w14:textId="77777777" w:rsidR="00DE2184" w:rsidRPr="00F768D4" w:rsidRDefault="00DE2184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2E93DD51" w14:textId="77777777" w:rsidR="00DE2184" w:rsidRPr="00F768D4" w:rsidRDefault="00DE2184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799E45AA" w14:textId="77777777" w:rsidR="00DE2184" w:rsidRPr="00F768D4" w:rsidRDefault="00DE2184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37169" w14:textId="6173832F" w:rsidR="00DE2184" w:rsidRPr="00F768D4" w:rsidRDefault="00DE2184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&lt;&lt;Էկոմիքս&gt;&gt;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7B829D49" w14:textId="277C8DBF" w:rsidR="00DE2184" w:rsidRPr="00F768D4" w:rsidRDefault="00DE2184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CD8F90C" w14:textId="7056B2E6" w:rsidR="00DE2184" w:rsidRPr="00F768D4" w:rsidRDefault="00DE218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187,166.67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AD72132" w14:textId="491A0B94" w:rsidR="00DE2184" w:rsidRPr="00F768D4" w:rsidRDefault="00DE218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37,433.33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A213ADA" w14:textId="073B0782" w:rsidR="00DE2184" w:rsidRPr="00F768D4" w:rsidRDefault="00DE218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color w:val="000000"/>
                <w:sz w:val="16"/>
                <w:szCs w:val="16"/>
              </w:rPr>
              <w:t>224,600.00</w:t>
            </w:r>
          </w:p>
        </w:tc>
      </w:tr>
      <w:tr w:rsidR="00DE2184" w:rsidRPr="00AF6B5F" w14:paraId="1226618B" w14:textId="77777777" w:rsidTr="00F768D4">
        <w:trPr>
          <w:cantSplit/>
          <w:trHeight w:val="19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1D9E425" w14:textId="77777777" w:rsidR="00DE2184" w:rsidRPr="00F768D4" w:rsidRDefault="00DE2184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3F123336" w14:textId="77777777" w:rsidR="00DE2184" w:rsidRPr="00F768D4" w:rsidRDefault="00DE2184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38437B4E" w14:textId="77777777" w:rsidR="00DE2184" w:rsidRPr="00F768D4" w:rsidRDefault="00DE2184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E2D44" w14:textId="7E9BB86D" w:rsidR="00DE2184" w:rsidRPr="00F768D4" w:rsidRDefault="00DE2184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&lt;&lt;Հայկ Ղազարյան Աշոտի&gt;&gt; ԱՁ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97B3995" w14:textId="36FF2243" w:rsidR="00DE2184" w:rsidRPr="00F768D4" w:rsidRDefault="00DE2184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ЧП «Айк Газарян Ашот»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75CE597" w14:textId="74D23722" w:rsidR="00DE2184" w:rsidRPr="00F768D4" w:rsidRDefault="00DE218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170,000.00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1E0B13D" w14:textId="3F9A088A" w:rsidR="00DE2184" w:rsidRPr="00F768D4" w:rsidRDefault="00DE218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34,000.00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3FC53C4" w14:textId="13467346" w:rsidR="00DE2184" w:rsidRPr="00F768D4" w:rsidRDefault="00DE218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204,000.00</w:t>
            </w:r>
          </w:p>
        </w:tc>
      </w:tr>
      <w:tr w:rsidR="00DE2184" w:rsidRPr="00AF6B5F" w14:paraId="4145C6E7" w14:textId="77777777" w:rsidTr="00F768D4">
        <w:trPr>
          <w:cantSplit/>
          <w:trHeight w:val="28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6D00359" w14:textId="77777777" w:rsidR="00DE2184" w:rsidRPr="00F768D4" w:rsidRDefault="00DE2184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151D2F59" w14:textId="77777777" w:rsidR="00DE2184" w:rsidRPr="00F768D4" w:rsidRDefault="00DE2184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1BAE1DC9" w14:textId="77777777" w:rsidR="00DE2184" w:rsidRPr="00F768D4" w:rsidRDefault="00DE2184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96132" w14:textId="10C0EF71" w:rsidR="00DE2184" w:rsidRPr="00F768D4" w:rsidRDefault="00DE2184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&lt;&lt;Մեծ Ծիածան&gt;&gt;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3FD25EFB" w14:textId="54AE7F91" w:rsidR="00DE2184" w:rsidRPr="00F768D4" w:rsidRDefault="00DE2184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4929649" w14:textId="4560BC63" w:rsidR="00DE2184" w:rsidRPr="00F768D4" w:rsidRDefault="00DE218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173,333.33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69C237F" w14:textId="2B27EC38" w:rsidR="00DE2184" w:rsidRPr="00F768D4" w:rsidRDefault="00DE218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34,666.67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F0A82B9" w14:textId="359DFA69" w:rsidR="00DE2184" w:rsidRPr="00F768D4" w:rsidRDefault="00DE218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208,000.00</w:t>
            </w:r>
          </w:p>
        </w:tc>
      </w:tr>
      <w:tr w:rsidR="00DE2184" w:rsidRPr="00AF6B5F" w14:paraId="12120883" w14:textId="77777777" w:rsidTr="00F768D4">
        <w:trPr>
          <w:cantSplit/>
          <w:trHeight w:val="39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4241D73" w14:textId="77777777" w:rsidR="00DE2184" w:rsidRPr="00F768D4" w:rsidRDefault="00DE2184" w:rsidP="00F768D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188A7D5A" w14:textId="77777777" w:rsidR="00DE2184" w:rsidRPr="00F768D4" w:rsidRDefault="00DE2184" w:rsidP="00F768D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13F79E7E" w14:textId="77777777" w:rsidR="00DE2184" w:rsidRPr="00F768D4" w:rsidRDefault="00DE2184" w:rsidP="00F768D4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8157A" w14:textId="089C4E5D" w:rsidR="00DE2184" w:rsidRPr="00F768D4" w:rsidRDefault="00DE2184" w:rsidP="00F768D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 Light"/>
                <w:color w:val="000000"/>
                <w:sz w:val="16"/>
                <w:szCs w:val="16"/>
              </w:rPr>
              <w:t>&lt;&lt;Լեոպարդ Շին&gt;&gt;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8ACAAA9" w14:textId="6F76EC72" w:rsidR="00DE2184" w:rsidRPr="00F768D4" w:rsidRDefault="00DE2184" w:rsidP="00F768D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768D4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«Леопард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31BD7DB" w14:textId="4059C720" w:rsidR="00DE2184" w:rsidRPr="00F768D4" w:rsidRDefault="00DE218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164,700.00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E34CAD2" w14:textId="4F38FE40" w:rsidR="00DE2184" w:rsidRPr="00F768D4" w:rsidRDefault="00DE218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32,940.00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0A55A11A" w14:textId="587EBF1B" w:rsidR="00DE2184" w:rsidRPr="00F768D4" w:rsidRDefault="00DE2184" w:rsidP="00F768D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F768D4">
              <w:rPr>
                <w:rFonts w:ascii="GHEA Grapalat" w:hAnsi="GHEA Grapalat" w:cs="Calibri"/>
                <w:sz w:val="16"/>
                <w:szCs w:val="16"/>
              </w:rPr>
              <w:t>197,640.00</w:t>
            </w:r>
          </w:p>
        </w:tc>
      </w:tr>
      <w:tr w:rsidR="001158FF" w:rsidRPr="00AF6B5F" w14:paraId="152D263F" w14:textId="77777777" w:rsidTr="00A56BA7">
        <w:trPr>
          <w:trHeight w:val="288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1CC38E0C" w14:textId="252B1845" w:rsidR="001158FF" w:rsidRPr="00AF6B5F" w:rsidRDefault="001158FF" w:rsidP="001158F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158FF" w:rsidRPr="00FC1FF2" w14:paraId="52C87530" w14:textId="77777777" w:rsidTr="00A56BA7">
        <w:trPr>
          <w:trHeight w:val="127"/>
        </w:trPr>
        <w:tc>
          <w:tcPr>
            <w:tcW w:w="10925" w:type="dxa"/>
            <w:gridSpan w:val="33"/>
            <w:shd w:val="clear" w:color="auto" w:fill="auto"/>
            <w:vAlign w:val="center"/>
          </w:tcPr>
          <w:p w14:paraId="5BF23598" w14:textId="3643DFC9" w:rsidR="001158FF" w:rsidRPr="00B14398" w:rsidRDefault="001158FF" w:rsidP="001158F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1158FF" w:rsidRPr="00AF6B5F" w:rsidRDefault="001158FF" w:rsidP="001158F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1439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1158FF" w:rsidRPr="00FC1FF2" w14:paraId="61FEB309" w14:textId="77777777" w:rsidTr="00EC7915">
        <w:tc>
          <w:tcPr>
            <w:tcW w:w="535" w:type="dxa"/>
            <w:vMerge w:val="restart"/>
            <w:shd w:val="clear" w:color="auto" w:fill="auto"/>
            <w:vAlign w:val="center"/>
          </w:tcPr>
          <w:p w14:paraId="46A486C9" w14:textId="77777777" w:rsidR="001158FF" w:rsidRDefault="001158FF" w:rsidP="001158F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3338BFDB" w14:textId="30D3A4C3" w:rsidR="001158FF" w:rsidRPr="00AF6B5F" w:rsidRDefault="001158FF" w:rsidP="001158F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892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1158FF" w:rsidRPr="00AF6B5F" w:rsidRDefault="001158FF" w:rsidP="001158F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5BC95D37" w14:textId="77777777" w:rsidR="001158FF" w:rsidRPr="00AF6B5F" w:rsidRDefault="001158FF" w:rsidP="001158F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498" w:type="dxa"/>
            <w:gridSpan w:val="30"/>
            <w:shd w:val="clear" w:color="auto" w:fill="auto"/>
            <w:vAlign w:val="center"/>
          </w:tcPr>
          <w:p w14:paraId="5709DE92" w14:textId="77777777" w:rsidR="001158FF" w:rsidRPr="00AF6B5F" w:rsidRDefault="001158FF" w:rsidP="001158F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  <w:p w14:paraId="30AC6DD8" w14:textId="77777777" w:rsidR="001158FF" w:rsidRPr="00AF6B5F" w:rsidRDefault="001158FF" w:rsidP="001158F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1158FF" w:rsidRPr="00AF6B5F" w14:paraId="673A4EE4" w14:textId="77777777" w:rsidTr="00EC7915">
        <w:tc>
          <w:tcPr>
            <w:tcW w:w="535" w:type="dxa"/>
            <w:vMerge/>
            <w:shd w:val="clear" w:color="auto" w:fill="auto"/>
            <w:vAlign w:val="center"/>
          </w:tcPr>
          <w:p w14:paraId="0327499F" w14:textId="77777777" w:rsidR="001158FF" w:rsidRPr="00AF6B5F" w:rsidRDefault="001158FF" w:rsidP="001158F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92" w:type="dxa"/>
            <w:gridSpan w:val="2"/>
            <w:vMerge/>
            <w:shd w:val="clear" w:color="auto" w:fill="auto"/>
            <w:vAlign w:val="center"/>
          </w:tcPr>
          <w:p w14:paraId="15401B14" w14:textId="77777777" w:rsidR="001158FF" w:rsidRPr="00AF6B5F" w:rsidRDefault="001158FF" w:rsidP="001158F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575B783A" w14:textId="77777777" w:rsidR="001158FF" w:rsidRPr="00AF6B5F" w:rsidRDefault="001158FF" w:rsidP="001158F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</w:p>
          <w:p w14:paraId="6B202F1F" w14:textId="77777777" w:rsidR="001158FF" w:rsidRPr="00AF6B5F" w:rsidRDefault="001158FF" w:rsidP="001158FF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887" w:type="dxa"/>
            <w:gridSpan w:val="6"/>
            <w:shd w:val="clear" w:color="auto" w:fill="auto"/>
            <w:vAlign w:val="center"/>
          </w:tcPr>
          <w:p w14:paraId="4CBCA13C" w14:textId="77777777" w:rsidR="001158FF" w:rsidRPr="00AF6B5F" w:rsidRDefault="001158FF" w:rsidP="001158F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1158FF" w:rsidRPr="00AF6B5F" w:rsidRDefault="001158FF" w:rsidP="001158FF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3496" w:type="dxa"/>
            <w:gridSpan w:val="14"/>
            <w:shd w:val="clear" w:color="auto" w:fill="auto"/>
            <w:vAlign w:val="center"/>
          </w:tcPr>
          <w:p w14:paraId="54B8E312" w14:textId="77777777" w:rsidR="001158FF" w:rsidRPr="00AF6B5F" w:rsidRDefault="001158FF" w:rsidP="001158F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1158FF" w:rsidRPr="00AF6B5F" w:rsidRDefault="001158FF" w:rsidP="001158FF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3864CAB" w14:textId="77777777" w:rsidR="001158FF" w:rsidRPr="00AF6B5F" w:rsidRDefault="001158FF" w:rsidP="001158F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1158FF" w:rsidRPr="00AF6B5F" w:rsidRDefault="001158FF" w:rsidP="001158F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158FF" w:rsidRPr="00AF6B5F" w14:paraId="4201E264" w14:textId="77777777" w:rsidTr="00EC7915">
        <w:trPr>
          <w:trHeight w:val="331"/>
        </w:trPr>
        <w:tc>
          <w:tcPr>
            <w:tcW w:w="535" w:type="dxa"/>
            <w:shd w:val="clear" w:color="auto" w:fill="auto"/>
            <w:vAlign w:val="center"/>
          </w:tcPr>
          <w:p w14:paraId="42F16229" w14:textId="4693A452" w:rsidR="001158FF" w:rsidRPr="00AF6B5F" w:rsidRDefault="001158FF" w:rsidP="001158FF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414F96DC" w14:textId="6B160390" w:rsidR="001158FF" w:rsidRPr="00AF6B5F" w:rsidRDefault="001158FF" w:rsidP="001158FF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255B5934" w14:textId="4565BD25" w:rsidR="001158FF" w:rsidRPr="00AF6B5F" w:rsidRDefault="001158FF" w:rsidP="001158F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7" w:type="dxa"/>
            <w:gridSpan w:val="6"/>
            <w:shd w:val="clear" w:color="auto" w:fill="auto"/>
            <w:vAlign w:val="center"/>
          </w:tcPr>
          <w:p w14:paraId="3C79ED38" w14:textId="2947DFE9" w:rsidR="001158FF" w:rsidRPr="00AF6B5F" w:rsidRDefault="001158FF" w:rsidP="001158F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96" w:type="dxa"/>
            <w:gridSpan w:val="14"/>
            <w:shd w:val="clear" w:color="auto" w:fill="auto"/>
            <w:vAlign w:val="center"/>
          </w:tcPr>
          <w:p w14:paraId="2C8E4234" w14:textId="42CC0E28" w:rsidR="001158FF" w:rsidRPr="00AF6B5F" w:rsidRDefault="001158FF" w:rsidP="001158F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88E9BF5" w14:textId="4E94F01B" w:rsidR="001158FF" w:rsidRPr="00AF6B5F" w:rsidRDefault="001158FF" w:rsidP="001158F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158FF" w:rsidRPr="00FC1FF2" w14:paraId="5AD8C9FD" w14:textId="77777777" w:rsidTr="00EC7915">
        <w:trPr>
          <w:trHeight w:val="579"/>
        </w:trPr>
        <w:tc>
          <w:tcPr>
            <w:tcW w:w="1427" w:type="dxa"/>
            <w:gridSpan w:val="3"/>
            <w:shd w:val="clear" w:color="auto" w:fill="auto"/>
            <w:vAlign w:val="center"/>
          </w:tcPr>
          <w:p w14:paraId="5D56EEBE" w14:textId="77777777" w:rsidR="001158FF" w:rsidRPr="00AF6B5F" w:rsidRDefault="001158FF" w:rsidP="001158F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6B11D5BF" w14:textId="77777777" w:rsidR="001158FF" w:rsidRPr="00AF6B5F" w:rsidRDefault="001158FF" w:rsidP="001158F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498" w:type="dxa"/>
            <w:gridSpan w:val="30"/>
            <w:shd w:val="clear" w:color="auto" w:fill="auto"/>
            <w:vAlign w:val="center"/>
          </w:tcPr>
          <w:p w14:paraId="264201B7" w14:textId="2A55F35E" w:rsidR="001158FF" w:rsidRPr="00AF6B5F" w:rsidRDefault="001158FF" w:rsidP="001158FF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AF6B5F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3E661BCA" w14:textId="6E44E886" w:rsidR="001158FF" w:rsidRPr="00AF6B5F" w:rsidRDefault="001158FF" w:rsidP="001158FF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61FB5B0B" w14:textId="77777777" w:rsidR="001158FF" w:rsidRPr="00AF6B5F" w:rsidRDefault="001158FF" w:rsidP="001158FF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4995C35" w14:textId="77777777" w:rsidR="001158FF" w:rsidRPr="00AF6B5F" w:rsidRDefault="001158FF" w:rsidP="001158FF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2E65BC6E" w14:textId="77777777" w:rsidR="001158FF" w:rsidRPr="00AF6B5F" w:rsidRDefault="001158FF" w:rsidP="001158FF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AF6B5F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14:paraId="1ABF826F" w14:textId="77777777" w:rsidR="001158FF" w:rsidRPr="00AF6B5F" w:rsidRDefault="001158FF" w:rsidP="001158FF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14:paraId="4467BD5F" w14:textId="0FFA91FE" w:rsidR="001158FF" w:rsidRPr="00AF6B5F" w:rsidRDefault="001158FF" w:rsidP="001158FF">
            <w:pPr>
              <w:ind w:left="280" w:firstLine="44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158FF" w:rsidRPr="00FC1FF2" w14:paraId="607CF903" w14:textId="77777777" w:rsidTr="00A56BA7">
        <w:trPr>
          <w:trHeight w:val="289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49C9DF01" w14:textId="77777777" w:rsidR="001158FF" w:rsidRPr="00AF6B5F" w:rsidRDefault="001158FF" w:rsidP="001158F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158FF" w:rsidRPr="00AF6B5F" w14:paraId="0DBB6DF9" w14:textId="77777777" w:rsidTr="00A56BA7">
        <w:trPr>
          <w:trHeight w:val="346"/>
        </w:trPr>
        <w:tc>
          <w:tcPr>
            <w:tcW w:w="4735" w:type="dxa"/>
            <w:gridSpan w:val="13"/>
            <w:shd w:val="clear" w:color="auto" w:fill="auto"/>
            <w:vAlign w:val="center"/>
          </w:tcPr>
          <w:p w14:paraId="3569C527" w14:textId="77777777" w:rsidR="001158FF" w:rsidRPr="00AF6B5F" w:rsidRDefault="001158FF" w:rsidP="001158F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35BD3393" w14:textId="77777777" w:rsidR="001158FF" w:rsidRPr="00AF6B5F" w:rsidRDefault="001158FF" w:rsidP="001158F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190" w:type="dxa"/>
            <w:gridSpan w:val="20"/>
            <w:shd w:val="clear" w:color="auto" w:fill="auto"/>
            <w:vAlign w:val="center"/>
          </w:tcPr>
          <w:p w14:paraId="3670500A" w14:textId="7F7F32CC" w:rsidR="001158FF" w:rsidRPr="00AF6B5F" w:rsidRDefault="005A4285" w:rsidP="001158FF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02</w:t>
            </w:r>
            <w:r w:rsidR="001158FF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03</w:t>
            </w:r>
            <w:r w:rsidR="001158FF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1158FF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1158FF" w:rsidRPr="00AF6B5F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1158FF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</w:tc>
      </w:tr>
      <w:tr w:rsidR="001158FF" w:rsidRPr="00FC1FF2" w14:paraId="0508B2B9" w14:textId="77777777" w:rsidTr="00A56BA7">
        <w:trPr>
          <w:trHeight w:val="92"/>
        </w:trPr>
        <w:tc>
          <w:tcPr>
            <w:tcW w:w="4735" w:type="dxa"/>
            <w:gridSpan w:val="13"/>
            <w:vMerge w:val="restart"/>
            <w:shd w:val="clear" w:color="auto" w:fill="auto"/>
            <w:vAlign w:val="center"/>
          </w:tcPr>
          <w:p w14:paraId="6A7690DE" w14:textId="77777777" w:rsidR="001158FF" w:rsidRPr="00AF6B5F" w:rsidRDefault="001158FF" w:rsidP="001158F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1158FF" w:rsidRPr="00AF6B5F" w:rsidRDefault="001158FF" w:rsidP="001158F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65DA9F21" w14:textId="77777777" w:rsidR="001158FF" w:rsidRPr="00AF6B5F" w:rsidRDefault="001158FF" w:rsidP="001158F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</w:p>
          <w:p w14:paraId="0F1793A0" w14:textId="77777777" w:rsidR="001158FF" w:rsidRPr="00AF6B5F" w:rsidRDefault="001158FF" w:rsidP="001158F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638" w:type="dxa"/>
            <w:gridSpan w:val="10"/>
            <w:shd w:val="clear" w:color="auto" w:fill="auto"/>
            <w:vAlign w:val="center"/>
          </w:tcPr>
          <w:p w14:paraId="1687246A" w14:textId="473E878D" w:rsidR="001158FF" w:rsidRPr="00AF6B5F" w:rsidRDefault="001158FF" w:rsidP="001158F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</w:p>
          <w:p w14:paraId="598CAE54" w14:textId="77777777" w:rsidR="001158FF" w:rsidRPr="00AF6B5F" w:rsidRDefault="001158FF" w:rsidP="001158F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1158FF" w:rsidRPr="00FC1FF2" w14:paraId="7DDD8BDF" w14:textId="77777777" w:rsidTr="00A56BA7">
        <w:trPr>
          <w:trHeight w:val="354"/>
        </w:trPr>
        <w:tc>
          <w:tcPr>
            <w:tcW w:w="4735" w:type="dxa"/>
            <w:gridSpan w:val="13"/>
            <w:vMerge/>
            <w:shd w:val="clear" w:color="auto" w:fill="auto"/>
            <w:vAlign w:val="center"/>
          </w:tcPr>
          <w:p w14:paraId="39BD0D64" w14:textId="77777777" w:rsidR="001158FF" w:rsidRPr="00AF6B5F" w:rsidRDefault="001158FF" w:rsidP="001158F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24B79949" w14:textId="2913C51E" w:rsidR="001158FF" w:rsidRPr="00AF6B5F" w:rsidRDefault="001158FF" w:rsidP="001158FF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</w:p>
        </w:tc>
        <w:tc>
          <w:tcPr>
            <w:tcW w:w="3638" w:type="dxa"/>
            <w:gridSpan w:val="10"/>
            <w:shd w:val="clear" w:color="auto" w:fill="auto"/>
            <w:vAlign w:val="center"/>
          </w:tcPr>
          <w:p w14:paraId="328044D6" w14:textId="767DD5E1" w:rsidR="001158FF" w:rsidRPr="00AF6B5F" w:rsidRDefault="001158FF" w:rsidP="001158FF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1158FF" w:rsidRPr="00AF6B5F" w14:paraId="61A1B256" w14:textId="77777777" w:rsidTr="00A56BA7">
        <w:trPr>
          <w:trHeight w:val="344"/>
        </w:trPr>
        <w:tc>
          <w:tcPr>
            <w:tcW w:w="6368" w:type="dxa"/>
            <w:gridSpan w:val="19"/>
            <w:shd w:val="clear" w:color="auto" w:fill="auto"/>
            <w:vAlign w:val="center"/>
          </w:tcPr>
          <w:p w14:paraId="374BEAD0" w14:textId="77777777" w:rsidR="001158FF" w:rsidRPr="00AF6B5F" w:rsidRDefault="001158FF" w:rsidP="001158F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767C10B1" w14:textId="77777777" w:rsidR="001158FF" w:rsidRPr="00AF6B5F" w:rsidRDefault="001158FF" w:rsidP="001158F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557" w:type="dxa"/>
            <w:gridSpan w:val="14"/>
            <w:shd w:val="clear" w:color="auto" w:fill="auto"/>
            <w:vAlign w:val="center"/>
          </w:tcPr>
          <w:p w14:paraId="10993C0E" w14:textId="6838E8CF" w:rsidR="001158FF" w:rsidRPr="00AF6B5F" w:rsidRDefault="005A4285" w:rsidP="001158FF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18</w:t>
            </w:r>
            <w:r w:rsidR="001158FF" w:rsidRPr="00AF6B5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03</w:t>
            </w:r>
            <w:r w:rsidR="001158FF" w:rsidRPr="00AF6B5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.202</w:t>
            </w:r>
            <w:r w:rsidR="001158F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1158FF" w:rsidRPr="00AF6B5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1158FF" w:rsidRPr="00AF6B5F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1158FF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</w:tc>
      </w:tr>
      <w:tr w:rsidR="001158FF" w:rsidRPr="0071578A" w14:paraId="1BC53333" w14:textId="77777777" w:rsidTr="00A56BA7">
        <w:trPr>
          <w:trHeight w:val="387"/>
        </w:trPr>
        <w:tc>
          <w:tcPr>
            <w:tcW w:w="4735" w:type="dxa"/>
            <w:gridSpan w:val="13"/>
            <w:shd w:val="clear" w:color="auto" w:fill="auto"/>
            <w:vAlign w:val="center"/>
          </w:tcPr>
          <w:p w14:paraId="13437180" w14:textId="77777777" w:rsidR="001158FF" w:rsidRPr="00AF6B5F" w:rsidRDefault="001158FF" w:rsidP="001158F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  <w:p w14:paraId="1D65F054" w14:textId="77777777" w:rsidR="001158FF" w:rsidRPr="00AF6B5F" w:rsidRDefault="001158FF" w:rsidP="001158F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90" w:type="dxa"/>
            <w:gridSpan w:val="20"/>
            <w:shd w:val="clear" w:color="auto" w:fill="auto"/>
            <w:vAlign w:val="center"/>
          </w:tcPr>
          <w:p w14:paraId="214DAAF6" w14:textId="1C27CDD0" w:rsidR="001158FF" w:rsidRDefault="0071578A" w:rsidP="001158FF">
            <w:pPr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12-1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   20</w:t>
            </w:r>
            <w:r w:rsidR="001158FF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03</w:t>
            </w:r>
            <w:r w:rsidR="001158FF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 w:rsidR="001158F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1158FF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1158FF"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1158FF" w:rsidRPr="00C852B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  <w:p w14:paraId="17FCEE90" w14:textId="3ABB9D4C" w:rsidR="0071578A" w:rsidRDefault="0071578A" w:rsidP="001158FF">
            <w:pPr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12-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</w:t>
            </w:r>
            <w:r w:rsid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   23</w:t>
            </w:r>
            <w:r w:rsidR="0091628E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03</w:t>
            </w:r>
            <w:r w:rsidR="0091628E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 w:rsid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91628E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91628E"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91628E" w:rsidRPr="00C852B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    </w:t>
            </w:r>
          </w:p>
          <w:p w14:paraId="576D5DD9" w14:textId="448BFBCA" w:rsidR="0071578A" w:rsidRPr="003D7399" w:rsidRDefault="0071578A" w:rsidP="003D7399">
            <w:pPr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12-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3</w:t>
            </w:r>
            <w:r w:rsidR="003D739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   20</w:t>
            </w:r>
            <w:r w:rsidR="003D7399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3D739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03</w:t>
            </w:r>
            <w:r w:rsidR="003D7399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 w:rsidR="003D739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3D7399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3D7399"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3D7399" w:rsidRPr="00C852B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  <w:p w14:paraId="45F9458D" w14:textId="60D4BC32" w:rsidR="0071578A" w:rsidRDefault="0071578A" w:rsidP="001158FF">
            <w:pPr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12-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4</w:t>
            </w:r>
            <w:r w:rsidR="003D739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   19</w:t>
            </w:r>
            <w:r w:rsidR="003D7399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3D739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03</w:t>
            </w:r>
            <w:r w:rsidR="003D7399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 w:rsidR="003D739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3D7399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3D7399"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3D7399" w:rsidRPr="00C852B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  <w:p w14:paraId="33BD1EDB" w14:textId="69E7DBC4" w:rsidR="0071578A" w:rsidRDefault="0071578A" w:rsidP="001158FF">
            <w:pPr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12-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5</w:t>
            </w:r>
            <w:r w:rsid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   25</w:t>
            </w:r>
            <w:r w:rsidR="0091628E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03</w:t>
            </w:r>
            <w:r w:rsidR="0091628E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 w:rsid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91628E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91628E"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91628E" w:rsidRPr="00C852B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  <w:r w:rsid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    </w:t>
            </w:r>
          </w:p>
          <w:p w14:paraId="29F2E83D" w14:textId="28604B0E" w:rsidR="0071578A" w:rsidRDefault="0071578A" w:rsidP="001158FF">
            <w:pPr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12-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3D739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   19</w:t>
            </w:r>
            <w:r w:rsidR="003D7399" w:rsidRP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</w:t>
            </w:r>
            <w:r w:rsidR="003D739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03</w:t>
            </w:r>
            <w:r w:rsidR="003D7399" w:rsidRP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.202</w:t>
            </w:r>
            <w:r w:rsidR="003D739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3D7399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3D7399"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3D7399" w:rsidRPr="0091628E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г</w:t>
            </w:r>
          </w:p>
          <w:p w14:paraId="5A6D3F5C" w14:textId="4E154373" w:rsidR="0071578A" w:rsidRDefault="0071578A" w:rsidP="001158FF">
            <w:pPr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12-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7</w:t>
            </w:r>
            <w:r w:rsidR="003D739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   20</w:t>
            </w:r>
            <w:r w:rsidR="003D7399" w:rsidRP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</w:t>
            </w:r>
            <w:r w:rsidR="003D739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03</w:t>
            </w:r>
            <w:r w:rsidR="003D7399" w:rsidRP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.202</w:t>
            </w:r>
            <w:r w:rsidR="003D739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3D7399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3D7399"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3D7399" w:rsidRPr="0091628E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г</w:t>
            </w:r>
          </w:p>
          <w:p w14:paraId="0E0AE067" w14:textId="1543EF46" w:rsidR="0071578A" w:rsidRDefault="0071578A" w:rsidP="001158FF">
            <w:pPr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12-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8</w:t>
            </w:r>
            <w:r w:rsid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   23</w:t>
            </w:r>
            <w:r w:rsidR="0091628E" w:rsidRP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</w:t>
            </w:r>
            <w:r w:rsid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03</w:t>
            </w:r>
            <w:r w:rsidR="0091628E" w:rsidRP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.202</w:t>
            </w:r>
            <w:r w:rsid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91628E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91628E"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91628E" w:rsidRPr="0091628E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г</w:t>
            </w:r>
            <w:r w:rsid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    </w:t>
            </w:r>
          </w:p>
          <w:p w14:paraId="6AC17C29" w14:textId="38849E08" w:rsidR="001158FF" w:rsidRPr="00DD3AAD" w:rsidRDefault="0071578A" w:rsidP="00DD3AAD">
            <w:pPr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12-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9 </w:t>
            </w:r>
            <w:r w:rsid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  23</w:t>
            </w:r>
            <w:r w:rsidR="0091628E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03</w:t>
            </w:r>
            <w:r w:rsidR="0091628E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 w:rsid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91628E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91628E"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91628E" w:rsidRPr="00C852B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  <w:r w:rsid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                               </w:t>
            </w:r>
          </w:p>
        </w:tc>
      </w:tr>
      <w:tr w:rsidR="001158FF" w:rsidRPr="00672F2B" w14:paraId="644CE14F" w14:textId="77777777" w:rsidTr="00A56BA7">
        <w:trPr>
          <w:trHeight w:val="344"/>
        </w:trPr>
        <w:tc>
          <w:tcPr>
            <w:tcW w:w="4735" w:type="dxa"/>
            <w:gridSpan w:val="13"/>
            <w:shd w:val="clear" w:color="auto" w:fill="auto"/>
            <w:vAlign w:val="center"/>
          </w:tcPr>
          <w:p w14:paraId="7749DA21" w14:textId="77777777" w:rsidR="001158FF" w:rsidRPr="008C2A12" w:rsidRDefault="001158FF" w:rsidP="001158F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67422370" w14:textId="77777777" w:rsidR="001158FF" w:rsidRPr="008C2A12" w:rsidRDefault="001158FF" w:rsidP="001158F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8C2A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подписания</w:t>
            </w:r>
            <w:r w:rsidRPr="008C2A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8C2A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заказчиком</w:t>
            </w:r>
          </w:p>
        </w:tc>
        <w:tc>
          <w:tcPr>
            <w:tcW w:w="6190" w:type="dxa"/>
            <w:gridSpan w:val="20"/>
            <w:shd w:val="clear" w:color="auto" w:fill="auto"/>
            <w:vAlign w:val="center"/>
          </w:tcPr>
          <w:p w14:paraId="21667A4A" w14:textId="77777777" w:rsidR="00ED03AC" w:rsidRPr="00ED03AC" w:rsidRDefault="00ED03AC" w:rsidP="00ED03AC">
            <w:pPr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12-1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   20</w:t>
            </w:r>
            <w:r w:rsidRPr="00ED03A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03</w:t>
            </w:r>
            <w:r w:rsidRPr="00ED03A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C852B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  <w:p w14:paraId="736E1D41" w14:textId="77777777" w:rsidR="00ED03AC" w:rsidRDefault="00ED03AC" w:rsidP="00ED03AC">
            <w:pPr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12-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2    23</w:t>
            </w:r>
            <w:r w:rsidRPr="00ED03A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03</w:t>
            </w:r>
            <w:r w:rsidRPr="00ED03A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C852B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    </w:t>
            </w:r>
          </w:p>
          <w:p w14:paraId="6265458A" w14:textId="77777777" w:rsidR="00ED03AC" w:rsidRPr="00ED03AC" w:rsidRDefault="00ED03AC" w:rsidP="00ED03AC">
            <w:pPr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12-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3    20</w:t>
            </w:r>
            <w:r w:rsidRPr="00ED03A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03</w:t>
            </w:r>
            <w:r w:rsidRPr="00ED03A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ED03A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г</w:t>
            </w:r>
          </w:p>
          <w:p w14:paraId="6229B3F2" w14:textId="77777777" w:rsidR="00ED03AC" w:rsidRDefault="00ED03AC" w:rsidP="00ED03AC">
            <w:pPr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12-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4    19</w:t>
            </w:r>
            <w:r w:rsidRPr="00ED03A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03</w:t>
            </w:r>
            <w:r w:rsidRPr="00ED03A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ED03A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г</w:t>
            </w:r>
          </w:p>
          <w:p w14:paraId="74E92B92" w14:textId="77777777" w:rsidR="00ED03AC" w:rsidRDefault="00ED03AC" w:rsidP="00ED03AC">
            <w:pPr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12-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5    25</w:t>
            </w:r>
            <w:r w:rsidRPr="00ED03A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03</w:t>
            </w:r>
            <w:r w:rsidRPr="00ED03A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ED03A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г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    </w:t>
            </w:r>
          </w:p>
          <w:p w14:paraId="30396605" w14:textId="77777777" w:rsidR="00ED03AC" w:rsidRDefault="00ED03AC" w:rsidP="00ED03AC">
            <w:pPr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12-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6    19</w:t>
            </w:r>
            <w:r w:rsidRP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03</w:t>
            </w:r>
            <w:r w:rsidRP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91628E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г</w:t>
            </w:r>
          </w:p>
          <w:p w14:paraId="250B8989" w14:textId="77777777" w:rsidR="00ED03AC" w:rsidRDefault="00ED03AC" w:rsidP="00ED03AC">
            <w:pPr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lastRenderedPageBreak/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12-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7    20</w:t>
            </w:r>
            <w:r w:rsidRP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03</w:t>
            </w:r>
            <w:r w:rsidRP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91628E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г</w:t>
            </w:r>
          </w:p>
          <w:p w14:paraId="46A81DB1" w14:textId="77777777" w:rsidR="00ED03AC" w:rsidRDefault="00ED03AC" w:rsidP="00ED03AC">
            <w:pPr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12-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8    23</w:t>
            </w:r>
            <w:r w:rsidRP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03</w:t>
            </w:r>
            <w:r w:rsidRP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91628E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г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    </w:t>
            </w:r>
          </w:p>
          <w:p w14:paraId="6F567ED7" w14:textId="0C04D05F" w:rsidR="001158FF" w:rsidRPr="00ED03AC" w:rsidRDefault="00ED03AC" w:rsidP="00ED03AC">
            <w:pPr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12-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9    23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03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C852B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                                    </w:t>
            </w:r>
          </w:p>
        </w:tc>
      </w:tr>
      <w:tr w:rsidR="001158FF" w:rsidRPr="00672F2B" w14:paraId="01877838" w14:textId="63B2718F" w:rsidTr="00A56BA7">
        <w:trPr>
          <w:trHeight w:val="288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4FBB553D" w14:textId="77777777" w:rsidR="001158FF" w:rsidRPr="00672F2B" w:rsidRDefault="001158FF" w:rsidP="001158F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158FF" w:rsidRPr="00AF6B5F" w14:paraId="555E8508" w14:textId="5DBF5D73" w:rsidTr="00EC7915">
        <w:trPr>
          <w:trHeight w:val="60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72180F67" w14:textId="77777777" w:rsidR="001158FF" w:rsidRDefault="001158FF" w:rsidP="001158F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1158FF" w:rsidRPr="00AF6B5F" w:rsidRDefault="001158FF" w:rsidP="001158F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892" w:type="dxa"/>
            <w:gridSpan w:val="2"/>
            <w:vMerge w:val="restart"/>
            <w:shd w:val="clear" w:color="auto" w:fill="auto"/>
            <w:vAlign w:val="center"/>
          </w:tcPr>
          <w:p w14:paraId="10F4FECF" w14:textId="13C4F107" w:rsidR="001158FF" w:rsidRPr="00AF6B5F" w:rsidRDefault="001158FF" w:rsidP="001158F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675BE822" w14:textId="77777777" w:rsidR="001158FF" w:rsidRPr="00AF6B5F" w:rsidRDefault="001158FF" w:rsidP="001158FF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28796D30" w14:textId="623E7614" w:rsidR="001158FF" w:rsidRPr="00AF6B5F" w:rsidRDefault="001158FF" w:rsidP="001158F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7938" w:type="dxa"/>
            <w:gridSpan w:val="25"/>
            <w:shd w:val="clear" w:color="auto" w:fill="auto"/>
            <w:vAlign w:val="center"/>
          </w:tcPr>
          <w:p w14:paraId="64437629" w14:textId="77777777" w:rsidR="001158FF" w:rsidRPr="00AF6B5F" w:rsidRDefault="001158FF" w:rsidP="001158F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</w:p>
          <w:p w14:paraId="1170F0E7" w14:textId="4363B9B6" w:rsidR="001158FF" w:rsidRPr="003477EE" w:rsidRDefault="001158FF" w:rsidP="001158F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1158FF" w:rsidRPr="00A138AF" w14:paraId="45EC2532" w14:textId="1CF2994F" w:rsidTr="00EC7915">
        <w:trPr>
          <w:trHeight w:val="655"/>
        </w:trPr>
        <w:tc>
          <w:tcPr>
            <w:tcW w:w="535" w:type="dxa"/>
            <w:vMerge/>
            <w:shd w:val="clear" w:color="auto" w:fill="auto"/>
            <w:vAlign w:val="center"/>
          </w:tcPr>
          <w:p w14:paraId="26225F65" w14:textId="77777777" w:rsidR="001158FF" w:rsidRPr="00AF6B5F" w:rsidRDefault="001158FF" w:rsidP="001158F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2" w:type="dxa"/>
            <w:gridSpan w:val="2"/>
            <w:vMerge/>
            <w:shd w:val="clear" w:color="auto" w:fill="auto"/>
            <w:vAlign w:val="center"/>
          </w:tcPr>
          <w:p w14:paraId="0FB27737" w14:textId="77777777" w:rsidR="001158FF" w:rsidRPr="00AF6B5F" w:rsidRDefault="001158FF" w:rsidP="001158F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6F122CCA" w14:textId="7C7D4E9F" w:rsidR="001158FF" w:rsidRPr="00AF6B5F" w:rsidRDefault="001158FF" w:rsidP="001158F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57A0C2D8" w14:textId="1AE32FE5" w:rsidR="001158FF" w:rsidRPr="00AF6B5F" w:rsidRDefault="001158FF" w:rsidP="001158FF">
            <w:pPr>
              <w:widowControl w:val="0"/>
              <w:ind w:left="0" w:firstLine="0"/>
              <w:rPr>
                <w:rFonts w:ascii="GHEA Grapalat" w:hAnsi="GHEA Grapalat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964" w:type="dxa"/>
            <w:gridSpan w:val="8"/>
            <w:vMerge w:val="restart"/>
            <w:shd w:val="clear" w:color="auto" w:fill="auto"/>
            <w:vAlign w:val="center"/>
          </w:tcPr>
          <w:p w14:paraId="52D29CAF" w14:textId="77777777" w:rsidR="001158FF" w:rsidRPr="00AF6B5F" w:rsidRDefault="001158FF" w:rsidP="001158F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  <w:p w14:paraId="6DCF1545" w14:textId="74D1BAC4" w:rsidR="001158FF" w:rsidRPr="00AF6B5F" w:rsidRDefault="001158FF" w:rsidP="001158F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87" w:type="dxa"/>
            <w:gridSpan w:val="5"/>
            <w:vMerge w:val="restart"/>
            <w:shd w:val="clear" w:color="auto" w:fill="auto"/>
            <w:vAlign w:val="center"/>
          </w:tcPr>
          <w:p w14:paraId="7E86CD66" w14:textId="77777777" w:rsidR="001158FF" w:rsidRPr="00AF6B5F" w:rsidRDefault="001158FF" w:rsidP="001158F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</w:p>
          <w:p w14:paraId="2D88ECEB" w14:textId="1482B200" w:rsidR="001158FF" w:rsidRPr="00AF6B5F" w:rsidRDefault="001158FF" w:rsidP="001158F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  <w:vAlign w:val="center"/>
          </w:tcPr>
          <w:p w14:paraId="74F36BDC" w14:textId="77777777" w:rsidR="001158FF" w:rsidRPr="00AF6B5F" w:rsidRDefault="001158FF" w:rsidP="001158F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</w:p>
          <w:p w14:paraId="0505ADE0" w14:textId="397DCA2A" w:rsidR="001158FF" w:rsidRPr="00AF6B5F" w:rsidRDefault="001158FF" w:rsidP="001158F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131" w:type="dxa"/>
            <w:gridSpan w:val="5"/>
            <w:shd w:val="clear" w:color="auto" w:fill="auto"/>
            <w:vAlign w:val="center"/>
          </w:tcPr>
          <w:p w14:paraId="3286DCEA" w14:textId="3BDBF1AF" w:rsidR="001158FF" w:rsidRPr="00BA570C" w:rsidRDefault="001158FF" w:rsidP="001158F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(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1158FF" w:rsidRPr="00BA570C" w:rsidRDefault="001158FF" w:rsidP="001158F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A570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(</w:t>
            </w:r>
            <w:r w:rsidRPr="004A634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Драмов РА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)</w:t>
            </w:r>
          </w:p>
        </w:tc>
      </w:tr>
      <w:tr w:rsidR="001158FF" w:rsidRPr="00AF6B5F" w14:paraId="6054AC1E" w14:textId="3F01BDCE" w:rsidTr="00EC7915">
        <w:trPr>
          <w:trHeight w:val="206"/>
        </w:trPr>
        <w:tc>
          <w:tcPr>
            <w:tcW w:w="535" w:type="dxa"/>
            <w:vMerge/>
            <w:shd w:val="clear" w:color="auto" w:fill="auto"/>
            <w:vAlign w:val="center"/>
          </w:tcPr>
          <w:p w14:paraId="3BE989DA" w14:textId="77777777" w:rsidR="001158FF" w:rsidRPr="00BA570C" w:rsidRDefault="001158FF" w:rsidP="001158F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92" w:type="dxa"/>
            <w:gridSpan w:val="2"/>
            <w:vMerge/>
            <w:shd w:val="clear" w:color="auto" w:fill="auto"/>
            <w:vAlign w:val="center"/>
          </w:tcPr>
          <w:p w14:paraId="095A5308" w14:textId="77777777" w:rsidR="001158FF" w:rsidRPr="00BA570C" w:rsidRDefault="001158FF" w:rsidP="001158F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692FFD6C" w14:textId="5B88E497" w:rsidR="001158FF" w:rsidRPr="00BA570C" w:rsidRDefault="001158FF" w:rsidP="001158F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7119F5D1" w14:textId="6FBF06C3" w:rsidR="001158FF" w:rsidRPr="00BA570C" w:rsidRDefault="001158FF" w:rsidP="001158F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64" w:type="dxa"/>
            <w:gridSpan w:val="8"/>
            <w:vMerge/>
            <w:shd w:val="clear" w:color="auto" w:fill="auto"/>
            <w:vAlign w:val="center"/>
          </w:tcPr>
          <w:p w14:paraId="0BF84E1D" w14:textId="77777777" w:rsidR="001158FF" w:rsidRPr="00BA570C" w:rsidRDefault="001158FF" w:rsidP="001158F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87" w:type="dxa"/>
            <w:gridSpan w:val="5"/>
            <w:vMerge/>
            <w:shd w:val="clear" w:color="auto" w:fill="auto"/>
            <w:vAlign w:val="center"/>
          </w:tcPr>
          <w:p w14:paraId="4FD95353" w14:textId="77777777" w:rsidR="001158FF" w:rsidRPr="00BA570C" w:rsidRDefault="001158FF" w:rsidP="001158F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9" w:type="dxa"/>
            <w:gridSpan w:val="4"/>
            <w:vMerge/>
            <w:shd w:val="clear" w:color="auto" w:fill="auto"/>
            <w:vAlign w:val="center"/>
          </w:tcPr>
          <w:p w14:paraId="1407BB62" w14:textId="77777777" w:rsidR="001158FF" w:rsidRPr="00AF6B5F" w:rsidRDefault="001158FF" w:rsidP="001158F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02BC4F5D" w14:textId="77777777" w:rsidR="001158FF" w:rsidRPr="00AF6B5F" w:rsidRDefault="001158FF" w:rsidP="001158F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</w:p>
          <w:p w14:paraId="3E6D6199" w14:textId="0D3D49FA" w:rsidR="001158FF" w:rsidRPr="00AF6B5F" w:rsidRDefault="001158FF" w:rsidP="001158F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4B2ED37" w14:textId="77777777" w:rsidR="001158FF" w:rsidRPr="00AF6B5F" w:rsidRDefault="001158FF" w:rsidP="001158F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40DB680B" w14:textId="0656ED1A" w:rsidR="001158FF" w:rsidRPr="00AF6B5F" w:rsidRDefault="001158FF" w:rsidP="001158F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E4199" w:rsidRPr="00CD6A58" w14:paraId="67DB3713" w14:textId="516A770A" w:rsidTr="008A2CAC">
        <w:trPr>
          <w:trHeight w:val="591"/>
        </w:trPr>
        <w:tc>
          <w:tcPr>
            <w:tcW w:w="535" w:type="dxa"/>
            <w:shd w:val="clear" w:color="auto" w:fill="auto"/>
            <w:vAlign w:val="center"/>
          </w:tcPr>
          <w:p w14:paraId="2B5BEC44" w14:textId="48F55CF9" w:rsidR="002E4199" w:rsidRPr="008A2CAC" w:rsidRDefault="002E4199" w:rsidP="008A2CAC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1,14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0083BFBA" w14:textId="0EA07288" w:rsidR="002E4199" w:rsidRPr="008A2CAC" w:rsidRDefault="002E4199" w:rsidP="008A2CAC">
            <w:pPr>
              <w:ind w:left="31" w:firstLine="2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>«Սովթ Պապիրուս»  ՍՊԸ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2C8D6AF6" w14:textId="275C38BB" w:rsidR="002E4199" w:rsidRPr="008A2CAC" w:rsidRDefault="002E4199" w:rsidP="008A2CAC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8A2CAC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«Софт Папирус»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84D3D54" w14:textId="482868FF" w:rsidR="002E4199" w:rsidRPr="008A2CAC" w:rsidRDefault="002E4199" w:rsidP="008A2CAC">
            <w:pPr>
              <w:ind w:left="0" w:firstLine="0"/>
              <w:rPr>
                <w:rFonts w:ascii="GHEA Grapalat" w:eastAsia="Times New Roman" w:hAnsi="GHEA Grapalat" w:cs="Sylfaen"/>
                <w:bCs/>
                <w:color w:val="FF0000"/>
                <w:sz w:val="16"/>
                <w:szCs w:val="16"/>
                <w:highlight w:val="yellow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ԵԿԱ-ԳՀԱՊՁԲ-26/12-1</w:t>
            </w:r>
          </w:p>
        </w:tc>
        <w:tc>
          <w:tcPr>
            <w:tcW w:w="1964" w:type="dxa"/>
            <w:gridSpan w:val="8"/>
            <w:shd w:val="clear" w:color="auto" w:fill="auto"/>
            <w:vAlign w:val="center"/>
          </w:tcPr>
          <w:p w14:paraId="563690D0" w14:textId="64CE7BC8" w:rsidR="002E4199" w:rsidRPr="008A2CAC" w:rsidRDefault="002E4199" w:rsidP="008A2CAC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20.03.2026թ</w:t>
            </w:r>
            <w:r w:rsidRPr="008A2CAC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8A2CAC">
              <w:rPr>
                <w:rFonts w:ascii="GHEA Grapalat" w:eastAsia="Times New Roman" w:hAnsi="GHEA Grapalat" w:cs="GHEA Grapalat"/>
                <w:bCs/>
                <w:sz w:val="16"/>
                <w:szCs w:val="16"/>
                <w:lang w:val="hy-AM" w:eastAsia="ru-RU"/>
              </w:rPr>
              <w:t>г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065E587A" w14:textId="5FBCDEB8" w:rsidR="002E4199" w:rsidRPr="008A2CAC" w:rsidRDefault="002E4199" w:rsidP="008A2CAC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2026թ օգաստասի 15-ը</w:t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14:paraId="5D145B1E" w14:textId="00382F80" w:rsidR="002E4199" w:rsidRPr="008A2CAC" w:rsidRDefault="002E4199" w:rsidP="008A2CAC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12E190B3" w14:textId="27DABA56" w:rsidR="002E4199" w:rsidRPr="008A2CAC" w:rsidRDefault="002E4199" w:rsidP="008A2CAC">
            <w:pPr>
              <w:ind w:left="0" w:firstLine="0"/>
              <w:rPr>
                <w:rFonts w:ascii="GHEA Grapalat" w:eastAsia="Times New Roman" w:hAnsi="GHEA Grapalat" w:cs="Sylfaen"/>
                <w:strike/>
                <w:color w:val="FF0000"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C65A28E" w14:textId="36DAC288" w:rsidR="002E4199" w:rsidRPr="008A2CAC" w:rsidRDefault="002E4199" w:rsidP="008A2CAC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170,800</w:t>
            </w:r>
          </w:p>
        </w:tc>
      </w:tr>
      <w:tr w:rsidR="00A138AF" w:rsidRPr="00CD6A58" w14:paraId="762BE431" w14:textId="77777777" w:rsidTr="00A138AF">
        <w:trPr>
          <w:trHeight w:val="591"/>
        </w:trPr>
        <w:tc>
          <w:tcPr>
            <w:tcW w:w="535" w:type="dxa"/>
            <w:shd w:val="clear" w:color="auto" w:fill="auto"/>
            <w:vAlign w:val="center"/>
          </w:tcPr>
          <w:p w14:paraId="3010B083" w14:textId="2AB8A94F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2,11,12,13,17,25,26,28,32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0B505B9F" w14:textId="68E7C112" w:rsidR="00A138AF" w:rsidRPr="008A2CAC" w:rsidRDefault="00A138AF" w:rsidP="00A138AF">
            <w:pPr>
              <w:ind w:left="31" w:firstLine="2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8A2CAC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>«Մեծ Ծիածան» ՍՊԸ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24D7A7EC" w14:textId="17F930A8" w:rsidR="00A138AF" w:rsidRPr="008A2CAC" w:rsidRDefault="00A138AF" w:rsidP="00A138AF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A2CAC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051D551" w14:textId="4CA40E73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ԵԿԱ-ԳՀԱՊՁԲ-26/12-2</w:t>
            </w:r>
          </w:p>
        </w:tc>
        <w:tc>
          <w:tcPr>
            <w:tcW w:w="1964" w:type="dxa"/>
            <w:gridSpan w:val="8"/>
            <w:shd w:val="clear" w:color="auto" w:fill="auto"/>
            <w:vAlign w:val="center"/>
          </w:tcPr>
          <w:p w14:paraId="5E7129F7" w14:textId="06A7F255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23.03.2026թ</w:t>
            </w:r>
            <w:r w:rsidRPr="008A2CAC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8A2CAC">
              <w:rPr>
                <w:rFonts w:ascii="GHEA Grapalat" w:eastAsia="Times New Roman" w:hAnsi="GHEA Grapalat" w:cs="GHEA Grapalat"/>
                <w:bCs/>
                <w:sz w:val="16"/>
                <w:szCs w:val="16"/>
                <w:lang w:val="hy-AM" w:eastAsia="ru-RU"/>
              </w:rPr>
              <w:t>г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3663C2A6" w14:textId="2133E970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2026թ օգաստասի 15-ը</w:t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14:paraId="2C2F1AF8" w14:textId="743E4EDD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FF503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262A6C92" w14:textId="5157AC5F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strike/>
                <w:color w:val="FF0000"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493D3A9" w14:textId="0A27FA1D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309,945</w:t>
            </w:r>
          </w:p>
        </w:tc>
      </w:tr>
      <w:tr w:rsidR="00A138AF" w:rsidRPr="00CD6A58" w14:paraId="7B9EE0ED" w14:textId="77777777" w:rsidTr="00A138AF">
        <w:trPr>
          <w:trHeight w:val="591"/>
        </w:trPr>
        <w:tc>
          <w:tcPr>
            <w:tcW w:w="535" w:type="dxa"/>
            <w:shd w:val="clear" w:color="auto" w:fill="auto"/>
            <w:vAlign w:val="center"/>
          </w:tcPr>
          <w:p w14:paraId="11800467" w14:textId="45CE750B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3,7,30,34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77359252" w14:textId="4B9D9964" w:rsidR="00A138AF" w:rsidRPr="008A2CAC" w:rsidRDefault="00A138AF" w:rsidP="00A138AF">
            <w:pPr>
              <w:ind w:left="31" w:firstLine="2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8A2CAC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>«ԷԿՈՄԻՔՍ» ՍՊԸ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5D3B48C0" w14:textId="4DCC64E3" w:rsidR="00A138AF" w:rsidRPr="008A2CAC" w:rsidRDefault="00A138AF" w:rsidP="00A138AF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A2CAC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662DC6B" w14:textId="2E0D9828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ԵԿԱ-ԳՀԱՊՁԲ-26/12-3</w:t>
            </w:r>
          </w:p>
        </w:tc>
        <w:tc>
          <w:tcPr>
            <w:tcW w:w="1964" w:type="dxa"/>
            <w:gridSpan w:val="8"/>
            <w:shd w:val="clear" w:color="auto" w:fill="auto"/>
            <w:vAlign w:val="center"/>
          </w:tcPr>
          <w:p w14:paraId="59AED993" w14:textId="7EE10648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20.03.2026թ</w:t>
            </w:r>
            <w:r w:rsidRPr="008A2CAC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8A2CAC">
              <w:rPr>
                <w:rFonts w:ascii="GHEA Grapalat" w:eastAsia="Times New Roman" w:hAnsi="GHEA Grapalat" w:cs="GHEA Grapalat"/>
                <w:bCs/>
                <w:sz w:val="16"/>
                <w:szCs w:val="16"/>
                <w:lang w:val="hy-AM" w:eastAsia="ru-RU"/>
              </w:rPr>
              <w:t>г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23DDBB0A" w14:textId="6F2A70B5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2026թ օգաստասի 15-ը</w:t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14:paraId="0C5D31EC" w14:textId="156462BB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FF503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6E50E28E" w14:textId="71F55ADE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strike/>
                <w:color w:val="FF0000"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01047CA" w14:textId="331F98D7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821,290</w:t>
            </w:r>
          </w:p>
        </w:tc>
      </w:tr>
      <w:tr w:rsidR="00A138AF" w:rsidRPr="00CD6A58" w14:paraId="02D05510" w14:textId="77777777" w:rsidTr="00A138AF">
        <w:trPr>
          <w:trHeight w:val="591"/>
        </w:trPr>
        <w:tc>
          <w:tcPr>
            <w:tcW w:w="535" w:type="dxa"/>
            <w:shd w:val="clear" w:color="auto" w:fill="auto"/>
            <w:vAlign w:val="center"/>
          </w:tcPr>
          <w:p w14:paraId="07C1AE4F" w14:textId="01EDDA59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4,5,15,23,24,27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2C48C2F3" w14:textId="19D1F95C" w:rsidR="00A138AF" w:rsidRPr="008A2CAC" w:rsidRDefault="00A138AF" w:rsidP="00A138AF">
            <w:pPr>
              <w:ind w:left="31" w:firstLine="2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8A2CAC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>«Ֆուդ Մուդ» ՍՊԸ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7E6BAB3B" w14:textId="354739B9" w:rsidR="00A138AF" w:rsidRPr="008A2CAC" w:rsidRDefault="00A138AF" w:rsidP="00A138AF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A2CAC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8A2CA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8A2CAC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394F72A" w14:textId="360D3A14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ԵԿԱ-ԳՀԱՊՁԲ-26/12-4</w:t>
            </w:r>
          </w:p>
        </w:tc>
        <w:tc>
          <w:tcPr>
            <w:tcW w:w="1964" w:type="dxa"/>
            <w:gridSpan w:val="8"/>
            <w:shd w:val="clear" w:color="auto" w:fill="auto"/>
            <w:vAlign w:val="center"/>
          </w:tcPr>
          <w:p w14:paraId="04DABC23" w14:textId="58ABDC86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19.03.2026թ</w:t>
            </w:r>
            <w:r w:rsidRPr="008A2CAC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8A2CAC">
              <w:rPr>
                <w:rFonts w:ascii="GHEA Grapalat" w:eastAsia="Times New Roman" w:hAnsi="GHEA Grapalat" w:cs="GHEA Grapalat"/>
                <w:bCs/>
                <w:sz w:val="16"/>
                <w:szCs w:val="16"/>
                <w:lang w:val="hy-AM" w:eastAsia="ru-RU"/>
              </w:rPr>
              <w:t>г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56702ED4" w14:textId="6E0E4FDE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2026թ օգաստասի 15-ը</w:t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14:paraId="28C169FC" w14:textId="472C6FE2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FF503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1F0BC2C3" w14:textId="6CABDF65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strike/>
                <w:color w:val="FF0000"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13B80FE" w14:textId="5E372C32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154,650</w:t>
            </w:r>
          </w:p>
        </w:tc>
      </w:tr>
      <w:tr w:rsidR="00A138AF" w:rsidRPr="00CD6A58" w14:paraId="79E1362E" w14:textId="77777777" w:rsidTr="00A138AF">
        <w:trPr>
          <w:trHeight w:val="591"/>
        </w:trPr>
        <w:tc>
          <w:tcPr>
            <w:tcW w:w="535" w:type="dxa"/>
            <w:shd w:val="clear" w:color="auto" w:fill="auto"/>
            <w:vAlign w:val="center"/>
          </w:tcPr>
          <w:p w14:paraId="4045EF3D" w14:textId="14006B90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6,9,10,16,29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55F7C7C8" w14:textId="793E8D12" w:rsidR="00A138AF" w:rsidRPr="008A2CAC" w:rsidRDefault="00A138AF" w:rsidP="00A138AF">
            <w:pPr>
              <w:ind w:left="31" w:firstLine="2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8A2CAC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>«Յունիփեք» ՍՊԸ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1DB82E95" w14:textId="087E3F35" w:rsidR="00A138AF" w:rsidRPr="008A2CAC" w:rsidRDefault="00A138AF" w:rsidP="00A138AF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A2CAC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«Юнипек»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DDFC553" w14:textId="4BDDAAC1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ԵԿԱ-ԳՀԱՊՁԲ-26/12-5</w:t>
            </w:r>
          </w:p>
        </w:tc>
        <w:tc>
          <w:tcPr>
            <w:tcW w:w="1964" w:type="dxa"/>
            <w:gridSpan w:val="8"/>
            <w:shd w:val="clear" w:color="auto" w:fill="auto"/>
            <w:vAlign w:val="center"/>
          </w:tcPr>
          <w:p w14:paraId="4CA1C7A9" w14:textId="05A76DEF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25.03.2026թ</w:t>
            </w:r>
            <w:r w:rsidRPr="008A2CAC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8A2CAC">
              <w:rPr>
                <w:rFonts w:ascii="GHEA Grapalat" w:eastAsia="Times New Roman" w:hAnsi="GHEA Grapalat" w:cs="GHEA Grapalat"/>
                <w:bCs/>
                <w:sz w:val="16"/>
                <w:szCs w:val="16"/>
                <w:lang w:val="hy-AM" w:eastAsia="ru-RU"/>
              </w:rPr>
              <w:t>г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7575754F" w14:textId="16B9D07B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2026թ օգաստասի 15-ը</w:t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14:paraId="36224C83" w14:textId="0ECD03AD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FF503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5CDE1E52" w14:textId="18A62380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strike/>
                <w:color w:val="FF0000"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03E1CBC" w14:textId="407EFFE0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491,500</w:t>
            </w:r>
          </w:p>
        </w:tc>
      </w:tr>
      <w:tr w:rsidR="00A138AF" w:rsidRPr="00CD6A58" w14:paraId="59A03CA6" w14:textId="77777777" w:rsidTr="00A138AF">
        <w:trPr>
          <w:trHeight w:val="591"/>
        </w:trPr>
        <w:tc>
          <w:tcPr>
            <w:tcW w:w="535" w:type="dxa"/>
            <w:shd w:val="clear" w:color="auto" w:fill="auto"/>
            <w:vAlign w:val="center"/>
          </w:tcPr>
          <w:p w14:paraId="6C7D3A8A" w14:textId="77777777" w:rsidR="00A138AF" w:rsidRPr="008A2CAC" w:rsidRDefault="00A138AF" w:rsidP="00A138AF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8A2CA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8,22</w:t>
            </w:r>
          </w:p>
          <w:p w14:paraId="66E472A7" w14:textId="77777777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650F5CDD" w14:textId="1875FD9A" w:rsidR="00A138AF" w:rsidRPr="008A2CAC" w:rsidRDefault="00A138AF" w:rsidP="00A138AF">
            <w:pPr>
              <w:ind w:left="31" w:firstLine="2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8A2CAC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>«Կենցաղային քիմիայի գործարան» ՍՊԸ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196A6F37" w14:textId="6E4B954A" w:rsidR="00A138AF" w:rsidRPr="008A2CAC" w:rsidRDefault="00A138AF" w:rsidP="00A138AF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A2CAC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«Кенцахаин</w:t>
            </w:r>
            <w:r w:rsidRPr="008A2CA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8A2CAC">
              <w:rPr>
                <w:rFonts w:ascii="GHEA Grapalat" w:hAnsi="GHEA Grapalat" w:cs="Sylfaen"/>
                <w:sz w:val="16"/>
                <w:szCs w:val="16"/>
                <w:lang w:val="ru-RU"/>
              </w:rPr>
              <w:t>Кимиаи горцаран»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23395E29" w14:textId="07B238B2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ԵԿԱ-ԳՀԱՊՁԲ-26/12-6</w:t>
            </w:r>
          </w:p>
        </w:tc>
        <w:tc>
          <w:tcPr>
            <w:tcW w:w="1964" w:type="dxa"/>
            <w:gridSpan w:val="8"/>
            <w:shd w:val="clear" w:color="auto" w:fill="auto"/>
            <w:vAlign w:val="center"/>
          </w:tcPr>
          <w:p w14:paraId="6ADE01D1" w14:textId="0F34618C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19.03.2026թ</w:t>
            </w:r>
            <w:r w:rsidRPr="008A2CAC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8A2CAC">
              <w:rPr>
                <w:rFonts w:ascii="GHEA Grapalat" w:eastAsia="Times New Roman" w:hAnsi="GHEA Grapalat" w:cs="GHEA Grapalat"/>
                <w:bCs/>
                <w:sz w:val="16"/>
                <w:szCs w:val="16"/>
                <w:lang w:val="hy-AM" w:eastAsia="ru-RU"/>
              </w:rPr>
              <w:t>г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61F88E3C" w14:textId="42EFE79B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2026թ օգաստասի 15-ը</w:t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14:paraId="17756F70" w14:textId="6A12BDC4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FF503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0F40D4C9" w14:textId="38AC9814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strike/>
                <w:color w:val="FF0000"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52FE63B" w14:textId="4A61C4C4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132,600</w:t>
            </w:r>
          </w:p>
        </w:tc>
      </w:tr>
      <w:tr w:rsidR="00A138AF" w:rsidRPr="00CD6A58" w14:paraId="352D7760" w14:textId="77777777" w:rsidTr="00A138AF">
        <w:trPr>
          <w:trHeight w:val="591"/>
        </w:trPr>
        <w:tc>
          <w:tcPr>
            <w:tcW w:w="535" w:type="dxa"/>
            <w:shd w:val="clear" w:color="auto" w:fill="auto"/>
            <w:vAlign w:val="center"/>
          </w:tcPr>
          <w:p w14:paraId="16CE676B" w14:textId="359A530B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18,19,20,21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07624193" w14:textId="6DD5177D" w:rsidR="00A138AF" w:rsidRPr="008A2CAC" w:rsidRDefault="00A138AF" w:rsidP="00A138AF">
            <w:pPr>
              <w:ind w:left="31" w:firstLine="2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8A2CAC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>«Քօթթօթ»  ՍՊԸ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5F7A65BD" w14:textId="64AB2B32" w:rsidR="00A138AF" w:rsidRPr="008A2CAC" w:rsidRDefault="00A138AF" w:rsidP="00A138AF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A2CAC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«Коттот»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759DEC7B" w14:textId="534F8665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ԵԿԱ-ԳՀԱՊՁԲ-26/12-7</w:t>
            </w:r>
          </w:p>
        </w:tc>
        <w:tc>
          <w:tcPr>
            <w:tcW w:w="1964" w:type="dxa"/>
            <w:gridSpan w:val="8"/>
            <w:shd w:val="clear" w:color="auto" w:fill="auto"/>
            <w:vAlign w:val="center"/>
          </w:tcPr>
          <w:p w14:paraId="46862F4E" w14:textId="610639AF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20.03.2026թ</w:t>
            </w:r>
            <w:r w:rsidRPr="008A2CAC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8A2CAC">
              <w:rPr>
                <w:rFonts w:ascii="GHEA Grapalat" w:eastAsia="Times New Roman" w:hAnsi="GHEA Grapalat" w:cs="GHEA Grapalat"/>
                <w:bCs/>
                <w:sz w:val="16"/>
                <w:szCs w:val="16"/>
                <w:lang w:val="hy-AM" w:eastAsia="ru-RU"/>
              </w:rPr>
              <w:t>г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24D1B0A9" w14:textId="7DE07BEB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2026թ օգաստասի 15-ը</w:t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14:paraId="1B72F766" w14:textId="24F34270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CF574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2489B9C8" w14:textId="04536F0A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strike/>
                <w:color w:val="FF0000"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2A8EA33" w14:textId="03023549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172,650</w:t>
            </w:r>
          </w:p>
        </w:tc>
      </w:tr>
      <w:tr w:rsidR="00A138AF" w:rsidRPr="00CD6A58" w14:paraId="1AD2855F" w14:textId="77777777" w:rsidTr="00A138AF">
        <w:trPr>
          <w:trHeight w:val="591"/>
        </w:trPr>
        <w:tc>
          <w:tcPr>
            <w:tcW w:w="535" w:type="dxa"/>
            <w:shd w:val="clear" w:color="auto" w:fill="auto"/>
            <w:vAlign w:val="center"/>
          </w:tcPr>
          <w:p w14:paraId="63CD70A9" w14:textId="0035C542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35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5B67E3D3" w14:textId="7986C2F0" w:rsidR="00A138AF" w:rsidRPr="008A2CAC" w:rsidRDefault="00A138AF" w:rsidP="00A138AF">
            <w:pPr>
              <w:ind w:left="31" w:firstLine="2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8A2CAC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>«Լեոպարդ Շին»  ՍՊԸ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3B9C0D17" w14:textId="15A50BFC" w:rsidR="00A138AF" w:rsidRPr="008A2CAC" w:rsidRDefault="00A138AF" w:rsidP="00A138AF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A2CAC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«Леопард Шин»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6CAEF35C" w14:textId="3471FF9B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ԵԿԱ-ԳՀԱՊՁԲ-26/12-8</w:t>
            </w:r>
          </w:p>
        </w:tc>
        <w:tc>
          <w:tcPr>
            <w:tcW w:w="1964" w:type="dxa"/>
            <w:gridSpan w:val="8"/>
            <w:shd w:val="clear" w:color="auto" w:fill="auto"/>
            <w:vAlign w:val="center"/>
          </w:tcPr>
          <w:p w14:paraId="0EBAFF9E" w14:textId="03310F4B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23.03.2026թ</w:t>
            </w:r>
            <w:r w:rsidRPr="008A2CAC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8A2CAC">
              <w:rPr>
                <w:rFonts w:ascii="GHEA Grapalat" w:eastAsia="Times New Roman" w:hAnsi="GHEA Grapalat" w:cs="GHEA Grapalat"/>
                <w:bCs/>
                <w:sz w:val="16"/>
                <w:szCs w:val="16"/>
                <w:lang w:val="hy-AM" w:eastAsia="ru-RU"/>
              </w:rPr>
              <w:t>г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36ED1928" w14:textId="28AEFD91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2026թ օգաստասի 15-ը</w:t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14:paraId="40EAD552" w14:textId="23487E2F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CF574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0C0670B3" w14:textId="0FD78703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strike/>
                <w:color w:val="FF0000"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E1E488F" w14:textId="0B2E0726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197,640</w:t>
            </w:r>
          </w:p>
        </w:tc>
      </w:tr>
      <w:tr w:rsidR="00A138AF" w:rsidRPr="00CD6A58" w14:paraId="736AA0EB" w14:textId="77777777" w:rsidTr="00A138AF">
        <w:trPr>
          <w:trHeight w:val="591"/>
        </w:trPr>
        <w:tc>
          <w:tcPr>
            <w:tcW w:w="535" w:type="dxa"/>
            <w:shd w:val="clear" w:color="auto" w:fill="auto"/>
            <w:vAlign w:val="center"/>
          </w:tcPr>
          <w:p w14:paraId="0CC83F8E" w14:textId="7591B96E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31,33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793AE913" w14:textId="0F741C60" w:rsidR="00A138AF" w:rsidRPr="008A2CAC" w:rsidRDefault="00A138AF" w:rsidP="00A138AF">
            <w:pPr>
              <w:ind w:left="31" w:firstLine="2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8A2CAC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>«Ասմիդա»  ՍՊԸ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640C6A79" w14:textId="77C98ED2" w:rsidR="00A138AF" w:rsidRPr="008A2CAC" w:rsidRDefault="00A138AF" w:rsidP="00A138AF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A2CAC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«Асмида»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B5D8570" w14:textId="0C245CD5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ԵԿԱ-ԳՀԱՊՁԲ-26/12-9</w:t>
            </w:r>
          </w:p>
        </w:tc>
        <w:tc>
          <w:tcPr>
            <w:tcW w:w="1964" w:type="dxa"/>
            <w:gridSpan w:val="8"/>
            <w:shd w:val="clear" w:color="auto" w:fill="auto"/>
            <w:vAlign w:val="center"/>
          </w:tcPr>
          <w:p w14:paraId="5DD4FF97" w14:textId="6A0A0DC7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23</w:t>
            </w:r>
            <w:r w:rsidRPr="008A2CAC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.</w:t>
            </w:r>
            <w:r w:rsidRPr="008A2CA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03</w:t>
            </w:r>
            <w:r w:rsidRPr="008A2CAC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.202</w:t>
            </w:r>
            <w:r w:rsidRPr="008A2CA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6թ</w:t>
            </w:r>
            <w:r w:rsidRPr="008A2CAC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8A2CAC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г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4F5E1EE5" w14:textId="5C42592C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2026թ օգաստասի 15-ը</w:t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14:paraId="68D40544" w14:textId="2F1D8D18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CF574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28DAE5E2" w14:textId="5A63304A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strike/>
                <w:color w:val="FF0000"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0B1E351" w14:textId="7839CF14" w:rsidR="00A138AF" w:rsidRPr="008A2CAC" w:rsidRDefault="00A138AF" w:rsidP="00A138A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A2CA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15,600</w:t>
            </w:r>
          </w:p>
        </w:tc>
      </w:tr>
      <w:tr w:rsidR="002E4199" w:rsidRPr="00AF6B5F" w14:paraId="13C5E9EF" w14:textId="77777777" w:rsidTr="00A56BA7">
        <w:trPr>
          <w:trHeight w:val="288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733A045A" w14:textId="77777777" w:rsidR="002E4199" w:rsidRPr="00AF6B5F" w:rsidRDefault="002E4199" w:rsidP="002E419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E4199" w:rsidRPr="00A138AF" w14:paraId="1FDB760B" w14:textId="77777777" w:rsidTr="00A56BA7">
        <w:trPr>
          <w:trHeight w:val="150"/>
        </w:trPr>
        <w:tc>
          <w:tcPr>
            <w:tcW w:w="10925" w:type="dxa"/>
            <w:gridSpan w:val="33"/>
            <w:shd w:val="clear" w:color="auto" w:fill="FFFFFF" w:themeFill="background1"/>
            <w:vAlign w:val="center"/>
          </w:tcPr>
          <w:p w14:paraId="5FDCB6A8" w14:textId="77777777" w:rsidR="002E4199" w:rsidRPr="004A6349" w:rsidRDefault="002E4199" w:rsidP="002E419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</w:p>
          <w:p w14:paraId="3158344F" w14:textId="77777777" w:rsidR="002E4199" w:rsidRPr="00AF6B5F" w:rsidRDefault="002E4199" w:rsidP="002E419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1439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E4199" w:rsidRPr="00A138AF" w14:paraId="62BB084E" w14:textId="15E098F6" w:rsidTr="00A56BA7">
        <w:trPr>
          <w:trHeight w:val="112"/>
        </w:trPr>
        <w:tc>
          <w:tcPr>
            <w:tcW w:w="535" w:type="dxa"/>
            <w:shd w:val="clear" w:color="auto" w:fill="auto"/>
            <w:vAlign w:val="center"/>
          </w:tcPr>
          <w:p w14:paraId="39960312" w14:textId="77777777" w:rsidR="002E4199" w:rsidRDefault="002E4199" w:rsidP="002E419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2E4199" w:rsidRPr="00AF6B5F" w:rsidRDefault="002E4199" w:rsidP="002E419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14:paraId="26A92ADC" w14:textId="146AEBFF" w:rsidR="002E4199" w:rsidRPr="00AF6B5F" w:rsidRDefault="002E4199" w:rsidP="002E419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14:paraId="64EC5D57" w14:textId="77777777" w:rsidR="002E4199" w:rsidRPr="00AF6B5F" w:rsidRDefault="002E4199" w:rsidP="002E4199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0769DAAB" w14:textId="5AC5CC4A" w:rsidR="002E4199" w:rsidRPr="00AF6B5F" w:rsidRDefault="002E4199" w:rsidP="002E419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76B0838" w14:textId="64CE5B4A" w:rsidR="002E4199" w:rsidRPr="00AF6B5F" w:rsidRDefault="002E4199" w:rsidP="002E419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14:paraId="5AC05E80" w14:textId="5E31FD22" w:rsidR="002E4199" w:rsidRPr="00AF6B5F" w:rsidRDefault="002E4199" w:rsidP="002E419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Адрес, тел.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0D499359" w14:textId="2AFA065B" w:rsidR="002E4199" w:rsidRPr="00AF6B5F" w:rsidRDefault="002E4199" w:rsidP="002E419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Էլ-փոստ</w:t>
            </w:r>
          </w:p>
          <w:p w14:paraId="1F70B060" w14:textId="5AA66305" w:rsidR="002E4199" w:rsidRPr="00AF6B5F" w:rsidRDefault="002E4199" w:rsidP="002E419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776312C0" w14:textId="77777777" w:rsidR="002E4199" w:rsidRPr="00AF6B5F" w:rsidRDefault="002E4199" w:rsidP="002E419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2BFB4CB8" w14:textId="2ED3599F" w:rsidR="002E4199" w:rsidRPr="00AF6B5F" w:rsidRDefault="002E4199" w:rsidP="002E419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FFFCBCD" w14:textId="77777777" w:rsidR="002E4199" w:rsidRPr="00AF6B5F" w:rsidRDefault="002E4199" w:rsidP="002E419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2E4199" w:rsidRPr="00AF6B5F" w:rsidRDefault="002E4199" w:rsidP="002E419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2"/>
                <w:szCs w:val="12"/>
                <w:lang w:val="hy-AM"/>
              </w:rPr>
              <w:t>УНН / Номер и серия паспорта</w:t>
            </w:r>
          </w:p>
        </w:tc>
      </w:tr>
      <w:tr w:rsidR="008A2CAC" w:rsidRPr="00AF6B5F" w14:paraId="72074B9F" w14:textId="428D8426" w:rsidTr="008B15E0">
        <w:trPr>
          <w:trHeight w:val="283"/>
        </w:trPr>
        <w:tc>
          <w:tcPr>
            <w:tcW w:w="535" w:type="dxa"/>
            <w:shd w:val="clear" w:color="auto" w:fill="auto"/>
            <w:vAlign w:val="center"/>
          </w:tcPr>
          <w:p w14:paraId="3C3A93E5" w14:textId="2153B08A" w:rsidR="008A2CAC" w:rsidRPr="008B15E0" w:rsidRDefault="008A2CAC" w:rsidP="008B15E0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8B15E0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14:paraId="2E5C8E01" w14:textId="3FA828FE" w:rsidR="008A2CAC" w:rsidRPr="008B15E0" w:rsidRDefault="008A2CAC" w:rsidP="008B15E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>«Սովթ Պապիրուս»  ՍՊԸ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14:paraId="6FEEFEE7" w14:textId="16433F83" w:rsidR="008A2CAC" w:rsidRPr="008B15E0" w:rsidRDefault="008A2CAC" w:rsidP="008B15E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«Софт Папирус»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A91C5C3" w14:textId="77777777" w:rsidR="008A2CAC" w:rsidRPr="008B15E0" w:rsidRDefault="008A2CAC" w:rsidP="008B15E0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Արարատի մ</w:t>
            </w:r>
            <w:r w:rsidRPr="008B15E0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, </w:t>
            </w:r>
            <w:r w:rsidRPr="008B15E0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համայնք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, Մասիս, գ</w:t>
            </w:r>
            <w:r w:rsidRPr="008B15E0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8B15E0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Դարակերտ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, </w:t>
            </w:r>
            <w:r w:rsidRPr="008B15E0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Կենտրոնա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կան փողոց 2/2</w:t>
            </w:r>
          </w:p>
          <w:p w14:paraId="38625A8B" w14:textId="31B36761" w:rsidR="008A2CAC" w:rsidRPr="008B15E0" w:rsidRDefault="008A2CAC" w:rsidP="008B15E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14:paraId="2FC099BA" w14:textId="5BD834B6" w:rsidR="008A2CAC" w:rsidRPr="008B15E0" w:rsidRDefault="008A2CAC" w:rsidP="008B15E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РА, Араратский регион, община, Масис, село Даракерт, Центральная улица 2/2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617F3A95" w14:textId="0DE51722" w:rsidR="008A2CAC" w:rsidRPr="008B15E0" w:rsidRDefault="008A2CAC" w:rsidP="008B15E0">
            <w:pPr>
              <w:ind w:left="31" w:firstLine="2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</w:rPr>
              <w:t>info@softpapyrus.am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2581B179" w14:textId="77777777" w:rsidR="00A138AF" w:rsidRPr="008B15E0" w:rsidRDefault="00A138AF" w:rsidP="00A138AF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«Ամերիաբանկ» ՓԲԸ</w:t>
            </w:r>
          </w:p>
          <w:p w14:paraId="68F74B0E" w14:textId="72005643" w:rsidR="008A2CAC" w:rsidRPr="008B15E0" w:rsidRDefault="008B15E0" w:rsidP="008B15E0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bookmarkStart w:id="1" w:name="_GoBack"/>
            <w:bookmarkEnd w:id="1"/>
            <w:r w:rsidRPr="008B15E0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Հ/Հ՝ 1570026170980100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A137E5F" w14:textId="63B0289B" w:rsidR="008A2CAC" w:rsidRPr="008B15E0" w:rsidRDefault="008A2CAC" w:rsidP="008B15E0">
            <w:pPr>
              <w:ind w:left="0" w:firstLine="0"/>
              <w:rPr>
                <w:rFonts w:ascii="GHEA Grapalat" w:eastAsia="Arial" w:hAnsi="GHEA Grapalat"/>
                <w:b/>
                <w:sz w:val="16"/>
                <w:szCs w:val="16"/>
                <w:lang w:val="ru-RU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02259925</w:t>
            </w:r>
          </w:p>
        </w:tc>
      </w:tr>
      <w:tr w:rsidR="008A2CAC" w:rsidRPr="008A2CAC" w14:paraId="24F69F3E" w14:textId="77777777" w:rsidTr="008B15E0">
        <w:trPr>
          <w:trHeight w:val="283"/>
        </w:trPr>
        <w:tc>
          <w:tcPr>
            <w:tcW w:w="535" w:type="dxa"/>
            <w:shd w:val="clear" w:color="auto" w:fill="auto"/>
            <w:vAlign w:val="center"/>
          </w:tcPr>
          <w:p w14:paraId="22C940E1" w14:textId="4AC32E06" w:rsidR="008A2CAC" w:rsidRPr="008B15E0" w:rsidRDefault="008A2CAC" w:rsidP="008B15E0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B15E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lastRenderedPageBreak/>
              <w:t>2</w:t>
            </w: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14:paraId="1DCAB6D5" w14:textId="31397735" w:rsidR="008A2CAC" w:rsidRPr="008B15E0" w:rsidRDefault="008A2CAC" w:rsidP="008B15E0">
            <w:pPr>
              <w:ind w:left="31" w:firstLine="2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>«Մեծ Ծիածան» ՍՊԸ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14:paraId="04D4BA9C" w14:textId="2CE8366B" w:rsidR="008A2CAC" w:rsidRPr="008B15E0" w:rsidRDefault="008A2CAC" w:rsidP="008B15E0">
            <w:pPr>
              <w:ind w:left="31" w:firstLine="2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B15E0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7007B31C" w14:textId="53C0705F" w:rsidR="008A2CAC" w:rsidRPr="008B15E0" w:rsidRDefault="008A2CAC" w:rsidP="008B15E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</w:t>
            </w:r>
            <w:r w:rsidRPr="008B15E0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8B15E0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Երևան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, </w:t>
            </w:r>
            <w:r w:rsidRPr="008B15E0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Վ</w:t>
            </w:r>
            <w:r w:rsidRPr="008B15E0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8B15E0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Համբարձումյան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91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14:paraId="726F1B1A" w14:textId="18A3DB09" w:rsidR="008A2CAC" w:rsidRPr="008B15E0" w:rsidRDefault="008A2CAC" w:rsidP="008B15E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РА, 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г. 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Ереван, В. Амбарцумяна 91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2B6F9DDF" w14:textId="3AEBE55D" w:rsidR="008A2CAC" w:rsidRPr="008B15E0" w:rsidRDefault="008A2CAC" w:rsidP="008B15E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</w:rPr>
              <w:t>ciacanmarket@gmail.com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3DFE9B92" w14:textId="77777777" w:rsidR="008B15E0" w:rsidRPr="008B15E0" w:rsidRDefault="008B15E0" w:rsidP="008B15E0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«Ամերիաբանկ» ՓԲԸ</w:t>
            </w:r>
          </w:p>
          <w:p w14:paraId="74083D5D" w14:textId="6BA2FF16" w:rsidR="008A2CAC" w:rsidRPr="008B15E0" w:rsidRDefault="008B15E0" w:rsidP="008B15E0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Հ/Հ՝ 1570017805580100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B271251" w14:textId="6D7BA790" w:rsidR="008A2CAC" w:rsidRPr="008B15E0" w:rsidRDefault="008A2CAC" w:rsidP="008B15E0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</w:rPr>
              <w:t>00103837</w:t>
            </w:r>
          </w:p>
        </w:tc>
      </w:tr>
      <w:tr w:rsidR="008A2CAC" w:rsidRPr="00AF6B5F" w14:paraId="2597C73D" w14:textId="77777777" w:rsidTr="008B15E0">
        <w:trPr>
          <w:trHeight w:val="283"/>
        </w:trPr>
        <w:tc>
          <w:tcPr>
            <w:tcW w:w="535" w:type="dxa"/>
            <w:shd w:val="clear" w:color="auto" w:fill="auto"/>
            <w:vAlign w:val="center"/>
          </w:tcPr>
          <w:p w14:paraId="01A1A101" w14:textId="3CC9853B" w:rsidR="008A2CAC" w:rsidRPr="008B15E0" w:rsidRDefault="008A2CAC" w:rsidP="008B15E0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B15E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14:paraId="30AA55DE" w14:textId="049F0B6B" w:rsidR="008A2CAC" w:rsidRPr="008B15E0" w:rsidRDefault="008A2CAC" w:rsidP="008B15E0">
            <w:pPr>
              <w:ind w:left="31" w:firstLine="2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>«ԷԿՈՄԻՔՍ» ՍՊԸ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14:paraId="11ACE976" w14:textId="637C78B1" w:rsidR="008A2CAC" w:rsidRPr="008B15E0" w:rsidRDefault="008A2CAC" w:rsidP="008B15E0">
            <w:pPr>
              <w:ind w:left="31" w:firstLine="2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B15E0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185219B" w14:textId="4A3E9A00" w:rsidR="008A2CAC" w:rsidRPr="008B15E0" w:rsidRDefault="008A2CAC" w:rsidP="008B15E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</w:t>
            </w:r>
            <w:r w:rsidRPr="008B15E0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8B15E0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Երևան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, </w:t>
            </w:r>
            <w:r w:rsidRPr="008B15E0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Հալաբյան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18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14:paraId="5B670F4F" w14:textId="5EA6BDFA" w:rsidR="008A2CAC" w:rsidRPr="008B15E0" w:rsidRDefault="008A2CAC" w:rsidP="008B15E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РА, 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г. 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Ереван, Халабян 18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1BC343A6" w14:textId="62CECDE8" w:rsidR="008A2CAC" w:rsidRPr="008B15E0" w:rsidRDefault="008A2CAC" w:rsidP="008B15E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</w:rPr>
              <w:t>tenders@360shinbaza.am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33EA883B" w14:textId="77777777" w:rsidR="008B15E0" w:rsidRPr="008B15E0" w:rsidRDefault="008B15E0" w:rsidP="008B15E0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«Բիբլոս բանկ Արմենիա» ՓԲԸ</w:t>
            </w:r>
          </w:p>
          <w:p w14:paraId="2D06EF5A" w14:textId="47791860" w:rsidR="008A2CAC" w:rsidRPr="008B15E0" w:rsidRDefault="008B15E0" w:rsidP="008B15E0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Հ/Հ՝ 2140006421700100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E192470" w14:textId="32B24845" w:rsidR="008A2CAC" w:rsidRPr="008B15E0" w:rsidRDefault="008A2CAC" w:rsidP="008B15E0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</w:rPr>
              <w:t>01255701</w:t>
            </w:r>
          </w:p>
        </w:tc>
      </w:tr>
      <w:tr w:rsidR="00A044B4" w:rsidRPr="00AF6B5F" w14:paraId="05D2344E" w14:textId="77777777" w:rsidTr="008B15E0">
        <w:trPr>
          <w:trHeight w:val="283"/>
        </w:trPr>
        <w:tc>
          <w:tcPr>
            <w:tcW w:w="535" w:type="dxa"/>
            <w:shd w:val="clear" w:color="auto" w:fill="auto"/>
            <w:vAlign w:val="center"/>
          </w:tcPr>
          <w:p w14:paraId="100DF51A" w14:textId="1A08F53D" w:rsidR="00A044B4" w:rsidRPr="008B15E0" w:rsidRDefault="00A044B4" w:rsidP="008B15E0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B15E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14:paraId="02809D86" w14:textId="6485AF35" w:rsidR="00A044B4" w:rsidRPr="008B15E0" w:rsidRDefault="00A044B4" w:rsidP="008B15E0">
            <w:pPr>
              <w:ind w:left="31" w:firstLine="2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>«Ֆուդ Մուդ» ՍՊԸ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14:paraId="1B27BE33" w14:textId="392F05A1" w:rsidR="00A044B4" w:rsidRPr="008B15E0" w:rsidRDefault="00A044B4" w:rsidP="008B15E0">
            <w:pPr>
              <w:ind w:left="31" w:firstLine="2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B15E0"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Pr="008B15E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8B15E0">
              <w:rPr>
                <w:rFonts w:ascii="GHEA Grapalat" w:hAnsi="GHEA Grapalat" w:cs="Sylfaen"/>
                <w:sz w:val="16"/>
                <w:szCs w:val="16"/>
                <w:lang w:val="ru-RU"/>
              </w:rPr>
              <w:t>"Фуд Муд"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5EB87DEC" w14:textId="04D609A4" w:rsidR="00A044B4" w:rsidRPr="008B15E0" w:rsidRDefault="00A044B4" w:rsidP="008B15E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</w:t>
            </w:r>
            <w:r w:rsidRPr="008B15E0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8B15E0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Երևան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, </w:t>
            </w:r>
            <w:r w:rsidRPr="008B15E0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Հովհաննիսյան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24/7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14:paraId="66C3BDF1" w14:textId="223C878F" w:rsidR="00A044B4" w:rsidRPr="008B15E0" w:rsidRDefault="00A044B4" w:rsidP="008B15E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РА, г. Ереван, ул. Оганесяна 24/7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7E5AC660" w14:textId="4358100D" w:rsidR="00A044B4" w:rsidRPr="008B15E0" w:rsidRDefault="00A044B4" w:rsidP="008B15E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</w:rPr>
              <w:t>Foodmood1@yandex.com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544404FD" w14:textId="77777777" w:rsidR="008B15E0" w:rsidRPr="008B15E0" w:rsidRDefault="008B15E0" w:rsidP="008B15E0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«Կոնվերս բանկ» ՓԲԸ</w:t>
            </w:r>
          </w:p>
          <w:p w14:paraId="7B794C6E" w14:textId="50804011" w:rsidR="00A044B4" w:rsidRPr="008B15E0" w:rsidRDefault="008B15E0" w:rsidP="008B15E0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Հ/Հ՝ 19300658434900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7760607" w14:textId="5D09A97D" w:rsidR="00A044B4" w:rsidRPr="008B15E0" w:rsidRDefault="00A044B4" w:rsidP="008B15E0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</w:rPr>
              <w:t>01040645</w:t>
            </w:r>
          </w:p>
        </w:tc>
      </w:tr>
      <w:tr w:rsidR="00557F2C" w:rsidRPr="00AF6B5F" w14:paraId="25E06C4F" w14:textId="77777777" w:rsidTr="008B15E0">
        <w:trPr>
          <w:trHeight w:val="283"/>
        </w:trPr>
        <w:tc>
          <w:tcPr>
            <w:tcW w:w="535" w:type="dxa"/>
            <w:shd w:val="clear" w:color="auto" w:fill="auto"/>
            <w:vAlign w:val="center"/>
          </w:tcPr>
          <w:p w14:paraId="40CE2F42" w14:textId="64B4DF9A" w:rsidR="00557F2C" w:rsidRPr="008B15E0" w:rsidRDefault="00557F2C" w:rsidP="008B15E0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B15E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14:paraId="40F7DD1B" w14:textId="779F6BF4" w:rsidR="00557F2C" w:rsidRPr="008B15E0" w:rsidRDefault="00557F2C" w:rsidP="008B15E0">
            <w:pPr>
              <w:ind w:left="31" w:firstLine="2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>«Յունիփեք» ՍՊԸ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14:paraId="7FEA1E62" w14:textId="5BF7B778" w:rsidR="00557F2C" w:rsidRPr="008B15E0" w:rsidRDefault="00557F2C" w:rsidP="008B15E0">
            <w:pPr>
              <w:ind w:left="31" w:firstLine="2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B15E0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«Юнипек»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539CA40A" w14:textId="5DD26FCB" w:rsidR="00557F2C" w:rsidRPr="008B15E0" w:rsidRDefault="00557F2C" w:rsidP="008B15E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</w:t>
            </w:r>
            <w:r w:rsidRPr="008B15E0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8B15E0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Երևան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, </w:t>
            </w:r>
            <w:r w:rsidRPr="008B15E0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Արցախի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46/2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14:paraId="3B4DF903" w14:textId="6D17AD6A" w:rsidR="00557F2C" w:rsidRPr="008B15E0" w:rsidRDefault="00557F2C" w:rsidP="008B15E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РА, г. Ереван, 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ул. 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Арцах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а 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46/2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3956B8B7" w14:textId="2AE9854C" w:rsidR="00557F2C" w:rsidRPr="008B15E0" w:rsidRDefault="00557F2C" w:rsidP="008B15E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</w:rPr>
              <w:t>Import3@unipackexpress.am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31C04AAF" w14:textId="77777777" w:rsidR="008B15E0" w:rsidRPr="008B15E0" w:rsidRDefault="008B15E0" w:rsidP="008B15E0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«Ինեկոբանկ» ՓԲԸ</w:t>
            </w:r>
          </w:p>
          <w:p w14:paraId="4EF9090A" w14:textId="38FDFC02" w:rsidR="00557F2C" w:rsidRPr="008B15E0" w:rsidRDefault="008B15E0" w:rsidP="008B15E0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Հ/Հ՝ 2051022010631001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2DCA631" w14:textId="1AB55CCF" w:rsidR="00557F2C" w:rsidRPr="008B15E0" w:rsidRDefault="00557F2C" w:rsidP="008B15E0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</w:rPr>
              <w:t>01566434</w:t>
            </w:r>
          </w:p>
        </w:tc>
      </w:tr>
      <w:tr w:rsidR="00557F2C" w:rsidRPr="00AF6B5F" w14:paraId="51637A43" w14:textId="77777777" w:rsidTr="008B15E0">
        <w:trPr>
          <w:trHeight w:val="283"/>
        </w:trPr>
        <w:tc>
          <w:tcPr>
            <w:tcW w:w="535" w:type="dxa"/>
            <w:shd w:val="clear" w:color="auto" w:fill="auto"/>
            <w:vAlign w:val="center"/>
          </w:tcPr>
          <w:p w14:paraId="30519266" w14:textId="09F30ADD" w:rsidR="00557F2C" w:rsidRPr="008B15E0" w:rsidRDefault="00557F2C" w:rsidP="008B15E0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B15E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14:paraId="446A2121" w14:textId="39FD5877" w:rsidR="00557F2C" w:rsidRPr="008B15E0" w:rsidRDefault="00557F2C" w:rsidP="008B15E0">
            <w:pPr>
              <w:ind w:left="31" w:firstLine="2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>«Կենցաղային քիմիայի գործարան» ՍՊԸ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14:paraId="3685D32B" w14:textId="49466975" w:rsidR="00557F2C" w:rsidRPr="008B15E0" w:rsidRDefault="00557F2C" w:rsidP="008B15E0">
            <w:pPr>
              <w:ind w:left="31" w:firstLine="2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B15E0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«Кенцахаин</w:t>
            </w:r>
            <w:r w:rsidRPr="008B15E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8B15E0">
              <w:rPr>
                <w:rFonts w:ascii="GHEA Grapalat" w:hAnsi="GHEA Grapalat" w:cs="Sylfaen"/>
                <w:sz w:val="16"/>
                <w:szCs w:val="16"/>
                <w:lang w:val="ru-RU"/>
              </w:rPr>
              <w:t>Кимиаи горцаран»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702ECD7" w14:textId="6777C080" w:rsidR="00557F2C" w:rsidRPr="008B15E0" w:rsidRDefault="00557F2C" w:rsidP="008B15E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</w:t>
            </w:r>
            <w:r w:rsidRPr="008B15E0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8B15E0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Երևան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, </w:t>
            </w:r>
            <w:r w:rsidRPr="008B15E0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Արշակունյա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ց 125/3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14:paraId="5644D43D" w14:textId="7820DC0B" w:rsidR="00557F2C" w:rsidRPr="008B15E0" w:rsidRDefault="00557F2C" w:rsidP="008B15E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РА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, 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г. 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Ереван, Аршакуняц 125/3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298F03B9" w14:textId="3202D40E" w:rsidR="00557F2C" w:rsidRPr="008B15E0" w:rsidRDefault="00557F2C" w:rsidP="008B15E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</w:rPr>
              <w:t>Vosk.meline@mail.ru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6F149997" w14:textId="77777777" w:rsidR="008B15E0" w:rsidRPr="008B15E0" w:rsidRDefault="008B15E0" w:rsidP="008B15E0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Արցախբանկ ՓԲԸ</w:t>
            </w:r>
          </w:p>
          <w:p w14:paraId="6E8EA8B2" w14:textId="045519F7" w:rsidR="00557F2C" w:rsidRPr="008B15E0" w:rsidRDefault="008B15E0" w:rsidP="008B15E0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ՀՀ՝ 22323002948800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1EAA25B" w14:textId="5C264A3F" w:rsidR="00557F2C" w:rsidRPr="008B15E0" w:rsidRDefault="00557F2C" w:rsidP="008B15E0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01267191</w:t>
            </w:r>
          </w:p>
        </w:tc>
      </w:tr>
      <w:tr w:rsidR="005A15D8" w:rsidRPr="005A15D8" w14:paraId="6A97F4B4" w14:textId="77777777" w:rsidTr="008B15E0">
        <w:trPr>
          <w:trHeight w:val="283"/>
        </w:trPr>
        <w:tc>
          <w:tcPr>
            <w:tcW w:w="535" w:type="dxa"/>
            <w:shd w:val="clear" w:color="auto" w:fill="auto"/>
            <w:vAlign w:val="center"/>
          </w:tcPr>
          <w:p w14:paraId="234FA429" w14:textId="4BF473B0" w:rsidR="005A15D8" w:rsidRPr="008B15E0" w:rsidRDefault="005A15D8" w:rsidP="008B15E0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B15E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14:paraId="41596DB8" w14:textId="4737AB91" w:rsidR="005A15D8" w:rsidRPr="008B15E0" w:rsidRDefault="005A15D8" w:rsidP="008B15E0">
            <w:pPr>
              <w:ind w:left="31" w:firstLine="2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>«Քօթթօթ»  ՍՊԸ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14:paraId="1ED307DC" w14:textId="2D4898CD" w:rsidR="005A15D8" w:rsidRPr="008B15E0" w:rsidRDefault="005A15D8" w:rsidP="008B15E0">
            <w:pPr>
              <w:ind w:left="31" w:firstLine="2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B15E0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«Коттот»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20E1387F" w14:textId="3A4A4802" w:rsidR="005A15D8" w:rsidRPr="008B15E0" w:rsidRDefault="005A15D8" w:rsidP="008B15E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Կոտայի մ</w:t>
            </w:r>
            <w:r w:rsidRPr="008B15E0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, </w:t>
            </w:r>
            <w:r w:rsidRPr="008B15E0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գ</w:t>
            </w:r>
            <w:r w:rsidRPr="008B15E0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8B15E0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Բուժական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4-</w:t>
            </w:r>
            <w:r w:rsidRPr="008B15E0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րդ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 </w:t>
            </w:r>
            <w:r w:rsidRPr="008B15E0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փող</w:t>
            </w:r>
            <w:r w:rsidRPr="008B15E0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,2-</w:t>
            </w:r>
            <w:r w:rsidRPr="008B15E0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րդ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8B15E0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նրբ</w:t>
            </w:r>
            <w:r w:rsidRPr="008B15E0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29 </w:t>
            </w:r>
            <w:r w:rsidRPr="008B15E0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տուն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14:paraId="7B41351A" w14:textId="4EB93F94" w:rsidR="005A15D8" w:rsidRPr="008B15E0" w:rsidRDefault="005A15D8" w:rsidP="008B15E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РА, Котинский район, село Бузакан 4-я улица, 2-й переулок, дом 29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0F9F25E7" w14:textId="0AD31D52" w:rsidR="005A15D8" w:rsidRPr="008B15E0" w:rsidRDefault="005A15D8" w:rsidP="008B15E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</w:rPr>
              <w:t>cottottextiletender@gmail.com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6F353B2F" w14:textId="77777777" w:rsidR="008B15E0" w:rsidRPr="008B15E0" w:rsidRDefault="008B15E0" w:rsidP="008B15E0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Կոնվերս Բանկ ՓԲԸ</w:t>
            </w:r>
          </w:p>
          <w:p w14:paraId="677DC158" w14:textId="682C72B5" w:rsidR="005A15D8" w:rsidRPr="008B15E0" w:rsidRDefault="008B15E0" w:rsidP="008B15E0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ՀՀ 1930097135151200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E6F302C" w14:textId="40808F97" w:rsidR="005A15D8" w:rsidRPr="008B15E0" w:rsidRDefault="005A15D8" w:rsidP="008B15E0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</w:rPr>
              <w:t>03583405</w:t>
            </w:r>
          </w:p>
        </w:tc>
      </w:tr>
      <w:tr w:rsidR="005A15D8" w:rsidRPr="00AF6B5F" w14:paraId="0CB9480E" w14:textId="77777777" w:rsidTr="008B15E0">
        <w:trPr>
          <w:trHeight w:val="283"/>
        </w:trPr>
        <w:tc>
          <w:tcPr>
            <w:tcW w:w="535" w:type="dxa"/>
            <w:shd w:val="clear" w:color="auto" w:fill="auto"/>
            <w:vAlign w:val="center"/>
          </w:tcPr>
          <w:p w14:paraId="44869B4E" w14:textId="7C06F1A3" w:rsidR="005A15D8" w:rsidRPr="008B15E0" w:rsidRDefault="005A15D8" w:rsidP="008B15E0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B15E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14:paraId="7B00D400" w14:textId="3DBDA774" w:rsidR="005A15D8" w:rsidRPr="008B15E0" w:rsidRDefault="005A15D8" w:rsidP="008B15E0">
            <w:pPr>
              <w:ind w:left="31" w:firstLine="2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>«Լեոպարդ Շին»  ՍՊԸ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14:paraId="69D20DF1" w14:textId="551ACE82" w:rsidR="005A15D8" w:rsidRPr="008B15E0" w:rsidRDefault="005A15D8" w:rsidP="008B15E0">
            <w:pPr>
              <w:ind w:left="31" w:firstLine="2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B15E0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«Леопард Шин»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A6DBFD3" w14:textId="0CFB02F2" w:rsidR="005A15D8" w:rsidRPr="008B15E0" w:rsidRDefault="005A15D8" w:rsidP="008B15E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Արարատի մարզ, գ</w:t>
            </w:r>
            <w:r w:rsidRPr="008B15E0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8B15E0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Ոստան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, </w:t>
            </w:r>
            <w:r w:rsidRPr="008B15E0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Մայիսյան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8B15E0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փ</w:t>
            </w:r>
            <w:r w:rsidRPr="008B15E0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, </w:t>
            </w:r>
            <w:r w:rsidRPr="008B15E0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տ</w:t>
            </w:r>
            <w:r w:rsidRPr="008B15E0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62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14:paraId="1F64E35C" w14:textId="14ACBF54" w:rsidR="005A15D8" w:rsidRPr="008B15E0" w:rsidRDefault="005A15D8" w:rsidP="008B15E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РА, Араратская область, село Востан, ул. Маисян, дом 62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7C7314DD" w14:textId="4AB7C943" w:rsidR="005A15D8" w:rsidRPr="008B15E0" w:rsidRDefault="005A15D8" w:rsidP="008B15E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</w:rPr>
              <w:t>Leopardshin2025@gmail.com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40242AD4" w14:textId="7DFEF195" w:rsidR="008B15E0" w:rsidRPr="008B15E0" w:rsidRDefault="008B15E0" w:rsidP="008B15E0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«Արդշին Բանկ» ՓԲԸ</w:t>
            </w:r>
          </w:p>
          <w:p w14:paraId="65F45752" w14:textId="468BD88A" w:rsidR="005A15D8" w:rsidRPr="008B15E0" w:rsidRDefault="008B15E0" w:rsidP="008B15E0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ՀՀ՝ 2479902253250000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9C6DA80" w14:textId="2A703305" w:rsidR="005A15D8" w:rsidRPr="008B15E0" w:rsidRDefault="005A15D8" w:rsidP="008B15E0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04252855</w:t>
            </w:r>
          </w:p>
        </w:tc>
      </w:tr>
      <w:tr w:rsidR="005A15D8" w:rsidRPr="00AF6B5F" w14:paraId="3A4AC619" w14:textId="77777777" w:rsidTr="008B15E0">
        <w:trPr>
          <w:trHeight w:val="283"/>
        </w:trPr>
        <w:tc>
          <w:tcPr>
            <w:tcW w:w="535" w:type="dxa"/>
            <w:shd w:val="clear" w:color="auto" w:fill="auto"/>
            <w:vAlign w:val="center"/>
          </w:tcPr>
          <w:p w14:paraId="353D81B7" w14:textId="3170FE17" w:rsidR="005A15D8" w:rsidRPr="008B15E0" w:rsidRDefault="005A15D8" w:rsidP="008B15E0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B15E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14:paraId="13A62053" w14:textId="2FCDD573" w:rsidR="005A15D8" w:rsidRPr="008B15E0" w:rsidRDefault="005A15D8" w:rsidP="008B15E0">
            <w:pPr>
              <w:ind w:left="31" w:firstLine="2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>«Ասմիդա»  ՍՊԸ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14:paraId="6732D7A2" w14:textId="0071297F" w:rsidR="005A15D8" w:rsidRPr="008B15E0" w:rsidRDefault="005A15D8" w:rsidP="008B15E0">
            <w:pPr>
              <w:ind w:left="31" w:firstLine="2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B15E0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«Асмида»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248746A2" w14:textId="4234C2F2" w:rsidR="005A15D8" w:rsidRPr="008B15E0" w:rsidRDefault="005A15D8" w:rsidP="008B15E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</w:t>
            </w:r>
            <w:r w:rsidRPr="008B15E0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8B15E0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Երևան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, </w:t>
            </w:r>
            <w:r w:rsidRPr="008B15E0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Արցախի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30/4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14:paraId="74AD7417" w14:textId="7D27980D" w:rsidR="005A15D8" w:rsidRPr="008B15E0" w:rsidRDefault="005A15D8" w:rsidP="008B15E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РА, г. Ереван, ул. Арцаха </w:t>
            </w:r>
            <w:r w:rsidRPr="008B15E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30/4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3D4B7BE2" w14:textId="07B0F52C" w:rsidR="005A15D8" w:rsidRPr="008B15E0" w:rsidRDefault="005A15D8" w:rsidP="008B15E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</w:rPr>
              <w:t>Asmida.llc@gmail.com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462B8A5F" w14:textId="77777777" w:rsidR="008B15E0" w:rsidRDefault="008B15E0" w:rsidP="008B15E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44784FD" w14:textId="05025961" w:rsidR="005A15D8" w:rsidRPr="008B15E0" w:rsidRDefault="005A15D8" w:rsidP="008B15E0">
            <w:pPr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8B15E0">
              <w:rPr>
                <w:rFonts w:ascii="GHEA Grapalat" w:hAnsi="GHEA Grapalat"/>
                <w:sz w:val="16"/>
                <w:szCs w:val="16"/>
                <w:lang w:val="hy-AM"/>
              </w:rPr>
              <w:t>Էվոկաբանկ ՓԲԸ</w:t>
            </w:r>
          </w:p>
          <w:p w14:paraId="26C5C397" w14:textId="77777777" w:rsidR="005A15D8" w:rsidRPr="008B15E0" w:rsidRDefault="005A15D8" w:rsidP="008B15E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B15E0">
              <w:rPr>
                <w:rFonts w:ascii="GHEA Grapalat" w:hAnsi="GHEA Grapalat"/>
                <w:sz w:val="16"/>
                <w:szCs w:val="16"/>
                <w:lang w:val="hy-AM"/>
              </w:rPr>
              <w:t>ՀՀ՝ 166004681754</w:t>
            </w:r>
          </w:p>
          <w:p w14:paraId="13DC6BBD" w14:textId="77777777" w:rsidR="005A15D8" w:rsidRPr="008B15E0" w:rsidRDefault="005A15D8" w:rsidP="008B15E0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0A1DF4F3" w14:textId="1009C7F4" w:rsidR="005A15D8" w:rsidRPr="008B15E0" w:rsidRDefault="005A15D8" w:rsidP="008B15E0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r w:rsidRPr="008B15E0">
              <w:rPr>
                <w:rFonts w:ascii="GHEA Grapalat" w:eastAsia="Times New Roman" w:hAnsi="GHEA Grapalat"/>
                <w:sz w:val="16"/>
                <w:szCs w:val="16"/>
              </w:rPr>
              <w:t>02227639</w:t>
            </w:r>
          </w:p>
        </w:tc>
      </w:tr>
      <w:tr w:rsidR="005A15D8" w:rsidRPr="00AF6B5F" w14:paraId="4E819987" w14:textId="77777777" w:rsidTr="00A56BA7">
        <w:trPr>
          <w:trHeight w:val="288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1CED166A" w14:textId="77777777" w:rsidR="005A15D8" w:rsidRPr="00AF6B5F" w:rsidRDefault="005A15D8" w:rsidP="005A15D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5D8" w:rsidRPr="00AF6B5F" w14:paraId="32D65C61" w14:textId="77777777" w:rsidTr="00A56BA7">
        <w:trPr>
          <w:trHeight w:val="200"/>
        </w:trPr>
        <w:tc>
          <w:tcPr>
            <w:tcW w:w="2987" w:type="dxa"/>
            <w:gridSpan w:val="8"/>
            <w:shd w:val="clear" w:color="auto" w:fill="auto"/>
            <w:vAlign w:val="center"/>
          </w:tcPr>
          <w:p w14:paraId="5CEBB2A6" w14:textId="77777777" w:rsidR="005A15D8" w:rsidRPr="00AF6B5F" w:rsidRDefault="005A15D8" w:rsidP="005A15D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593165A4" w14:textId="77777777" w:rsidR="005A15D8" w:rsidRPr="00AF6B5F" w:rsidRDefault="005A15D8" w:rsidP="005A15D8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938" w:type="dxa"/>
            <w:gridSpan w:val="25"/>
            <w:shd w:val="clear" w:color="auto" w:fill="auto"/>
            <w:vAlign w:val="center"/>
          </w:tcPr>
          <w:p w14:paraId="4708D3AE" w14:textId="77777777" w:rsidR="005A15D8" w:rsidRPr="00AF6B5F" w:rsidRDefault="005A15D8" w:rsidP="005A15D8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14:paraId="35EAB05A" w14:textId="77777777" w:rsidR="005A15D8" w:rsidRPr="00AF6B5F" w:rsidRDefault="005A15D8" w:rsidP="005A15D8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38905D02" w14:textId="77777777" w:rsidR="005A15D8" w:rsidRPr="00AF6B5F" w:rsidRDefault="005A15D8" w:rsidP="005A15D8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Премичание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</w:p>
          <w:p w14:paraId="62A6C4BC" w14:textId="7BD3F1B2" w:rsidR="005A15D8" w:rsidRPr="00AF6B5F" w:rsidRDefault="005A15D8" w:rsidP="005A15D8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5A15D8" w:rsidRPr="00AF6B5F" w14:paraId="23DBE2F3" w14:textId="77777777" w:rsidTr="00A56BA7">
        <w:trPr>
          <w:trHeight w:val="288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64A2C748" w14:textId="77777777" w:rsidR="005A15D8" w:rsidRPr="00AF6B5F" w:rsidRDefault="005A15D8" w:rsidP="005A15D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5A15D8" w:rsidRPr="00AF6B5F" w:rsidRDefault="005A15D8" w:rsidP="005A15D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5D8" w:rsidRPr="00A138AF" w14:paraId="4A408526" w14:textId="77777777" w:rsidTr="00A56BA7">
        <w:trPr>
          <w:trHeight w:val="475"/>
        </w:trPr>
        <w:tc>
          <w:tcPr>
            <w:tcW w:w="10925" w:type="dxa"/>
            <w:gridSpan w:val="33"/>
            <w:shd w:val="clear" w:color="auto" w:fill="auto"/>
            <w:vAlign w:val="center"/>
          </w:tcPr>
          <w:p w14:paraId="459E51E7" w14:textId="549DD999" w:rsidR="005A15D8" w:rsidRPr="00AF6B5F" w:rsidRDefault="005A15D8" w:rsidP="005A15D8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5A15D8" w:rsidRPr="00AF6B5F" w:rsidRDefault="005A15D8" w:rsidP="005A15D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5A15D8" w:rsidRPr="00AF6B5F" w:rsidRDefault="005A15D8" w:rsidP="005A15D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5A15D8" w:rsidRPr="00AF6B5F" w:rsidRDefault="005A15D8" w:rsidP="005A15D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5A15D8" w:rsidRPr="00AF6B5F" w:rsidRDefault="005A15D8" w:rsidP="005A15D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5A15D8" w:rsidRPr="00AF6B5F" w:rsidRDefault="005A15D8" w:rsidP="005A15D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5A15D8" w:rsidRPr="00AF6B5F" w:rsidRDefault="005A15D8" w:rsidP="005A15D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5A15D8" w:rsidRPr="00AF6B5F" w:rsidRDefault="005A15D8" w:rsidP="005A15D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5A15D8" w:rsidRPr="00AF6B5F" w:rsidRDefault="005A15D8" w:rsidP="005A15D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5A15D8" w:rsidRPr="00AF6B5F" w:rsidRDefault="005A15D8" w:rsidP="005A15D8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5A15D8" w:rsidRPr="00AF6B5F" w:rsidRDefault="005A15D8" w:rsidP="005A15D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4823B064" w14:textId="77777777" w:rsidR="005A15D8" w:rsidRPr="00AF6B5F" w:rsidRDefault="005A15D8" w:rsidP="005A15D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5A15D8" w:rsidRPr="00AF6B5F" w:rsidRDefault="005A15D8" w:rsidP="005A15D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5A15D8" w:rsidRPr="00AF6B5F" w:rsidRDefault="005A15D8" w:rsidP="005A15D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5A15D8" w:rsidRPr="00AF6B5F" w:rsidRDefault="005A15D8" w:rsidP="005A15D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5A15D8" w:rsidRPr="00AF6B5F" w:rsidRDefault="005A15D8" w:rsidP="005A15D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5A15D8" w:rsidRPr="00AF6B5F" w:rsidRDefault="005A15D8" w:rsidP="005A15D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5A15D8" w:rsidRPr="00AF6B5F" w:rsidRDefault="005A15D8" w:rsidP="005A15D8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5A15D8" w:rsidRPr="00AF6B5F" w:rsidRDefault="005A15D8" w:rsidP="005A15D8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5A15D8" w:rsidRPr="00AF6B5F" w:rsidRDefault="005A15D8" w:rsidP="005A15D8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5A15D8" w:rsidRPr="00A138AF" w14:paraId="6AB00C49" w14:textId="77777777" w:rsidTr="00A56BA7">
        <w:trPr>
          <w:trHeight w:val="288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2840E02B" w14:textId="77777777" w:rsidR="005A15D8" w:rsidRPr="00AF6B5F" w:rsidRDefault="005A15D8" w:rsidP="005A15D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5A15D8" w:rsidRPr="00AF6B5F" w:rsidRDefault="005A15D8" w:rsidP="005A15D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5D8" w:rsidRPr="00A138AF" w14:paraId="03FCAB5D" w14:textId="77777777" w:rsidTr="00A56BA7">
        <w:trPr>
          <w:trHeight w:val="427"/>
        </w:trPr>
        <w:tc>
          <w:tcPr>
            <w:tcW w:w="2987" w:type="dxa"/>
            <w:gridSpan w:val="8"/>
            <w:shd w:val="clear" w:color="auto" w:fill="auto"/>
          </w:tcPr>
          <w:p w14:paraId="7ED42C59" w14:textId="77777777" w:rsidR="005A15D8" w:rsidRPr="00AF6B5F" w:rsidRDefault="005A15D8" w:rsidP="005A15D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5A15D8" w:rsidRPr="00AF6B5F" w:rsidRDefault="005A15D8" w:rsidP="005A15D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7938" w:type="dxa"/>
            <w:gridSpan w:val="25"/>
            <w:shd w:val="clear" w:color="auto" w:fill="auto"/>
            <w:vAlign w:val="center"/>
          </w:tcPr>
          <w:p w14:paraId="6B5DAE82" w14:textId="77777777" w:rsidR="005A15D8" w:rsidRPr="00AF6B5F" w:rsidRDefault="005A15D8" w:rsidP="005A15D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A15D8" w:rsidRPr="00A138AF" w14:paraId="290A50D7" w14:textId="77777777" w:rsidTr="00A56BA7">
        <w:trPr>
          <w:trHeight w:val="288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0F46C543" w14:textId="77777777" w:rsidR="005A15D8" w:rsidRPr="00AF6B5F" w:rsidRDefault="005A15D8" w:rsidP="005A15D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5D8" w:rsidRPr="00A138AF" w14:paraId="550B754A" w14:textId="77777777" w:rsidTr="00A56BA7">
        <w:trPr>
          <w:trHeight w:val="427"/>
        </w:trPr>
        <w:tc>
          <w:tcPr>
            <w:tcW w:w="2987" w:type="dxa"/>
            <w:gridSpan w:val="8"/>
            <w:shd w:val="clear" w:color="auto" w:fill="auto"/>
            <w:vAlign w:val="center"/>
          </w:tcPr>
          <w:p w14:paraId="0BCC161C" w14:textId="77777777" w:rsidR="005A15D8" w:rsidRPr="00AF6B5F" w:rsidRDefault="005A15D8" w:rsidP="005A15D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5A15D8" w:rsidRPr="00AF6B5F" w:rsidRDefault="005A15D8" w:rsidP="005A15D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938" w:type="dxa"/>
            <w:gridSpan w:val="25"/>
            <w:shd w:val="clear" w:color="auto" w:fill="auto"/>
            <w:vAlign w:val="center"/>
          </w:tcPr>
          <w:p w14:paraId="4C438328" w14:textId="77777777" w:rsidR="005A15D8" w:rsidRPr="00AF6B5F" w:rsidRDefault="005A15D8" w:rsidP="005A15D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A15D8" w:rsidRPr="00A138AF" w14:paraId="377BEA68" w14:textId="77777777" w:rsidTr="00A56BA7">
        <w:trPr>
          <w:trHeight w:val="989"/>
        </w:trPr>
        <w:tc>
          <w:tcPr>
            <w:tcW w:w="2987" w:type="dxa"/>
            <w:gridSpan w:val="8"/>
            <w:shd w:val="clear" w:color="auto" w:fill="auto"/>
            <w:vAlign w:val="center"/>
          </w:tcPr>
          <w:p w14:paraId="339F76F8" w14:textId="77777777" w:rsidR="005A15D8" w:rsidRPr="00AF6B5F" w:rsidRDefault="005A15D8" w:rsidP="005A15D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5A15D8" w:rsidRPr="00AF6B5F" w:rsidRDefault="005A15D8" w:rsidP="005A15D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938" w:type="dxa"/>
            <w:gridSpan w:val="25"/>
            <w:shd w:val="clear" w:color="auto" w:fill="auto"/>
            <w:vAlign w:val="center"/>
          </w:tcPr>
          <w:p w14:paraId="3242607A" w14:textId="77777777" w:rsidR="005A15D8" w:rsidRPr="00AF6B5F" w:rsidRDefault="005A15D8" w:rsidP="005A15D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A15D8" w:rsidRPr="00A138AF" w14:paraId="503064B9" w14:textId="77777777" w:rsidTr="00A56BA7">
        <w:trPr>
          <w:trHeight w:val="288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27DC7991" w14:textId="77777777" w:rsidR="005A15D8" w:rsidRPr="00AF6B5F" w:rsidRDefault="005A15D8" w:rsidP="005A15D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5D8" w:rsidRPr="00A138AF" w14:paraId="3B515D07" w14:textId="77777777" w:rsidTr="00A56BA7">
        <w:trPr>
          <w:trHeight w:val="427"/>
        </w:trPr>
        <w:tc>
          <w:tcPr>
            <w:tcW w:w="2987" w:type="dxa"/>
            <w:gridSpan w:val="8"/>
            <w:shd w:val="clear" w:color="auto" w:fill="auto"/>
            <w:vAlign w:val="center"/>
          </w:tcPr>
          <w:p w14:paraId="6B94FE1F" w14:textId="77777777" w:rsidR="005A15D8" w:rsidRPr="00AF6B5F" w:rsidRDefault="005A15D8" w:rsidP="005A15D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4DE5E133" w14:textId="77777777" w:rsidR="005A15D8" w:rsidRPr="00AF6B5F" w:rsidRDefault="005A15D8" w:rsidP="005A15D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7938" w:type="dxa"/>
            <w:gridSpan w:val="25"/>
            <w:shd w:val="clear" w:color="auto" w:fill="auto"/>
            <w:vAlign w:val="center"/>
          </w:tcPr>
          <w:p w14:paraId="06FD37C6" w14:textId="77777777" w:rsidR="005A15D8" w:rsidRPr="00AF6B5F" w:rsidRDefault="005A15D8" w:rsidP="005A15D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5A15D8" w:rsidRPr="00A138AF" w14:paraId="07ABCAB5" w14:textId="77777777" w:rsidTr="00A56BA7">
        <w:trPr>
          <w:trHeight w:val="288"/>
        </w:trPr>
        <w:tc>
          <w:tcPr>
            <w:tcW w:w="10925" w:type="dxa"/>
            <w:gridSpan w:val="33"/>
            <w:shd w:val="clear" w:color="auto" w:fill="99CCFF"/>
            <w:vAlign w:val="center"/>
          </w:tcPr>
          <w:p w14:paraId="3B6AB4ED" w14:textId="77777777" w:rsidR="005A15D8" w:rsidRPr="00AF6B5F" w:rsidRDefault="005A15D8" w:rsidP="005A15D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5A15D8" w:rsidRPr="00A138AF" w14:paraId="46BC2D03" w14:textId="77777777" w:rsidTr="00A56BA7">
        <w:trPr>
          <w:trHeight w:val="227"/>
        </w:trPr>
        <w:tc>
          <w:tcPr>
            <w:tcW w:w="10925" w:type="dxa"/>
            <w:gridSpan w:val="33"/>
            <w:shd w:val="clear" w:color="auto" w:fill="auto"/>
            <w:vAlign w:val="center"/>
          </w:tcPr>
          <w:p w14:paraId="648C36BA" w14:textId="77777777" w:rsidR="005A15D8" w:rsidRPr="00AF6B5F" w:rsidRDefault="005A15D8" w:rsidP="005A15D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5A15D8" w:rsidRPr="00AF6B5F" w:rsidRDefault="005A15D8" w:rsidP="005A15D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A15D8" w:rsidRPr="00A138AF" w14:paraId="2A85645A" w14:textId="77777777" w:rsidTr="00A56BA7">
        <w:trPr>
          <w:trHeight w:val="607"/>
        </w:trPr>
        <w:tc>
          <w:tcPr>
            <w:tcW w:w="2987" w:type="dxa"/>
            <w:gridSpan w:val="8"/>
            <w:shd w:val="clear" w:color="auto" w:fill="auto"/>
            <w:vAlign w:val="center"/>
          </w:tcPr>
          <w:p w14:paraId="3C17A1E2" w14:textId="77777777" w:rsidR="005A15D8" w:rsidRPr="00AF6B5F" w:rsidRDefault="005A15D8" w:rsidP="005A15D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  <w:p w14:paraId="71AA341D" w14:textId="77777777" w:rsidR="005A15D8" w:rsidRPr="00AF6B5F" w:rsidRDefault="005A15D8" w:rsidP="005A15D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370" w:type="dxa"/>
            <w:gridSpan w:val="10"/>
            <w:shd w:val="clear" w:color="auto" w:fill="auto"/>
            <w:vAlign w:val="center"/>
          </w:tcPr>
          <w:p w14:paraId="299E34A6" w14:textId="77777777" w:rsidR="005A15D8" w:rsidRPr="00AF6B5F" w:rsidRDefault="005A15D8" w:rsidP="005A15D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  <w:p w14:paraId="35567E60" w14:textId="77777777" w:rsidR="005A15D8" w:rsidRPr="00AF6B5F" w:rsidRDefault="005A15D8" w:rsidP="005A15D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568" w:type="dxa"/>
            <w:gridSpan w:val="15"/>
            <w:shd w:val="clear" w:color="auto" w:fill="auto"/>
            <w:vAlign w:val="center"/>
          </w:tcPr>
          <w:p w14:paraId="523AF9F2" w14:textId="77777777" w:rsidR="005A15D8" w:rsidRPr="00AF6B5F" w:rsidRDefault="005A15D8" w:rsidP="005A15D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5A15D8" w:rsidRPr="00AF6B5F" w:rsidRDefault="005A15D8" w:rsidP="005A15D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5A15D8" w:rsidRPr="00AF6B5F" w14:paraId="2AF3D76B" w14:textId="77777777" w:rsidTr="00A56BA7">
        <w:trPr>
          <w:trHeight w:val="47"/>
        </w:trPr>
        <w:tc>
          <w:tcPr>
            <w:tcW w:w="2987" w:type="dxa"/>
            <w:gridSpan w:val="8"/>
            <w:shd w:val="clear" w:color="auto" w:fill="auto"/>
            <w:vAlign w:val="center"/>
          </w:tcPr>
          <w:p w14:paraId="6068179A" w14:textId="41A7ED34" w:rsidR="005A15D8" w:rsidRPr="00AF6B5F" w:rsidRDefault="005A15D8" w:rsidP="005A15D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</w:pPr>
            <w:r w:rsidRPr="00AF6B5F"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Հայկ Ղազարյան</w:t>
            </w:r>
          </w:p>
          <w:p w14:paraId="5376B8ED" w14:textId="13B3486D" w:rsidR="005A15D8" w:rsidRPr="00AF6B5F" w:rsidRDefault="005A15D8" w:rsidP="005A15D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AF6B5F">
              <w:rPr>
                <w:rFonts w:ascii="GHEA Grapalat" w:eastAsia="Tahoma" w:hAnsi="GHEA Grapalat" w:cs="Tahoma"/>
                <w:b/>
                <w:sz w:val="18"/>
                <w:szCs w:val="18"/>
                <w:lang w:val="ru-RU"/>
              </w:rPr>
              <w:t>Айк Казарян</w:t>
            </w:r>
          </w:p>
        </w:tc>
        <w:tc>
          <w:tcPr>
            <w:tcW w:w="3370" w:type="dxa"/>
            <w:gridSpan w:val="10"/>
            <w:shd w:val="clear" w:color="auto" w:fill="auto"/>
            <w:vAlign w:val="center"/>
          </w:tcPr>
          <w:p w14:paraId="0CA1485F" w14:textId="15EB3DE5" w:rsidR="005A15D8" w:rsidRPr="00AF6B5F" w:rsidRDefault="005A15D8" w:rsidP="005A15D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(099)</w:t>
            </w:r>
            <w:r w:rsidRPr="00AF6B5F">
              <w:rPr>
                <w:rFonts w:ascii="GHEA Grapalat" w:hAnsi="GHEA Grapalat"/>
                <w:b/>
                <w:sz w:val="18"/>
                <w:szCs w:val="18"/>
                <w:lang w:val="ru-RU"/>
              </w:rPr>
              <w:t>033539</w:t>
            </w:r>
          </w:p>
        </w:tc>
        <w:tc>
          <w:tcPr>
            <w:tcW w:w="4568" w:type="dxa"/>
            <w:gridSpan w:val="15"/>
            <w:shd w:val="clear" w:color="auto" w:fill="auto"/>
            <w:vAlign w:val="center"/>
          </w:tcPr>
          <w:p w14:paraId="22622A0C" w14:textId="26E449E5" w:rsidR="005A15D8" w:rsidRPr="00AF6B5F" w:rsidRDefault="005A15D8" w:rsidP="005A15D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info@smarttender.am</w:t>
            </w:r>
          </w:p>
        </w:tc>
      </w:tr>
    </w:tbl>
    <w:p w14:paraId="679BDB2B" w14:textId="77777777" w:rsidR="0022631D" w:rsidRPr="00AF6B5F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AF6B5F" w:rsidSect="007A2FFF">
      <w:pgSz w:w="11907" w:h="16840" w:code="9"/>
      <w:pgMar w:top="709" w:right="562" w:bottom="1135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AADE6" w14:textId="77777777" w:rsidR="00D42EEB" w:rsidRDefault="00D42EEB" w:rsidP="0022631D">
      <w:r>
        <w:separator/>
      </w:r>
    </w:p>
  </w:endnote>
  <w:endnote w:type="continuationSeparator" w:id="0">
    <w:p w14:paraId="730F0ED2" w14:textId="77777777" w:rsidR="00D42EEB" w:rsidRDefault="00D42EEB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6225F" w14:textId="77777777" w:rsidR="00D42EEB" w:rsidRDefault="00D42EEB" w:rsidP="0022631D">
      <w:r>
        <w:separator/>
      </w:r>
    </w:p>
  </w:footnote>
  <w:footnote w:type="continuationSeparator" w:id="0">
    <w:p w14:paraId="00BC46DA" w14:textId="77777777" w:rsidR="00D42EEB" w:rsidRDefault="00D42EEB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5E0"/>
    <w:rsid w:val="00001766"/>
    <w:rsid w:val="00007EE8"/>
    <w:rsid w:val="00011FE6"/>
    <w:rsid w:val="00012170"/>
    <w:rsid w:val="00012BAF"/>
    <w:rsid w:val="000135A1"/>
    <w:rsid w:val="00014381"/>
    <w:rsid w:val="00014D81"/>
    <w:rsid w:val="00015979"/>
    <w:rsid w:val="00015E70"/>
    <w:rsid w:val="000177AD"/>
    <w:rsid w:val="0002094E"/>
    <w:rsid w:val="00022A72"/>
    <w:rsid w:val="000231AF"/>
    <w:rsid w:val="0003168B"/>
    <w:rsid w:val="00033598"/>
    <w:rsid w:val="0003382A"/>
    <w:rsid w:val="00033E28"/>
    <w:rsid w:val="00035AC6"/>
    <w:rsid w:val="000425C2"/>
    <w:rsid w:val="00043935"/>
    <w:rsid w:val="00043E26"/>
    <w:rsid w:val="00044EA8"/>
    <w:rsid w:val="00045B2A"/>
    <w:rsid w:val="000461B3"/>
    <w:rsid w:val="00046365"/>
    <w:rsid w:val="00046CCF"/>
    <w:rsid w:val="00046D34"/>
    <w:rsid w:val="00051ECE"/>
    <w:rsid w:val="00061668"/>
    <w:rsid w:val="00067FBE"/>
    <w:rsid w:val="0007090E"/>
    <w:rsid w:val="00073D66"/>
    <w:rsid w:val="00075344"/>
    <w:rsid w:val="0007655A"/>
    <w:rsid w:val="000769D1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0D2C"/>
    <w:rsid w:val="000B5D4C"/>
    <w:rsid w:val="000B6031"/>
    <w:rsid w:val="000C1ED0"/>
    <w:rsid w:val="000C2016"/>
    <w:rsid w:val="000C572F"/>
    <w:rsid w:val="000C65E3"/>
    <w:rsid w:val="000E3C70"/>
    <w:rsid w:val="000E4FF1"/>
    <w:rsid w:val="000E6D25"/>
    <w:rsid w:val="000F376D"/>
    <w:rsid w:val="000F4590"/>
    <w:rsid w:val="00101B92"/>
    <w:rsid w:val="001021B0"/>
    <w:rsid w:val="001108CF"/>
    <w:rsid w:val="00110DF2"/>
    <w:rsid w:val="00110FDD"/>
    <w:rsid w:val="001114E0"/>
    <w:rsid w:val="00112343"/>
    <w:rsid w:val="001158FF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5A55"/>
    <w:rsid w:val="00136F1F"/>
    <w:rsid w:val="001429D3"/>
    <w:rsid w:val="00142CC6"/>
    <w:rsid w:val="0014701B"/>
    <w:rsid w:val="00147A4F"/>
    <w:rsid w:val="00153504"/>
    <w:rsid w:val="00153B48"/>
    <w:rsid w:val="00154D45"/>
    <w:rsid w:val="00157E3D"/>
    <w:rsid w:val="00163D0D"/>
    <w:rsid w:val="00171209"/>
    <w:rsid w:val="0017349C"/>
    <w:rsid w:val="0017449F"/>
    <w:rsid w:val="00182935"/>
    <w:rsid w:val="0018422F"/>
    <w:rsid w:val="00194099"/>
    <w:rsid w:val="00194FA2"/>
    <w:rsid w:val="001958F0"/>
    <w:rsid w:val="001A1999"/>
    <w:rsid w:val="001A6CA9"/>
    <w:rsid w:val="001B0D55"/>
    <w:rsid w:val="001B11B4"/>
    <w:rsid w:val="001B1F03"/>
    <w:rsid w:val="001B322E"/>
    <w:rsid w:val="001B3D8D"/>
    <w:rsid w:val="001B5735"/>
    <w:rsid w:val="001C1BE1"/>
    <w:rsid w:val="001C21D3"/>
    <w:rsid w:val="001C3375"/>
    <w:rsid w:val="001C3E77"/>
    <w:rsid w:val="001C5B4D"/>
    <w:rsid w:val="001D4EC5"/>
    <w:rsid w:val="001D6117"/>
    <w:rsid w:val="001D7AF5"/>
    <w:rsid w:val="001D7CA9"/>
    <w:rsid w:val="001E0091"/>
    <w:rsid w:val="001E1174"/>
    <w:rsid w:val="001E1415"/>
    <w:rsid w:val="001E187C"/>
    <w:rsid w:val="001E2678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2340"/>
    <w:rsid w:val="0020601C"/>
    <w:rsid w:val="002129D9"/>
    <w:rsid w:val="00216526"/>
    <w:rsid w:val="00220E62"/>
    <w:rsid w:val="00224723"/>
    <w:rsid w:val="00225763"/>
    <w:rsid w:val="0022631D"/>
    <w:rsid w:val="00230F03"/>
    <w:rsid w:val="00233CB4"/>
    <w:rsid w:val="00233E00"/>
    <w:rsid w:val="00234827"/>
    <w:rsid w:val="0023744D"/>
    <w:rsid w:val="00237BD2"/>
    <w:rsid w:val="00242A55"/>
    <w:rsid w:val="002473AE"/>
    <w:rsid w:val="0025087C"/>
    <w:rsid w:val="002521DB"/>
    <w:rsid w:val="002612D5"/>
    <w:rsid w:val="00261801"/>
    <w:rsid w:val="00261EDA"/>
    <w:rsid w:val="00264B6E"/>
    <w:rsid w:val="002664DF"/>
    <w:rsid w:val="002742D4"/>
    <w:rsid w:val="002746D2"/>
    <w:rsid w:val="00277F76"/>
    <w:rsid w:val="00280318"/>
    <w:rsid w:val="002824C6"/>
    <w:rsid w:val="0029039A"/>
    <w:rsid w:val="00290F6B"/>
    <w:rsid w:val="00294BC5"/>
    <w:rsid w:val="00295B92"/>
    <w:rsid w:val="00296804"/>
    <w:rsid w:val="00297B0A"/>
    <w:rsid w:val="00297D4C"/>
    <w:rsid w:val="00297E7D"/>
    <w:rsid w:val="002A2F69"/>
    <w:rsid w:val="002A37FA"/>
    <w:rsid w:val="002A678E"/>
    <w:rsid w:val="002B55F8"/>
    <w:rsid w:val="002B626D"/>
    <w:rsid w:val="002C07DF"/>
    <w:rsid w:val="002C0B65"/>
    <w:rsid w:val="002C2EFD"/>
    <w:rsid w:val="002C3B03"/>
    <w:rsid w:val="002C6594"/>
    <w:rsid w:val="002E0F74"/>
    <w:rsid w:val="002E3466"/>
    <w:rsid w:val="002E4199"/>
    <w:rsid w:val="002E4E6F"/>
    <w:rsid w:val="002E6765"/>
    <w:rsid w:val="002E6EDA"/>
    <w:rsid w:val="002F16CC"/>
    <w:rsid w:val="002F1FEB"/>
    <w:rsid w:val="002F268C"/>
    <w:rsid w:val="002F435A"/>
    <w:rsid w:val="002F6008"/>
    <w:rsid w:val="0030010C"/>
    <w:rsid w:val="00300F48"/>
    <w:rsid w:val="00310C75"/>
    <w:rsid w:val="0031429F"/>
    <w:rsid w:val="0031513A"/>
    <w:rsid w:val="00316B8B"/>
    <w:rsid w:val="00320402"/>
    <w:rsid w:val="00321527"/>
    <w:rsid w:val="003219C0"/>
    <w:rsid w:val="00321E4C"/>
    <w:rsid w:val="0032321E"/>
    <w:rsid w:val="003232EB"/>
    <w:rsid w:val="003245E1"/>
    <w:rsid w:val="00325D30"/>
    <w:rsid w:val="00327577"/>
    <w:rsid w:val="003342C6"/>
    <w:rsid w:val="003369CC"/>
    <w:rsid w:val="003415CD"/>
    <w:rsid w:val="00343B5B"/>
    <w:rsid w:val="00344DF4"/>
    <w:rsid w:val="00346368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C30"/>
    <w:rsid w:val="00381FF5"/>
    <w:rsid w:val="00384C2A"/>
    <w:rsid w:val="00384F20"/>
    <w:rsid w:val="00385993"/>
    <w:rsid w:val="00386E41"/>
    <w:rsid w:val="00390966"/>
    <w:rsid w:val="00390ABC"/>
    <w:rsid w:val="003A0660"/>
    <w:rsid w:val="003A0BA5"/>
    <w:rsid w:val="003A256A"/>
    <w:rsid w:val="003A26C2"/>
    <w:rsid w:val="003A385C"/>
    <w:rsid w:val="003A4D30"/>
    <w:rsid w:val="003A6D4F"/>
    <w:rsid w:val="003A759C"/>
    <w:rsid w:val="003B010A"/>
    <w:rsid w:val="003B1AB6"/>
    <w:rsid w:val="003B2758"/>
    <w:rsid w:val="003B395D"/>
    <w:rsid w:val="003C0201"/>
    <w:rsid w:val="003C1E95"/>
    <w:rsid w:val="003C448E"/>
    <w:rsid w:val="003D2AA8"/>
    <w:rsid w:val="003D48AB"/>
    <w:rsid w:val="003D7399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17E48"/>
    <w:rsid w:val="00420BC9"/>
    <w:rsid w:val="00420FCF"/>
    <w:rsid w:val="00424313"/>
    <w:rsid w:val="00424327"/>
    <w:rsid w:val="004254AA"/>
    <w:rsid w:val="00426863"/>
    <w:rsid w:val="00426907"/>
    <w:rsid w:val="00432C35"/>
    <w:rsid w:val="00433E3C"/>
    <w:rsid w:val="004341A6"/>
    <w:rsid w:val="0043590A"/>
    <w:rsid w:val="00436ECC"/>
    <w:rsid w:val="00440499"/>
    <w:rsid w:val="00440E49"/>
    <w:rsid w:val="00444154"/>
    <w:rsid w:val="004446C1"/>
    <w:rsid w:val="00446311"/>
    <w:rsid w:val="00446D69"/>
    <w:rsid w:val="00446D7A"/>
    <w:rsid w:val="00450162"/>
    <w:rsid w:val="0045275E"/>
    <w:rsid w:val="004528BF"/>
    <w:rsid w:val="004534C7"/>
    <w:rsid w:val="004538DC"/>
    <w:rsid w:val="00456FB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1B13"/>
    <w:rsid w:val="004839D8"/>
    <w:rsid w:val="00483D1E"/>
    <w:rsid w:val="00484E10"/>
    <w:rsid w:val="00486FEE"/>
    <w:rsid w:val="00487256"/>
    <w:rsid w:val="004873D1"/>
    <w:rsid w:val="00487554"/>
    <w:rsid w:val="004875E0"/>
    <w:rsid w:val="0049077D"/>
    <w:rsid w:val="004915B2"/>
    <w:rsid w:val="004930AA"/>
    <w:rsid w:val="00495BF0"/>
    <w:rsid w:val="00497716"/>
    <w:rsid w:val="004A1FDD"/>
    <w:rsid w:val="004A25BF"/>
    <w:rsid w:val="004A2618"/>
    <w:rsid w:val="004A61A7"/>
    <w:rsid w:val="004A6349"/>
    <w:rsid w:val="004B7795"/>
    <w:rsid w:val="004C6302"/>
    <w:rsid w:val="004C63DE"/>
    <w:rsid w:val="004C67C1"/>
    <w:rsid w:val="004C6BCE"/>
    <w:rsid w:val="004D078F"/>
    <w:rsid w:val="004D27C2"/>
    <w:rsid w:val="004D3FF7"/>
    <w:rsid w:val="004D72FB"/>
    <w:rsid w:val="004E1F02"/>
    <w:rsid w:val="004E2241"/>
    <w:rsid w:val="004E376E"/>
    <w:rsid w:val="004E37E1"/>
    <w:rsid w:val="004E4C53"/>
    <w:rsid w:val="004E4FF2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1A01"/>
    <w:rsid w:val="005147B8"/>
    <w:rsid w:val="00517141"/>
    <w:rsid w:val="00517997"/>
    <w:rsid w:val="00521056"/>
    <w:rsid w:val="00527397"/>
    <w:rsid w:val="00532A92"/>
    <w:rsid w:val="00532AA0"/>
    <w:rsid w:val="00532CBE"/>
    <w:rsid w:val="0053345E"/>
    <w:rsid w:val="005346F8"/>
    <w:rsid w:val="00536824"/>
    <w:rsid w:val="00537E4F"/>
    <w:rsid w:val="00541208"/>
    <w:rsid w:val="00542209"/>
    <w:rsid w:val="00546023"/>
    <w:rsid w:val="005513CF"/>
    <w:rsid w:val="005523F1"/>
    <w:rsid w:val="0055637B"/>
    <w:rsid w:val="005572BB"/>
    <w:rsid w:val="00557F2C"/>
    <w:rsid w:val="00563B5D"/>
    <w:rsid w:val="005701FB"/>
    <w:rsid w:val="005705D0"/>
    <w:rsid w:val="00570C93"/>
    <w:rsid w:val="00570E80"/>
    <w:rsid w:val="005737F9"/>
    <w:rsid w:val="005754C3"/>
    <w:rsid w:val="005774F3"/>
    <w:rsid w:val="00581E67"/>
    <w:rsid w:val="005858BC"/>
    <w:rsid w:val="00592AF3"/>
    <w:rsid w:val="00595597"/>
    <w:rsid w:val="00597C46"/>
    <w:rsid w:val="005A15D8"/>
    <w:rsid w:val="005A1A85"/>
    <w:rsid w:val="005A3300"/>
    <w:rsid w:val="005A3FEA"/>
    <w:rsid w:val="005A4285"/>
    <w:rsid w:val="005A46EE"/>
    <w:rsid w:val="005A4A00"/>
    <w:rsid w:val="005A5DD1"/>
    <w:rsid w:val="005A652F"/>
    <w:rsid w:val="005A6DFF"/>
    <w:rsid w:val="005A75F4"/>
    <w:rsid w:val="005B3D9E"/>
    <w:rsid w:val="005C3047"/>
    <w:rsid w:val="005C341E"/>
    <w:rsid w:val="005D561E"/>
    <w:rsid w:val="005D5FBD"/>
    <w:rsid w:val="005D7459"/>
    <w:rsid w:val="005D7737"/>
    <w:rsid w:val="005E0645"/>
    <w:rsid w:val="005E178B"/>
    <w:rsid w:val="005E741C"/>
    <w:rsid w:val="005E7752"/>
    <w:rsid w:val="005F2838"/>
    <w:rsid w:val="005F2F03"/>
    <w:rsid w:val="0060142A"/>
    <w:rsid w:val="006024BA"/>
    <w:rsid w:val="00603698"/>
    <w:rsid w:val="00607C9A"/>
    <w:rsid w:val="00613EA5"/>
    <w:rsid w:val="006156FE"/>
    <w:rsid w:val="00615873"/>
    <w:rsid w:val="00616466"/>
    <w:rsid w:val="006210EB"/>
    <w:rsid w:val="00622DA1"/>
    <w:rsid w:val="00627053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49D7"/>
    <w:rsid w:val="00646760"/>
    <w:rsid w:val="00651F61"/>
    <w:rsid w:val="006563ED"/>
    <w:rsid w:val="00656B5F"/>
    <w:rsid w:val="00661A5B"/>
    <w:rsid w:val="0066667B"/>
    <w:rsid w:val="00672F2B"/>
    <w:rsid w:val="006737FC"/>
    <w:rsid w:val="0067454B"/>
    <w:rsid w:val="00675AD6"/>
    <w:rsid w:val="006855E5"/>
    <w:rsid w:val="00686C75"/>
    <w:rsid w:val="00690ECB"/>
    <w:rsid w:val="00693F89"/>
    <w:rsid w:val="00695B18"/>
    <w:rsid w:val="006960F3"/>
    <w:rsid w:val="006A2949"/>
    <w:rsid w:val="006A38B4"/>
    <w:rsid w:val="006A7633"/>
    <w:rsid w:val="006B2E21"/>
    <w:rsid w:val="006B4645"/>
    <w:rsid w:val="006B48D4"/>
    <w:rsid w:val="006B53B9"/>
    <w:rsid w:val="006B5850"/>
    <w:rsid w:val="006B5F73"/>
    <w:rsid w:val="006B6DEB"/>
    <w:rsid w:val="006C0266"/>
    <w:rsid w:val="006C3055"/>
    <w:rsid w:val="006C397F"/>
    <w:rsid w:val="006D0B1F"/>
    <w:rsid w:val="006D23A1"/>
    <w:rsid w:val="006D5274"/>
    <w:rsid w:val="006D7F48"/>
    <w:rsid w:val="006E0CD8"/>
    <w:rsid w:val="006E0D92"/>
    <w:rsid w:val="006E1A83"/>
    <w:rsid w:val="006E2CF7"/>
    <w:rsid w:val="006E3B2A"/>
    <w:rsid w:val="006E7312"/>
    <w:rsid w:val="006F1C5C"/>
    <w:rsid w:val="006F1C71"/>
    <w:rsid w:val="006F2779"/>
    <w:rsid w:val="006F2807"/>
    <w:rsid w:val="006F282D"/>
    <w:rsid w:val="006F2EA1"/>
    <w:rsid w:val="006F323B"/>
    <w:rsid w:val="00701AF6"/>
    <w:rsid w:val="00702689"/>
    <w:rsid w:val="00702A7F"/>
    <w:rsid w:val="007035CC"/>
    <w:rsid w:val="007043DE"/>
    <w:rsid w:val="007060FC"/>
    <w:rsid w:val="00712817"/>
    <w:rsid w:val="0071578A"/>
    <w:rsid w:val="00716CCF"/>
    <w:rsid w:val="00720143"/>
    <w:rsid w:val="007206F6"/>
    <w:rsid w:val="007217C8"/>
    <w:rsid w:val="00721EBE"/>
    <w:rsid w:val="007239E9"/>
    <w:rsid w:val="00724394"/>
    <w:rsid w:val="0073092F"/>
    <w:rsid w:val="00731207"/>
    <w:rsid w:val="00731274"/>
    <w:rsid w:val="00731323"/>
    <w:rsid w:val="00731A93"/>
    <w:rsid w:val="00733074"/>
    <w:rsid w:val="007331BE"/>
    <w:rsid w:val="0073640F"/>
    <w:rsid w:val="007419F6"/>
    <w:rsid w:val="00743538"/>
    <w:rsid w:val="00750D7B"/>
    <w:rsid w:val="00752221"/>
    <w:rsid w:val="00752C6F"/>
    <w:rsid w:val="00753346"/>
    <w:rsid w:val="00755B5D"/>
    <w:rsid w:val="00760C6E"/>
    <w:rsid w:val="0076204B"/>
    <w:rsid w:val="00763C45"/>
    <w:rsid w:val="00764F41"/>
    <w:rsid w:val="00765547"/>
    <w:rsid w:val="007667F8"/>
    <w:rsid w:val="00770B2B"/>
    <w:rsid w:val="0077223A"/>
    <w:rsid w:val="00772FBC"/>
    <w:rsid w:val="007732E7"/>
    <w:rsid w:val="0078024D"/>
    <w:rsid w:val="0078682E"/>
    <w:rsid w:val="007919EE"/>
    <w:rsid w:val="0079294A"/>
    <w:rsid w:val="007960B6"/>
    <w:rsid w:val="00797732"/>
    <w:rsid w:val="007A2A6D"/>
    <w:rsid w:val="007A2FFF"/>
    <w:rsid w:val="007A4153"/>
    <w:rsid w:val="007A45D6"/>
    <w:rsid w:val="007A4CE3"/>
    <w:rsid w:val="007A7E61"/>
    <w:rsid w:val="007B13DA"/>
    <w:rsid w:val="007B6DE0"/>
    <w:rsid w:val="007B6EF3"/>
    <w:rsid w:val="007C1D86"/>
    <w:rsid w:val="007C4F71"/>
    <w:rsid w:val="007D047B"/>
    <w:rsid w:val="007D3CBA"/>
    <w:rsid w:val="007D4439"/>
    <w:rsid w:val="007D5F8E"/>
    <w:rsid w:val="007D6464"/>
    <w:rsid w:val="007E5F07"/>
    <w:rsid w:val="007E68FB"/>
    <w:rsid w:val="007F0FFE"/>
    <w:rsid w:val="007F5B3E"/>
    <w:rsid w:val="008004A8"/>
    <w:rsid w:val="00806A87"/>
    <w:rsid w:val="0080740F"/>
    <w:rsid w:val="00811192"/>
    <w:rsid w:val="00811413"/>
    <w:rsid w:val="008122DF"/>
    <w:rsid w:val="0081420B"/>
    <w:rsid w:val="0081641B"/>
    <w:rsid w:val="00825D68"/>
    <w:rsid w:val="0083407A"/>
    <w:rsid w:val="00836B31"/>
    <w:rsid w:val="00836B5E"/>
    <w:rsid w:val="00837C16"/>
    <w:rsid w:val="00841CA5"/>
    <w:rsid w:val="00842623"/>
    <w:rsid w:val="00847E22"/>
    <w:rsid w:val="008572F2"/>
    <w:rsid w:val="008602F0"/>
    <w:rsid w:val="008654F5"/>
    <w:rsid w:val="00865695"/>
    <w:rsid w:val="00866B97"/>
    <w:rsid w:val="00866EDC"/>
    <w:rsid w:val="00867FA8"/>
    <w:rsid w:val="0087214C"/>
    <w:rsid w:val="00874249"/>
    <w:rsid w:val="008808C8"/>
    <w:rsid w:val="00887970"/>
    <w:rsid w:val="00893B3B"/>
    <w:rsid w:val="008940C6"/>
    <w:rsid w:val="00896080"/>
    <w:rsid w:val="008A2CAC"/>
    <w:rsid w:val="008A36D3"/>
    <w:rsid w:val="008A71D6"/>
    <w:rsid w:val="008A731C"/>
    <w:rsid w:val="008B15E0"/>
    <w:rsid w:val="008B415F"/>
    <w:rsid w:val="008B4781"/>
    <w:rsid w:val="008B480E"/>
    <w:rsid w:val="008B4CAF"/>
    <w:rsid w:val="008B6F61"/>
    <w:rsid w:val="008C14BD"/>
    <w:rsid w:val="008C2A12"/>
    <w:rsid w:val="008C4B3E"/>
    <w:rsid w:val="008C4E62"/>
    <w:rsid w:val="008C5E9B"/>
    <w:rsid w:val="008C76F6"/>
    <w:rsid w:val="008D3301"/>
    <w:rsid w:val="008D7325"/>
    <w:rsid w:val="008E1E37"/>
    <w:rsid w:val="008E2FC4"/>
    <w:rsid w:val="008E32F2"/>
    <w:rsid w:val="008E366B"/>
    <w:rsid w:val="008E493A"/>
    <w:rsid w:val="008F70A2"/>
    <w:rsid w:val="00901338"/>
    <w:rsid w:val="00903D0C"/>
    <w:rsid w:val="0090659E"/>
    <w:rsid w:val="0091628E"/>
    <w:rsid w:val="00921997"/>
    <w:rsid w:val="00922557"/>
    <w:rsid w:val="009249BB"/>
    <w:rsid w:val="00924F17"/>
    <w:rsid w:val="00934921"/>
    <w:rsid w:val="009350C4"/>
    <w:rsid w:val="0093623D"/>
    <w:rsid w:val="00937765"/>
    <w:rsid w:val="00942E0E"/>
    <w:rsid w:val="00954217"/>
    <w:rsid w:val="00955929"/>
    <w:rsid w:val="00961865"/>
    <w:rsid w:val="00963C2F"/>
    <w:rsid w:val="00967D33"/>
    <w:rsid w:val="009737E3"/>
    <w:rsid w:val="009748BC"/>
    <w:rsid w:val="009752F1"/>
    <w:rsid w:val="009776DE"/>
    <w:rsid w:val="009823D1"/>
    <w:rsid w:val="009837FB"/>
    <w:rsid w:val="0098514B"/>
    <w:rsid w:val="009867AB"/>
    <w:rsid w:val="009A1B84"/>
    <w:rsid w:val="009A39F8"/>
    <w:rsid w:val="009A6023"/>
    <w:rsid w:val="009A6AC5"/>
    <w:rsid w:val="009B426F"/>
    <w:rsid w:val="009C283C"/>
    <w:rsid w:val="009C2D5F"/>
    <w:rsid w:val="009C2DCA"/>
    <w:rsid w:val="009C2E7E"/>
    <w:rsid w:val="009C59BB"/>
    <w:rsid w:val="009C5E0F"/>
    <w:rsid w:val="009C7EB9"/>
    <w:rsid w:val="009D26BA"/>
    <w:rsid w:val="009E1563"/>
    <w:rsid w:val="009E2703"/>
    <w:rsid w:val="009E41B0"/>
    <w:rsid w:val="009E4B09"/>
    <w:rsid w:val="009E63B2"/>
    <w:rsid w:val="009E75FF"/>
    <w:rsid w:val="009E7785"/>
    <w:rsid w:val="009F0185"/>
    <w:rsid w:val="009F4CAD"/>
    <w:rsid w:val="009F588D"/>
    <w:rsid w:val="009F7BC4"/>
    <w:rsid w:val="00A03094"/>
    <w:rsid w:val="00A03E73"/>
    <w:rsid w:val="00A044B4"/>
    <w:rsid w:val="00A05A64"/>
    <w:rsid w:val="00A070FE"/>
    <w:rsid w:val="00A138AF"/>
    <w:rsid w:val="00A1445D"/>
    <w:rsid w:val="00A16996"/>
    <w:rsid w:val="00A1711D"/>
    <w:rsid w:val="00A17AEF"/>
    <w:rsid w:val="00A26852"/>
    <w:rsid w:val="00A306F5"/>
    <w:rsid w:val="00A31820"/>
    <w:rsid w:val="00A34D4F"/>
    <w:rsid w:val="00A435F9"/>
    <w:rsid w:val="00A50584"/>
    <w:rsid w:val="00A51352"/>
    <w:rsid w:val="00A51D95"/>
    <w:rsid w:val="00A524DA"/>
    <w:rsid w:val="00A56BA7"/>
    <w:rsid w:val="00A57741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170D"/>
    <w:rsid w:val="00A93B5E"/>
    <w:rsid w:val="00AA32E4"/>
    <w:rsid w:val="00AA4978"/>
    <w:rsid w:val="00AB0F51"/>
    <w:rsid w:val="00AB35F7"/>
    <w:rsid w:val="00AB4B70"/>
    <w:rsid w:val="00AC491D"/>
    <w:rsid w:val="00AC7626"/>
    <w:rsid w:val="00AD0128"/>
    <w:rsid w:val="00AD07B9"/>
    <w:rsid w:val="00AD3AFC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2EAE"/>
    <w:rsid w:val="00AF335C"/>
    <w:rsid w:val="00AF6AA8"/>
    <w:rsid w:val="00AF6B5F"/>
    <w:rsid w:val="00B03C6C"/>
    <w:rsid w:val="00B04798"/>
    <w:rsid w:val="00B04C50"/>
    <w:rsid w:val="00B0566F"/>
    <w:rsid w:val="00B0737A"/>
    <w:rsid w:val="00B11545"/>
    <w:rsid w:val="00B131D5"/>
    <w:rsid w:val="00B14398"/>
    <w:rsid w:val="00B14DE7"/>
    <w:rsid w:val="00B15FF1"/>
    <w:rsid w:val="00B16655"/>
    <w:rsid w:val="00B179FE"/>
    <w:rsid w:val="00B27723"/>
    <w:rsid w:val="00B302DF"/>
    <w:rsid w:val="00B302F4"/>
    <w:rsid w:val="00B311E4"/>
    <w:rsid w:val="00B317D2"/>
    <w:rsid w:val="00B31BD5"/>
    <w:rsid w:val="00B32DFD"/>
    <w:rsid w:val="00B3698D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66D53"/>
    <w:rsid w:val="00B73DB5"/>
    <w:rsid w:val="00B75762"/>
    <w:rsid w:val="00B76D16"/>
    <w:rsid w:val="00B80083"/>
    <w:rsid w:val="00B824E2"/>
    <w:rsid w:val="00B83538"/>
    <w:rsid w:val="00B873E0"/>
    <w:rsid w:val="00B91DE2"/>
    <w:rsid w:val="00B9274C"/>
    <w:rsid w:val="00B94EA2"/>
    <w:rsid w:val="00B953D7"/>
    <w:rsid w:val="00B9574D"/>
    <w:rsid w:val="00B970C4"/>
    <w:rsid w:val="00BA03B0"/>
    <w:rsid w:val="00BA1501"/>
    <w:rsid w:val="00BA570C"/>
    <w:rsid w:val="00BA7502"/>
    <w:rsid w:val="00BB08E5"/>
    <w:rsid w:val="00BB0A93"/>
    <w:rsid w:val="00BB0E17"/>
    <w:rsid w:val="00BB62CD"/>
    <w:rsid w:val="00BB67D8"/>
    <w:rsid w:val="00BB6BFA"/>
    <w:rsid w:val="00BC2711"/>
    <w:rsid w:val="00BC5447"/>
    <w:rsid w:val="00BC6A79"/>
    <w:rsid w:val="00BD3D4E"/>
    <w:rsid w:val="00BD43C2"/>
    <w:rsid w:val="00BE2363"/>
    <w:rsid w:val="00BE2FCB"/>
    <w:rsid w:val="00BE55E3"/>
    <w:rsid w:val="00BE7BD0"/>
    <w:rsid w:val="00BF1465"/>
    <w:rsid w:val="00BF462A"/>
    <w:rsid w:val="00BF4745"/>
    <w:rsid w:val="00C00E19"/>
    <w:rsid w:val="00C023A5"/>
    <w:rsid w:val="00C02840"/>
    <w:rsid w:val="00C02890"/>
    <w:rsid w:val="00C04E69"/>
    <w:rsid w:val="00C079AB"/>
    <w:rsid w:val="00C10537"/>
    <w:rsid w:val="00C12966"/>
    <w:rsid w:val="00C20B2E"/>
    <w:rsid w:val="00C23B3D"/>
    <w:rsid w:val="00C25FBF"/>
    <w:rsid w:val="00C267E2"/>
    <w:rsid w:val="00C30A4A"/>
    <w:rsid w:val="00C335D7"/>
    <w:rsid w:val="00C335F0"/>
    <w:rsid w:val="00C413CD"/>
    <w:rsid w:val="00C44630"/>
    <w:rsid w:val="00C44CAA"/>
    <w:rsid w:val="00C46410"/>
    <w:rsid w:val="00C53AE8"/>
    <w:rsid w:val="00C55353"/>
    <w:rsid w:val="00C56162"/>
    <w:rsid w:val="00C56311"/>
    <w:rsid w:val="00C61DCD"/>
    <w:rsid w:val="00C640B8"/>
    <w:rsid w:val="00C65FAF"/>
    <w:rsid w:val="00C66A84"/>
    <w:rsid w:val="00C66D3A"/>
    <w:rsid w:val="00C66D4C"/>
    <w:rsid w:val="00C723CA"/>
    <w:rsid w:val="00C731B8"/>
    <w:rsid w:val="00C76DF4"/>
    <w:rsid w:val="00C83EAF"/>
    <w:rsid w:val="00C84DF7"/>
    <w:rsid w:val="00C852BC"/>
    <w:rsid w:val="00C86257"/>
    <w:rsid w:val="00C877AD"/>
    <w:rsid w:val="00C9247A"/>
    <w:rsid w:val="00C929E9"/>
    <w:rsid w:val="00C93315"/>
    <w:rsid w:val="00C94600"/>
    <w:rsid w:val="00C96337"/>
    <w:rsid w:val="00C96BED"/>
    <w:rsid w:val="00CA5289"/>
    <w:rsid w:val="00CA61EC"/>
    <w:rsid w:val="00CB086B"/>
    <w:rsid w:val="00CB2172"/>
    <w:rsid w:val="00CB25C8"/>
    <w:rsid w:val="00CB44D2"/>
    <w:rsid w:val="00CC1F23"/>
    <w:rsid w:val="00CC2F4F"/>
    <w:rsid w:val="00CC5FA1"/>
    <w:rsid w:val="00CD2A73"/>
    <w:rsid w:val="00CD6A58"/>
    <w:rsid w:val="00CD78D8"/>
    <w:rsid w:val="00CE1794"/>
    <w:rsid w:val="00CF0A2B"/>
    <w:rsid w:val="00CF1F70"/>
    <w:rsid w:val="00CF28C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2EEB"/>
    <w:rsid w:val="00D47039"/>
    <w:rsid w:val="00D50954"/>
    <w:rsid w:val="00D52431"/>
    <w:rsid w:val="00D57A0F"/>
    <w:rsid w:val="00D63127"/>
    <w:rsid w:val="00D64E6E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3197"/>
    <w:rsid w:val="00DA5FF6"/>
    <w:rsid w:val="00DA75AD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C6621"/>
    <w:rsid w:val="00DD01A8"/>
    <w:rsid w:val="00DD0B5E"/>
    <w:rsid w:val="00DD3AAD"/>
    <w:rsid w:val="00DD45B2"/>
    <w:rsid w:val="00DD6676"/>
    <w:rsid w:val="00DD7124"/>
    <w:rsid w:val="00DE06F1"/>
    <w:rsid w:val="00DE0CEF"/>
    <w:rsid w:val="00DE2184"/>
    <w:rsid w:val="00DF392F"/>
    <w:rsid w:val="00DF68C6"/>
    <w:rsid w:val="00E048B8"/>
    <w:rsid w:val="00E07675"/>
    <w:rsid w:val="00E12EE0"/>
    <w:rsid w:val="00E153D4"/>
    <w:rsid w:val="00E243EA"/>
    <w:rsid w:val="00E26019"/>
    <w:rsid w:val="00E263D1"/>
    <w:rsid w:val="00E30867"/>
    <w:rsid w:val="00E31646"/>
    <w:rsid w:val="00E33A25"/>
    <w:rsid w:val="00E35CB4"/>
    <w:rsid w:val="00E373D7"/>
    <w:rsid w:val="00E4188B"/>
    <w:rsid w:val="00E428FF"/>
    <w:rsid w:val="00E440FE"/>
    <w:rsid w:val="00E456C8"/>
    <w:rsid w:val="00E461BF"/>
    <w:rsid w:val="00E47BBE"/>
    <w:rsid w:val="00E515E0"/>
    <w:rsid w:val="00E51762"/>
    <w:rsid w:val="00E52BD3"/>
    <w:rsid w:val="00E54C4D"/>
    <w:rsid w:val="00E5572A"/>
    <w:rsid w:val="00E55F55"/>
    <w:rsid w:val="00E55F79"/>
    <w:rsid w:val="00E56328"/>
    <w:rsid w:val="00E64677"/>
    <w:rsid w:val="00E6606D"/>
    <w:rsid w:val="00E663E4"/>
    <w:rsid w:val="00E66AB3"/>
    <w:rsid w:val="00E66BE2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0381"/>
    <w:rsid w:val="00E8205F"/>
    <w:rsid w:val="00E823E0"/>
    <w:rsid w:val="00E97703"/>
    <w:rsid w:val="00EA01A2"/>
    <w:rsid w:val="00EA1ED0"/>
    <w:rsid w:val="00EA568C"/>
    <w:rsid w:val="00EA767F"/>
    <w:rsid w:val="00EA7DCE"/>
    <w:rsid w:val="00EB4819"/>
    <w:rsid w:val="00EB5360"/>
    <w:rsid w:val="00EB59EE"/>
    <w:rsid w:val="00EB7FC1"/>
    <w:rsid w:val="00EC00A9"/>
    <w:rsid w:val="00EC20F5"/>
    <w:rsid w:val="00EC4B1A"/>
    <w:rsid w:val="00EC69FC"/>
    <w:rsid w:val="00EC7519"/>
    <w:rsid w:val="00EC7915"/>
    <w:rsid w:val="00ED03AC"/>
    <w:rsid w:val="00ED2798"/>
    <w:rsid w:val="00ED40F2"/>
    <w:rsid w:val="00ED7A1D"/>
    <w:rsid w:val="00EE1037"/>
    <w:rsid w:val="00EE4C37"/>
    <w:rsid w:val="00EE4F31"/>
    <w:rsid w:val="00EF16D0"/>
    <w:rsid w:val="00EF64B2"/>
    <w:rsid w:val="00F10AFE"/>
    <w:rsid w:val="00F141C4"/>
    <w:rsid w:val="00F14E29"/>
    <w:rsid w:val="00F264B7"/>
    <w:rsid w:val="00F30DA7"/>
    <w:rsid w:val="00F31004"/>
    <w:rsid w:val="00F35A81"/>
    <w:rsid w:val="00F37781"/>
    <w:rsid w:val="00F40423"/>
    <w:rsid w:val="00F436F9"/>
    <w:rsid w:val="00F46004"/>
    <w:rsid w:val="00F46F03"/>
    <w:rsid w:val="00F53260"/>
    <w:rsid w:val="00F60B02"/>
    <w:rsid w:val="00F60EBC"/>
    <w:rsid w:val="00F64167"/>
    <w:rsid w:val="00F6673B"/>
    <w:rsid w:val="00F676F0"/>
    <w:rsid w:val="00F75F6B"/>
    <w:rsid w:val="00F768D4"/>
    <w:rsid w:val="00F77AAD"/>
    <w:rsid w:val="00F9082C"/>
    <w:rsid w:val="00F916C4"/>
    <w:rsid w:val="00F92D1C"/>
    <w:rsid w:val="00F93885"/>
    <w:rsid w:val="00F96EDD"/>
    <w:rsid w:val="00FA2177"/>
    <w:rsid w:val="00FA55D4"/>
    <w:rsid w:val="00FB097B"/>
    <w:rsid w:val="00FB2A4D"/>
    <w:rsid w:val="00FB31A7"/>
    <w:rsid w:val="00FB5502"/>
    <w:rsid w:val="00FC0B1A"/>
    <w:rsid w:val="00FC1FF2"/>
    <w:rsid w:val="00FC29BF"/>
    <w:rsid w:val="00FD129B"/>
    <w:rsid w:val="00FD1FB9"/>
    <w:rsid w:val="00FD3048"/>
    <w:rsid w:val="00FE6FE6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, Char Char Char,Char Char Char"/>
    <w:basedOn w:val="Normal"/>
    <w:link w:val="BodyTextIndentChar"/>
    <w:uiPriority w:val="99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, Char Char Char Char1,Char Char Char Char1"/>
    <w:basedOn w:val="DefaultParagraphFont"/>
    <w:link w:val="BodyTextIndent"/>
    <w:uiPriority w:val="99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paragraph" w:styleId="Header">
    <w:name w:val="header"/>
    <w:basedOn w:val="Normal"/>
    <w:link w:val="HeaderChar"/>
    <w:uiPriority w:val="99"/>
    <w:unhideWhenUsed/>
    <w:rsid w:val="003C1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E9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1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E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C4411-FF46-4E7B-9293-47B118C1F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24</Pages>
  <Words>8851</Words>
  <Characters>50457</Characters>
  <Application>Microsoft Office Word</Application>
  <DocSecurity>0</DocSecurity>
  <Lines>420</Lines>
  <Paragraphs>118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</cp:lastModifiedBy>
  <cp:revision>368</cp:revision>
  <cp:lastPrinted>2025-02-15T09:32:00Z</cp:lastPrinted>
  <dcterms:created xsi:type="dcterms:W3CDTF">2021-06-28T12:08:00Z</dcterms:created>
  <dcterms:modified xsi:type="dcterms:W3CDTF">2026-03-31T07:58:00Z</dcterms:modified>
</cp:coreProperties>
</file>