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28" w:rsidRDefault="00E56328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893FF0" w:rsidRDefault="00893FF0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893FF0" w:rsidRDefault="00893FF0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DE5DDE" w:rsidRPr="00DE5DDE" w:rsidRDefault="00DE5DDE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Cs w:val="24"/>
        </w:rPr>
      </w:pPr>
    </w:p>
    <w:p w:rsidR="0022631D" w:rsidRPr="002A5F3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22631D" w:rsidRPr="002A5F35" w:rsidRDefault="00A07850" w:rsidP="00017D8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նքված</w:t>
      </w: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պայմանագրի</w:t>
      </w: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9A6C13" w:rsidRPr="00142994" w:rsidRDefault="009A6C13" w:rsidP="00142994">
      <w:pPr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af-ZA"/>
        </w:rPr>
      </w:pP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Արտաշատի համայնքապետարանը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, որը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գտնվում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142994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ՀՀ,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Արարատի մարզ ք.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Արտաշատ,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Օգոստոսի 23/62</w:t>
      </w:r>
      <w:r w:rsidRPr="00142994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հասցեում,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ստորև ներկայացնում է իր Կարիքների համար </w:t>
      </w:r>
      <w:r w:rsidRPr="00126D06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="00126D06" w:rsidRPr="00126D06">
        <w:rPr>
          <w:rFonts w:ascii="Arial Unicode" w:hAnsi="Arial Unicode"/>
          <w:b/>
          <w:i/>
          <w:sz w:val="24"/>
          <w:szCs w:val="24"/>
          <w:shd w:val="clear" w:color="auto" w:fill="FFFFFF"/>
          <w:lang w:val="hy-AM"/>
        </w:rPr>
        <w:t>Համակարգիչներ, տպիչ սարքեր, սնուցման բլոկներ, համակարգչային սերվեր, համակարգչային սարքավորումներ</w:t>
      </w:r>
      <w:r w:rsidRPr="00126D06">
        <w:rPr>
          <w:rFonts w:ascii="GHEA Grapalat" w:hAnsi="GHEA Grapalat" w:cs="Sylfaen"/>
          <w:b/>
          <w:i/>
          <w:sz w:val="24"/>
          <w:szCs w:val="24"/>
          <w:lang w:val="af-ZA"/>
        </w:rPr>
        <w:t>&gt;&gt;</w:t>
      </w:r>
      <w:r w:rsidRPr="0014299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ձեռքբերման նպատակով կազմակերպված </w:t>
      </w:r>
      <w:r w:rsidR="009E6C60" w:rsidRPr="009E6C60">
        <w:rPr>
          <w:rFonts w:ascii="GHEA Grapalat" w:hAnsi="GHEA Grapalat" w:cs="Sylfaen"/>
          <w:b/>
          <w:i/>
          <w:sz w:val="24"/>
          <w:szCs w:val="24"/>
        </w:rPr>
        <w:t>ԱՄԱՀ</w:t>
      </w:r>
      <w:r w:rsidR="009E6C60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126D06">
        <w:rPr>
          <w:rFonts w:ascii="GHEA Grapalat" w:hAnsi="GHEA Grapalat" w:cs="Sylfaen"/>
          <w:b/>
          <w:i/>
          <w:sz w:val="24"/>
          <w:szCs w:val="24"/>
        </w:rPr>
        <w:t>ԷԱՃ</w:t>
      </w:r>
      <w:r w:rsidR="009E6C60" w:rsidRPr="009E6C60">
        <w:rPr>
          <w:rFonts w:ascii="GHEA Grapalat" w:hAnsi="GHEA Grapalat" w:cs="Sylfaen"/>
          <w:b/>
          <w:i/>
          <w:sz w:val="24"/>
          <w:szCs w:val="24"/>
        </w:rPr>
        <w:t>ԱՊՁԲ</w:t>
      </w:r>
      <w:r w:rsidR="00126D06">
        <w:rPr>
          <w:rFonts w:ascii="GHEA Grapalat" w:hAnsi="GHEA Grapalat" w:cs="Sylfaen"/>
          <w:b/>
          <w:i/>
          <w:sz w:val="24"/>
          <w:szCs w:val="24"/>
          <w:lang w:val="af-ZA"/>
        </w:rPr>
        <w:t>-24/03</w:t>
      </w:r>
      <w:r w:rsidR="009E6C60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>ծածկագրով գնման ընթացակարգի արդյունքում</w:t>
      </w:r>
      <w:r w:rsidR="00C15128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թիվ 3, 4, 6  չափաբաժիններով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կնքված</w:t>
      </w:r>
      <w:r w:rsidR="009E6C6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9E6C60" w:rsidRPr="009E6C6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N </w:t>
      </w:r>
      <w:r w:rsidR="00126D06" w:rsidRPr="009E6C60">
        <w:rPr>
          <w:rFonts w:ascii="GHEA Grapalat" w:hAnsi="GHEA Grapalat" w:cs="Sylfaen"/>
          <w:b/>
          <w:i/>
          <w:sz w:val="24"/>
          <w:szCs w:val="24"/>
        </w:rPr>
        <w:t>ԱՄԱՀ</w:t>
      </w:r>
      <w:r w:rsidR="00126D06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126D06">
        <w:rPr>
          <w:rFonts w:ascii="GHEA Grapalat" w:hAnsi="GHEA Grapalat" w:cs="Sylfaen"/>
          <w:b/>
          <w:i/>
          <w:sz w:val="24"/>
          <w:szCs w:val="24"/>
        </w:rPr>
        <w:t>ԷԱՃ</w:t>
      </w:r>
      <w:r w:rsidR="00126D06" w:rsidRPr="009E6C60">
        <w:rPr>
          <w:rFonts w:ascii="GHEA Grapalat" w:hAnsi="GHEA Grapalat" w:cs="Sylfaen"/>
          <w:b/>
          <w:i/>
          <w:sz w:val="24"/>
          <w:szCs w:val="24"/>
        </w:rPr>
        <w:t>ԱՊՁԲ</w:t>
      </w:r>
      <w:r w:rsidR="00126D06">
        <w:rPr>
          <w:rFonts w:ascii="GHEA Grapalat" w:hAnsi="GHEA Grapalat" w:cs="Sylfaen"/>
          <w:b/>
          <w:i/>
          <w:sz w:val="24"/>
          <w:szCs w:val="24"/>
          <w:lang w:val="af-ZA"/>
        </w:rPr>
        <w:t>-24/03</w:t>
      </w:r>
      <w:r w:rsidR="00C15128">
        <w:rPr>
          <w:rFonts w:ascii="GHEA Grapalat" w:hAnsi="GHEA Grapalat" w:cs="Sylfaen"/>
          <w:b/>
          <w:i/>
          <w:sz w:val="24"/>
          <w:szCs w:val="24"/>
          <w:lang w:val="af-ZA"/>
        </w:rPr>
        <w:t>-4</w:t>
      </w:r>
      <w:r w:rsidR="00126D06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>պայմանագրի մասին տեղեկատվությունը`</w:t>
      </w:r>
    </w:p>
    <w:p w:rsidR="0022631D" w:rsidRPr="00A07850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80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9"/>
        <w:gridCol w:w="83"/>
        <w:gridCol w:w="24"/>
        <w:gridCol w:w="1301"/>
        <w:gridCol w:w="113"/>
        <w:gridCol w:w="206"/>
        <w:gridCol w:w="223"/>
        <w:gridCol w:w="422"/>
        <w:gridCol w:w="140"/>
        <w:gridCol w:w="190"/>
        <w:gridCol w:w="93"/>
        <w:gridCol w:w="428"/>
        <w:gridCol w:w="323"/>
        <w:gridCol w:w="387"/>
        <w:gridCol w:w="224"/>
        <w:gridCol w:w="57"/>
        <w:gridCol w:w="995"/>
        <w:gridCol w:w="146"/>
        <w:gridCol w:w="78"/>
        <w:gridCol w:w="523"/>
        <w:gridCol w:w="200"/>
        <w:gridCol w:w="185"/>
        <w:gridCol w:w="46"/>
        <w:gridCol w:w="98"/>
        <w:gridCol w:w="12"/>
        <w:gridCol w:w="737"/>
        <w:gridCol w:w="34"/>
        <w:gridCol w:w="210"/>
        <w:gridCol w:w="438"/>
        <w:gridCol w:w="125"/>
        <w:gridCol w:w="75"/>
        <w:gridCol w:w="69"/>
        <w:gridCol w:w="280"/>
        <w:gridCol w:w="82"/>
        <w:gridCol w:w="1446"/>
      </w:tblGrid>
      <w:tr w:rsidR="0022631D" w:rsidRPr="0065711E" w:rsidTr="00981DD9">
        <w:trPr>
          <w:trHeight w:val="146"/>
        </w:trPr>
        <w:tc>
          <w:tcPr>
            <w:tcW w:w="768" w:type="dxa"/>
            <w:shd w:val="clear" w:color="auto" w:fill="auto"/>
            <w:vAlign w:val="center"/>
          </w:tcPr>
          <w:p w:rsidR="0022631D" w:rsidRPr="00A078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032" w:type="dxa"/>
            <w:gridSpan w:val="35"/>
            <w:shd w:val="clear" w:color="auto" w:fill="auto"/>
            <w:vAlign w:val="center"/>
          </w:tcPr>
          <w:p w:rsidR="0022631D" w:rsidRPr="00A078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Գ</w:t>
            </w:r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val="hy-AM" w:eastAsia="ru-RU"/>
              </w:rPr>
              <w:t>նման</w:t>
            </w:r>
            <w:r w:rsidR="00117EF1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C15128" w:rsidTr="00981DD9">
        <w:trPr>
          <w:trHeight w:val="110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ափաբաժնի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5"/>
            <w:vMerge w:val="restart"/>
            <w:shd w:val="clear" w:color="auto" w:fill="auto"/>
            <w:vAlign w:val="center"/>
          </w:tcPr>
          <w:p w:rsidR="0022631D" w:rsidRPr="0065711E" w:rsidRDefault="0022631D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ափման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22631D" w:rsidRPr="0065711E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22631D" w:rsidRPr="0065711E" w:rsidRDefault="0065711E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ախահաշվային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  <w:tc>
          <w:tcPr>
            <w:tcW w:w="1700" w:type="dxa"/>
            <w:gridSpan w:val="8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ամառոտ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="0022631D" w:rsidRPr="0065711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(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="0022631D" w:rsidRPr="0065711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)</w:t>
            </w:r>
          </w:p>
        </w:tc>
        <w:tc>
          <w:tcPr>
            <w:tcW w:w="1808" w:type="dxa"/>
            <w:gridSpan w:val="3"/>
            <w:vMerge w:val="restart"/>
            <w:shd w:val="clear" w:color="auto" w:fill="auto"/>
            <w:vAlign w:val="center"/>
          </w:tcPr>
          <w:p w:rsidR="0022631D" w:rsidRPr="002A5FAA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այմանագրով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="0022631D"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(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="0022631D"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)</w:t>
            </w:r>
          </w:p>
        </w:tc>
      </w:tr>
      <w:tr w:rsidR="0022631D" w:rsidRPr="00A07850" w:rsidTr="00981DD9">
        <w:trPr>
          <w:trHeight w:val="175"/>
        </w:trPr>
        <w:tc>
          <w:tcPr>
            <w:tcW w:w="768" w:type="dxa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af-ZA" w:eastAsia="ru-RU"/>
              </w:rPr>
            </w:pPr>
          </w:p>
        </w:tc>
        <w:tc>
          <w:tcPr>
            <w:tcW w:w="1560" w:type="dxa"/>
            <w:gridSpan w:val="5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2631D" w:rsidRPr="00A07850" w:rsidRDefault="002A5FAA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ռկաֆինանսական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="0022631D"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700" w:type="dxa"/>
            <w:gridSpan w:val="8"/>
            <w:vMerge/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  <w:gridSpan w:val="3"/>
            <w:vMerge/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A07850" w:rsidTr="00981DD9">
        <w:trPr>
          <w:trHeight w:val="275"/>
        </w:trPr>
        <w:tc>
          <w:tcPr>
            <w:tcW w:w="7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ֆինանսականմիջոցներով</w:t>
            </w:r>
            <w:proofErr w:type="spellEnd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7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EF62C5" w:rsidRPr="00126D06" w:rsidTr="00981DD9">
        <w:trPr>
          <w:trHeight w:val="1128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C15128" w:rsidRDefault="00C15128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1512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C15128" w:rsidRDefault="00C15128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>Սնուցման</w:t>
            </w:r>
            <w:proofErr w:type="spellEnd"/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>բլոկ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C15128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C1512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C15128" w:rsidRDefault="00EF62C5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C15128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C15128" w:rsidRDefault="00C15128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C15128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C15128" w:rsidRDefault="00EF62C5" w:rsidP="00126D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C15128">
              <w:rPr>
                <w:rFonts w:ascii="GHEA Grapalat" w:hAnsi="GHEA Grapalat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2C5" w:rsidRPr="00C15128" w:rsidRDefault="00C15128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C15128">
              <w:rPr>
                <w:rFonts w:ascii="GHEA Grapalat" w:hAnsi="GHEA Grapalat"/>
                <w:sz w:val="20"/>
                <w:szCs w:val="20"/>
              </w:rPr>
              <w:t>1</w:t>
            </w:r>
            <w:r w:rsidRPr="00C15128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C15128">
              <w:rPr>
                <w:rFonts w:ascii="GHEA Grapalat" w:hAnsi="GHEA Grapalat"/>
                <w:sz w:val="20"/>
                <w:szCs w:val="20"/>
              </w:rPr>
              <w:t>050 000</w:t>
            </w:r>
          </w:p>
        </w:tc>
        <w:tc>
          <w:tcPr>
            <w:tcW w:w="17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F62C5" w:rsidRPr="00C15128" w:rsidRDefault="00C15128" w:rsidP="00EF62C5">
            <w:pPr>
              <w:tabs>
                <w:tab w:val="left" w:pos="1202"/>
              </w:tabs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Հզորությունը</w:t>
            </w:r>
            <w:r w:rsidRPr="00C15128">
              <w:rPr>
                <w:sz w:val="16"/>
                <w:szCs w:val="16"/>
                <w:lang w:val="hy-AM"/>
              </w:rPr>
              <w:t xml:space="preserve"> 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Ելքային հզորությունը՝ 1000VA, 600WԷլեկտրաէներգիայի ելքային միակցիչների քանակը (UPS)՝ 3 x ՈւնիվերսալԼիցքավորման ժամանակը (ժամեր)՝ 8-10 ժ.Պարտադիր պայման՝ սնուցման բլոկը չպետք է լինի օգտագործված։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Երաշխիքային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ժամկետ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36 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ամիս</w:t>
            </w:r>
            <w:proofErr w:type="spellEnd"/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62C5" w:rsidRPr="00C15128" w:rsidRDefault="00C15128" w:rsidP="00EF62C5">
            <w:pPr>
              <w:tabs>
                <w:tab w:val="left" w:pos="1202"/>
              </w:tabs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Հզորությունը</w:t>
            </w:r>
            <w:r w:rsidRPr="00C15128">
              <w:rPr>
                <w:sz w:val="16"/>
                <w:szCs w:val="16"/>
                <w:lang w:val="hy-AM"/>
              </w:rPr>
              <w:t xml:space="preserve"> 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Ելքային հզորությունը՝ 1000VA, 600WԷլեկտրաէներգիայի ելքային միակցիչների քանակը (UPS)՝ 3 x ՈւնիվերսալԼիցքավորման ժամանակը (ժամեր)՝ 8-10 ժ.Պարտադիր պայման՝ սնուցման բլոկը չպետք է լինի օգտագործված։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Երաշխիքային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ժամկետ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36 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ամիս</w:t>
            </w:r>
            <w:proofErr w:type="spellEnd"/>
          </w:p>
        </w:tc>
      </w:tr>
      <w:tr w:rsidR="00C15128" w:rsidRPr="00C15128" w:rsidTr="00981DD9">
        <w:trPr>
          <w:trHeight w:val="208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28" w:rsidRPr="00C15128" w:rsidRDefault="00C15128" w:rsidP="006D7C29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C15128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C15128">
            <w:pPr>
              <w:widowControl w:val="0"/>
              <w:ind w:left="0" w:firstLine="0"/>
              <w:jc w:val="both"/>
              <w:rPr>
                <w:rFonts w:ascii="GHEA Grapalat" w:hAnsi="GHEA Grapalat"/>
                <w:bCs/>
                <w:iCs/>
                <w:sz w:val="20"/>
                <w:szCs w:val="20"/>
                <w:lang w:val="ru-RU"/>
              </w:rPr>
            </w:pPr>
            <w:proofErr w:type="spellStart"/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>Տպիչ</w:t>
            </w:r>
            <w:proofErr w:type="spellEnd"/>
            <w:r w:rsidRPr="00C15128">
              <w:rPr>
                <w:rFonts w:ascii="GHEA Grapalat" w:hAnsi="GHEA Grapalat"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>սարք</w:t>
            </w:r>
            <w:proofErr w:type="spellEnd"/>
            <w:r w:rsidRPr="00C15128">
              <w:rPr>
                <w:rFonts w:ascii="GHEA Grapalat" w:hAnsi="GHEA Grapalat"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>բազմաֆունկցիոնալ</w:t>
            </w:r>
            <w:proofErr w:type="spellEnd"/>
            <w:r w:rsidRPr="00C15128">
              <w:rPr>
                <w:rFonts w:ascii="GHEA Grapalat" w:hAnsi="GHEA Grapalat"/>
                <w:bCs/>
                <w:iCs/>
                <w:sz w:val="20"/>
                <w:szCs w:val="20"/>
                <w:lang w:val="ru-RU"/>
              </w:rPr>
              <w:t>,</w:t>
            </w:r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>A</w:t>
            </w:r>
            <w:r w:rsidRPr="00C15128">
              <w:rPr>
                <w:rFonts w:ascii="GHEA Grapalat" w:hAnsi="GHEA Grapalat"/>
                <w:bCs/>
                <w:iCs/>
                <w:sz w:val="20"/>
                <w:szCs w:val="20"/>
                <w:lang w:val="ru-RU"/>
              </w:rPr>
              <w:t>4</w:t>
            </w:r>
          </w:p>
          <w:p w:rsidR="00C15128" w:rsidRPr="00C15128" w:rsidRDefault="00C15128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160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C1512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160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C15128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160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C15128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160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C15128">
              <w:rPr>
                <w:rFonts w:ascii="GHEA Grapalat" w:hAnsi="GHEA Grapalat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160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C15128">
              <w:rPr>
                <w:rFonts w:ascii="GHEA Grapalat" w:hAnsi="GHEA Grapalat"/>
                <w:sz w:val="20"/>
                <w:szCs w:val="20"/>
              </w:rPr>
              <w:t>3</w:t>
            </w:r>
            <w:r w:rsidRPr="00C15128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C15128">
              <w:rPr>
                <w:rFonts w:ascii="GHEA Grapalat" w:hAnsi="GHEA Grapalat"/>
                <w:sz w:val="20"/>
                <w:szCs w:val="20"/>
              </w:rPr>
              <w:t>325 000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15128" w:rsidRPr="00C15128" w:rsidRDefault="00C15128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Տեսակը՝  Սև և սպիտակ լազերային, բազմաֆունկցիոնալ : Մեքենայի գործառույթները /ֆոնկցիաներ/՝  տպել, սկանավորել և պատճենել :</w:t>
            </w:r>
            <w:r w:rsidRPr="00C15128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>ՏՊԻՉԻ ՖՈՒՆԿՑԻԱՆԵՐԸ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-Պատճենահանման չափս - A4, Տպման արագություն՝ առնվազն  18 էջ րոպեում, Տպման մեթոդ՝ Սև և 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 xml:space="preserve">սպիտակ լազերային տպագրություն, Տպման որակը՝ Ընդլայնված ռեժիմում մինչև 1200 x 600 dpi, Տպել բանաձևը՝ առնվազն 600 x 400 dpi, առկա տոների խնայողության ռեժիմ: </w:t>
            </w:r>
            <w:r w:rsidRPr="00C15128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>ՊԱՏՃԵՆԱՀԱՆՄԱՆ ՖՈՒՆԿՑԻԱՆԵՐԸ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-Պատճենման արագություն՝ առնվազն  18 էջ րոպեում, Տպման որակը մինչև 600 x 600 dpi, Պատճենման ռեժիմներ՝ Տեքստ, Լուսանկար, Տեքստ/Լուսանկար+, Տեքստ/Լուսանկար: </w:t>
            </w:r>
            <w:r w:rsidRPr="00C15128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>ՍԿԱՆԵՐԻ ՖՈՒՆԿՑԻԱՆԵՐԸ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- Գույնը  գունավոր  Սկան բանաձևը, Օպտիկական՝ մինչև 600 x 600 dpi,  Ընդլայնված՝ 9600 x 9600 dpi, Գունավոր սկանավորման խորությունը՝ առնվազն 24 բիթ/24 բիթ (մուտք/ելք), Մաքսիմում, Արդյունավետ սկանավորման տարածքի լայնությունը՝ առնվազն 216 մմ, Տպագրություն՝ առնվազն հետևյալ չափերով թղթի չափը A4, B5, A5, Executive, Ծրարներ (COM10, Monarch, DL, B5, C5), LTR, LGL, քաղվածք,  չափեր՝ 76 x 216 մմ լայնություն; երկարությունը 127 × 356 մմ: թղթի խտություն 60 - 163 գ/մ2, Մուտքը՝ առնվազն USB 2.0:  Բազմաֆունկցիոնալ տպիչը պետք է աշխատի առնվազն   Windows 7/8/10/11 օպերացիոն համակարգերի հետ,  Օպերատիվ հիշողություն՝ առնվազն  64 ՄԲ, Կառավարման վահանակ- 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 xml:space="preserve">Հոսանքի սնուցումը 220-240V Canon MF-3010 մոդելի կամ համարժեք ։ </w:t>
            </w:r>
            <w:r w:rsidRPr="00C15128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>Պարտադիր պայման բազմաֆունկցիոնալ տիպիչ սարքը չպետք է լինի օգտագործված։ Երաշխիքային ժամկետ 36  ամիս: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15128" w:rsidRPr="00C15128" w:rsidRDefault="00C15128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>Տեսակը՝  Սև և սպիտակ լազերային, բազմաֆունկցիոնալ : Մեքենայի գործառույթները /ֆոնկցիաներ/՝  տպել, սկանավորել և պատճենել :</w:t>
            </w:r>
            <w:r w:rsidRPr="00C15128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>ՏՊԻՉԻ ՖՈՒՆԿՑԻԱՆԵՐԸ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-Պատճենահանման չափս - A4, Տպման արագություն՝ առնվազն  18 էջ րոպեում, Տպման մեթոդ՝ Սև և սպիտակ լազերային տպագրություն, 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 xml:space="preserve">Տպման որակը՝ Ընդլայնված ռեժիմում մինչև 1200 x 600 dpi, Տպել բանաձևը՝ առնվազն 600 x 400 dpi, առկա տոների խնայողության ռեժիմ: </w:t>
            </w:r>
            <w:r w:rsidRPr="00C15128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>ՊԱՏՃԵՆԱՀԱՆՄԱՆ ՖՈՒՆԿՑԻԱՆԵՐԸ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-Պատճենման արագություն՝ առնվազն  18 էջ րոպեում, Տպման որակը մինչև 600 x 600 dpi, Պատճենման ռեժիմներ՝ Տեքստ, Լուսանկար, Տեքստ/Լուսանկար+, Տեքստ/Լուսանկար: </w:t>
            </w:r>
            <w:r w:rsidRPr="00C15128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>ՍԿԱՆԵՐԻ ՖՈՒՆԿՑԻԱՆԵՐԸ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 - Գույնը  գունավոր  Սկան բանաձևը, Օպտիկական՝ մինչև 600 x 600 dpi,  Ընդլայնված՝ 9600 x 9600 dpi, Գունավոր սկանավորման խորությունը՝ առնվազն 24 բիթ/24 բիթ (մուտք/ելք), Մաքսիմում, Արդյունավետ սկանավորման տարածքի լայնությունը՝ առնվազն 216 մմ, Տպագրություն՝ առնվազն հետևյալ չափերով թղթի չափը A4, B5, A5, Executive, Ծրարներ (COM10, Monarch, DL, B5, C5), LTR, LGL, քաղվածք,  չափեր՝ 76 x 216 մմ լայնություն; երկարությունը 127 × 356 մմ: թղթի խտություն 60 - 163 գ/մ2, Մուտքը՝ առնվազն USB 2.0:  Բազմաֆունկցիոնալ տպիչը պետք է աշխատի առնվազն   Windows 7/8/10/11 օպերացիոն համակարգերի հետ,  Օպերատիվ հիշողություն՝ առնվազն  64 ՄԲ, Կառավարման վահանակ- Հոսանքի սնուցումը 220-240V Canon MF-3010 մոդելի կամ համարժեք ։ </w:t>
            </w:r>
            <w:r w:rsidRPr="00C15128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t xml:space="preserve">Պարտադիր պայման բազմաֆունկցիոնալ տիպիչ սարքը չպետք է լինի </w:t>
            </w:r>
            <w:r w:rsidRPr="00C15128">
              <w:rPr>
                <w:rFonts w:ascii="GHEA Grapalat" w:hAnsi="GHEA Grapalat"/>
                <w:b/>
                <w:bCs/>
                <w:iCs/>
                <w:sz w:val="16"/>
                <w:szCs w:val="16"/>
                <w:lang w:val="hy-AM"/>
              </w:rPr>
              <w:lastRenderedPageBreak/>
              <w:t>օգտագործված։ Երաշխիքային ժամկետ 36  ամիս:</w:t>
            </w:r>
          </w:p>
        </w:tc>
      </w:tr>
      <w:tr w:rsidR="00C15128" w:rsidRPr="00C15128" w:rsidTr="00981DD9">
        <w:trPr>
          <w:trHeight w:val="208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28" w:rsidRPr="00C15128" w:rsidRDefault="00C15128" w:rsidP="006D7C29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C1512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lastRenderedPageBreak/>
              <w:t xml:space="preserve">   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>Գունավոր</w:t>
            </w:r>
            <w:proofErr w:type="spellEnd"/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>Տպիչ</w:t>
            </w:r>
            <w:proofErr w:type="spellEnd"/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15128">
              <w:rPr>
                <w:rFonts w:ascii="GHEA Grapalat" w:hAnsi="GHEA Grapalat"/>
                <w:bCs/>
                <w:iCs/>
                <w:sz w:val="20"/>
                <w:szCs w:val="20"/>
              </w:rPr>
              <w:t>սարք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160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C1512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160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C15128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160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C15128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160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C15128">
              <w:rPr>
                <w:rFonts w:ascii="GHEA Grapalat" w:hAnsi="GHEA Grapalat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C15128" w:rsidRDefault="00C15128" w:rsidP="001609C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C15128">
              <w:rPr>
                <w:rFonts w:ascii="GHEA Grapalat" w:hAnsi="GHEA Grapalat"/>
                <w:sz w:val="20"/>
                <w:szCs w:val="20"/>
              </w:rPr>
              <w:t>450</w:t>
            </w:r>
            <w:r w:rsidRPr="00C15128">
              <w:rPr>
                <w:rFonts w:ascii="GHEA Grapalat" w:hAnsi="GHEA Grapalat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15128" w:rsidRPr="00C15128" w:rsidRDefault="00C15128" w:rsidP="00C15128">
            <w:pPr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Տեսակը՝  Սև և սպիտակ, գունավոր, լազերային: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արագությունը 16 A4 ձևաչափով (b/w)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արագություն 4 A4 ձևաչափով (գունավոր)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Բանաձևը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600x2400 dpi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Առավելագույն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ձևաչափ A4Resource b/w տոներ 1200 օրինակի համար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Թղթի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խտությունը մինչև 60-220 գ/քմ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Սարքավորումներ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գունավոր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լազերային տպիչ, CD դրայվերներով,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տեղադրման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ուղեցույց,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երաշխիքային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քարտ: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 բնութագրեր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Սարք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` Տպիչ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տեսակը`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Գունավո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Տպագրության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տեխնոլոգիա` Լազերային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Տեղավորում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`Սեղան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Կիրառման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տարածք` Փոքր գրասենյակ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Ինտերֆեյսեր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` USB 2.0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Էջերի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քանակը ամսական` 15000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Տպիչ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Առավելագույն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ձևաչափ` A4,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Գույների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քանակը` 4,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Հիշողություն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` 16 ՄԲ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Առավելագույն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լուծում սև և սպիտակ տպագրության համար` 600x2400 dpi,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Գունավոր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տպագրության առավելագույն լուծում` 600x2400 dpi,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արագություն` 16 ppm (սև/սպիտակ A4), 4 ppm (գունավոր A4)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Տաքացման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ժամանակը` 66 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վրկ.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Առաջին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տպման ժամանակը` 13,60 վրկ. Գունավոր՝ 24,70 վրկ.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Սկուտեղներ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Թղթի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սնուցում՝ 150 թերթ: (ստանդարտ), 150 թերթ. (առավելագույնը)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Թղթի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ելք՝ 50 թերթ: (ստանդարտ), 50 թերթ. (առավելագույնը)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Սպառվող նյութեր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Թղթի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խտությունը՝ 60-220 գ/մ2,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Տպել՝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Ստվարաթուղթ, թափանցիկ նյութեր, պիտակներ, փայլուն թուղթ, ծրարներ, փայլատ թուղթ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Գունավոր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քարթրիջի/տոների կյանքը՝ 1000 էջResource b/w քարթրիջ/տոներ՝ 1200 էջ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Քարթրիջների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քանակը՝4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Քարթրիջ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/տոներ տեսակը՝ 729 Սև, 729 Կապույտ, 729 Մագենտա, 729 Դեղին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Լրացուցիչ տեղեկություն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ՕՀ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-ի աջակցություն՝  Windows, Linux, Mac OS,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Էլեկտրաէներգիայի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սպառում (գործող)՝ 868 Վ,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Էլեկտրաէներգիայի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սպառում (սպասման ռեժիմ)՝ 7 Վ,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Գործողության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ընթացքում աղմուկի մակարդակը՝ 50 դԲ,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Չափերը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(WxHxD)՝ 400x223x398 մմ,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Քաշը՝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12,3 կգ: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Պարտադիր պայման՝ տպիչ սարքը չպետք է լինի օգտագործված։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Երաշխիքային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ժամկետ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36 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ամիս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15128" w:rsidRPr="009E6C60" w:rsidRDefault="00C15128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lastRenderedPageBreak/>
              <w:t>Տեսակը՝  Սև և սպիտակ, գունավոր, լազերային: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արագությունը 16 A4 ձևաչափով (b/w)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արագություն 4 A4 ձևաչափով (գունավոր)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Բանաձևը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600x2400 dpi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Առավելագույն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ձևաչափ A4Resource b/w տոներ 1200 օրինակի համար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Թղթի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խտությունը մինչև 60-220 գ/քմ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Սարքավորումներ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գունավոր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լազերային տպիչ, CD դրայվերներով,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տեղադրման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ուղեցույց,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երաշխիքային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քարտ: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 բնութագրեր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Սարք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` Տպիչ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տեսակը`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Գունավո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Տպագրության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տեխնոլոգիա` Լազերային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Տեղավորում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`Սեղան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Կիրառման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տարածք` Փոքր գրասենյակ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Ինտերֆեյսեր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` USB 2.0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Էջերի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քանակը ամսական` 15000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Տպիչ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Առավելագույն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ձևաչափ` A4,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Գույների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քանակը` 4,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Հիշողություն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` 16 ՄԲ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Առավելագույն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լուծում սև և սպիտակ տպագրության համար` 600x2400 dpi,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Գունավոր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տպագրության առավելագույն լուծում` 600x2400 dpi,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արագություն` 16 ppm (սև/սպիտակ A4), 4 ppm (գունավոր A4)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Տաքացման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ժամանակը` 66 վրկ.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Առաջին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տպման ժամանակը` 13,60 վրկ. Գունավոր՝ 24,70 վրկ.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Սկուտեղներ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Թղթի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սնուցում՝ 150 թերթ: (ստանդարտ), 150 թերթ. (առավելագույնը)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Թղ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թի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ելք՝ 50 թերթ: (ստանդարտ), 50 թերթ. (առավելագույնը)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Սպառվող նյութեր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Թղթի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խտությունը՝ 60-220 գ/մ2,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Տպել՝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Ստվարաթուղթ, թափանցիկ նյութեր, պիտակներ, փայլուն թուղթ, ծրարներ, փայլատ թուղթ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Գունավոր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քարթրիջի/տոների կյանքը՝ 1000 էջResource b/w քարթրիջ/տոներ՝ 1200 էջ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Քարթրիջների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քանակը՝4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Քարթրիջ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/տոներ տեսակը՝ 729 Սև, 729 Կապույտ, 729 Մագենտա, 729 Դեղին</w:t>
            </w:r>
            <w:r w:rsidRPr="00C151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Լրացուցիչ տեղեկություն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ՕՀ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>-ի աջակցություն՝  Windows, Linux, Mac OS,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Էլեկտրաէներգիայի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սպառում (գործող)՝ 868 Վ,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Էլեկտրաէներգիայի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սպառում (սպասման ռեժիմ)՝ 7 Վ,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Գործողության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ընթացքում աղմուկի մակարդակը՝ 50 դԲ,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Չափերը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(WxHxD)՝ 400x223x398 մմ,</w:t>
            </w:r>
            <w:r w:rsidRPr="00C15128">
              <w:rPr>
                <w:rFonts w:ascii="GHEA Grapalat" w:hAnsi="GHEA Grapalat" w:cs="Sylfaen"/>
                <w:sz w:val="16"/>
                <w:szCs w:val="16"/>
                <w:lang w:val="hy-AM"/>
              </w:rPr>
              <w:t>Քաշը՝</w:t>
            </w:r>
            <w:r w:rsidRPr="00C15128">
              <w:rPr>
                <w:rFonts w:ascii="GHEA Grapalat" w:hAnsi="GHEA Grapalat"/>
                <w:sz w:val="16"/>
                <w:szCs w:val="16"/>
                <w:lang w:val="hy-AM"/>
              </w:rPr>
              <w:t xml:space="preserve"> 12,3 կգ:</w:t>
            </w:r>
            <w:r w:rsidRPr="00C15128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 xml:space="preserve">Պարտադիր պայման՝ տպիչ սարքը չպետք է լինի օգտագործված։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Երաշխիքային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ժամկետ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36  </w:t>
            </w:r>
            <w:proofErr w:type="spellStart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ամիս</w:t>
            </w:r>
            <w:proofErr w:type="spellEnd"/>
            <w:r w:rsidRPr="00A32D97">
              <w:rPr>
                <w:rFonts w:ascii="GHEA Grapalat" w:hAnsi="GHEA Grapalat"/>
                <w:bCs/>
                <w:iCs/>
                <w:sz w:val="16"/>
                <w:szCs w:val="16"/>
              </w:rPr>
              <w:t>:</w:t>
            </w:r>
          </w:p>
        </w:tc>
      </w:tr>
      <w:tr w:rsidR="00C15128" w:rsidRPr="00C15128" w:rsidTr="00981DD9">
        <w:trPr>
          <w:trHeight w:val="208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28" w:rsidRPr="009E6C60" w:rsidRDefault="00C15128" w:rsidP="006D7C29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9E6C60" w:rsidRDefault="00C15128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9E6C60" w:rsidRDefault="00C15128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9E6C60" w:rsidRDefault="00C15128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9E6C60" w:rsidRDefault="00C15128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9E6C60" w:rsidRDefault="00C15128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128" w:rsidRPr="009E6C60" w:rsidRDefault="00C15128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15128" w:rsidRPr="009E6C60" w:rsidRDefault="00C15128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15128" w:rsidRPr="009E6C60" w:rsidRDefault="00C15128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C15128" w:rsidRPr="00C15128" w:rsidTr="00630114">
        <w:trPr>
          <w:trHeight w:val="169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C15128" w:rsidRPr="00117EF1" w:rsidRDefault="00C15128" w:rsidP="00197EAC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15128" w:rsidRPr="00C15128" w:rsidTr="00981DD9">
        <w:trPr>
          <w:trHeight w:val="137"/>
        </w:trPr>
        <w:tc>
          <w:tcPr>
            <w:tcW w:w="43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28" w:rsidRPr="00117EF1" w:rsidRDefault="00C15128" w:rsidP="00197EAC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նման ընթացակարգ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4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128" w:rsidRPr="003B188A" w:rsidRDefault="00C15128" w:rsidP="003B188A">
            <w:pPr>
              <w:pStyle w:val="a6"/>
              <w:ind w:left="144" w:firstLine="0"/>
              <w:jc w:val="both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B188A">
              <w:rPr>
                <w:rFonts w:ascii="GHEA Grapalat" w:hAnsi="GHEA Grapalat" w:cs="Arial"/>
                <w:color w:val="C00000"/>
                <w:sz w:val="16"/>
                <w:szCs w:val="16"/>
                <w:lang w:val="de-DE"/>
              </w:rPr>
              <w:t xml:space="preserve"> 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Գնման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առարկան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ընդգրկված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է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Հայաստանի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Հանրապետության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կառավարության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18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մայիսի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2017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թվականի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թիվ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534-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որոշմամբ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հաստատաված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&lt;&lt;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Էլեկտրոնային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աճուրդի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իրականացման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կարգը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էլեկտրոնային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աճուրդի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միջոցով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ձեռք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բերվող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ապրանքների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,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աշխատանքների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,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ծառայությունների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ցուցակը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հաստատելու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մասին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&gt;&gt;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իրավական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ակտով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հաստատված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ապրանքների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ցուցակում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:</w:t>
            </w:r>
          </w:p>
          <w:p w:rsidR="00C15128" w:rsidRPr="003B188A" w:rsidRDefault="00C15128" w:rsidP="003B188A">
            <w:pPr>
              <w:pStyle w:val="a6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de-DE"/>
              </w:rPr>
            </w:pP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lastRenderedPageBreak/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u w:val="single"/>
                <w:lang w:val="de-DE"/>
              </w:rPr>
              <w:t>Հետևաբար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u w:val="single"/>
                <w:lang w:val="de-DE"/>
              </w:rPr>
              <w:t xml:space="preserve"> ,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Գնման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ընթացակարգը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իրկանացնել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գնումների էլեկտրոնային համակարգի միջոցով էլեկտրոնային աճուրդ ընթացակարգով </w:t>
            </w:r>
            <w:r w:rsidRPr="003B188A">
              <w:rPr>
                <w:rFonts w:ascii="GHEA Grapalat" w:hAnsi="GHEA Grapalat" w:cs="Sylfaen"/>
                <w:sz w:val="16"/>
                <w:szCs w:val="16"/>
                <w:lang w:val="de-DE"/>
              </w:rPr>
              <w:t>:</w:t>
            </w:r>
            <w:r w:rsidRPr="003B188A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</w:p>
        </w:tc>
      </w:tr>
      <w:tr w:rsidR="00C15128" w:rsidRPr="00C15128" w:rsidTr="00630114">
        <w:trPr>
          <w:trHeight w:val="196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128" w:rsidRPr="00F34726" w:rsidRDefault="00C15128" w:rsidP="00197EAC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de-DE" w:eastAsia="ru-RU"/>
              </w:rPr>
            </w:pPr>
          </w:p>
        </w:tc>
      </w:tr>
      <w:tr w:rsidR="00C15128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րավեր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ուղարկելու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կամ հրապարակելո ւ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08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C15128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3B188A" w:rsidRDefault="00C15128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C15128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C15128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C15128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3B188A" w:rsidRDefault="00C15128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3B188A" w:rsidRDefault="00C15128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C15128" w:rsidRPr="00A07850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128" w:rsidRPr="00A07850" w:rsidRDefault="00C15128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C15128" w:rsidRPr="00A07850" w:rsidTr="00630114">
        <w:trPr>
          <w:trHeight w:val="54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C15128" w:rsidRPr="00A07850" w:rsidRDefault="00C15128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C15128" w:rsidRPr="00A07850" w:rsidTr="00981DD9">
        <w:trPr>
          <w:trHeight w:val="605"/>
        </w:trPr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C15128" w:rsidRPr="00A07850" w:rsidRDefault="00C15128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619" w:type="dxa"/>
            <w:gridSpan w:val="8"/>
            <w:vMerge w:val="restart"/>
            <w:shd w:val="clear" w:color="auto" w:fill="auto"/>
            <w:vAlign w:val="center"/>
          </w:tcPr>
          <w:p w:rsidR="00C15128" w:rsidRPr="00A07850" w:rsidRDefault="00C15128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291" w:type="dxa"/>
            <w:gridSpan w:val="25"/>
            <w:shd w:val="clear" w:color="auto" w:fill="auto"/>
            <w:vAlign w:val="center"/>
          </w:tcPr>
          <w:p w:rsidR="00C15128" w:rsidRPr="00A07850" w:rsidRDefault="00C15128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A07850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/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C15128" w:rsidRPr="00A07850" w:rsidTr="00981DD9">
        <w:trPr>
          <w:trHeight w:val="365"/>
        </w:trPr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C15128" w:rsidRPr="00A07850" w:rsidRDefault="00C15128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gridSpan w:val="8"/>
            <w:vMerge/>
            <w:shd w:val="clear" w:color="auto" w:fill="auto"/>
            <w:vAlign w:val="center"/>
          </w:tcPr>
          <w:p w:rsidR="00C15128" w:rsidRPr="00A07850" w:rsidRDefault="00C15128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4" w:type="dxa"/>
            <w:gridSpan w:val="10"/>
            <w:shd w:val="clear" w:color="auto" w:fill="auto"/>
            <w:vAlign w:val="center"/>
          </w:tcPr>
          <w:p w:rsidR="00C15128" w:rsidRPr="00A07850" w:rsidRDefault="00C15128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128" w:rsidRPr="00A07850" w:rsidRDefault="00C15128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1877" w:type="dxa"/>
            <w:gridSpan w:val="4"/>
            <w:shd w:val="clear" w:color="auto" w:fill="auto"/>
            <w:vAlign w:val="center"/>
          </w:tcPr>
          <w:p w:rsidR="00C15128" w:rsidRPr="00A07850" w:rsidRDefault="00C15128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C15128" w:rsidRPr="00A07850" w:rsidTr="00981DD9">
        <w:trPr>
          <w:trHeight w:val="83"/>
        </w:trPr>
        <w:tc>
          <w:tcPr>
            <w:tcW w:w="890" w:type="dxa"/>
            <w:gridSpan w:val="3"/>
            <w:shd w:val="clear" w:color="auto" w:fill="auto"/>
            <w:vAlign w:val="center"/>
          </w:tcPr>
          <w:p w:rsidR="00C15128" w:rsidRPr="00A07850" w:rsidRDefault="00C15128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="0046158D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10" w:type="dxa"/>
            <w:gridSpan w:val="33"/>
            <w:shd w:val="clear" w:color="auto" w:fill="auto"/>
            <w:vAlign w:val="center"/>
          </w:tcPr>
          <w:p w:rsidR="00C15128" w:rsidRPr="00A07850" w:rsidRDefault="00C15128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val="hy-AM" w:eastAsia="ru-RU"/>
              </w:rPr>
            </w:pPr>
          </w:p>
        </w:tc>
      </w:tr>
      <w:tr w:rsidR="0046158D" w:rsidRPr="009E6C60" w:rsidTr="004027BF">
        <w:trPr>
          <w:trHeight w:val="264"/>
        </w:trPr>
        <w:tc>
          <w:tcPr>
            <w:tcW w:w="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46158D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85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 w:cs="Arial"/>
                <w:sz w:val="20"/>
                <w:szCs w:val="20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20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850000</w:t>
            </w:r>
          </w:p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96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1020000</w:t>
            </w:r>
          </w:p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46158D" w:rsidRPr="009E6C60" w:rsidTr="004027BF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46158D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38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Մեգաս Գրուպ ՍՊԸ</w:t>
            </w:r>
          </w:p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889500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1067400</w:t>
            </w:r>
          </w:p>
        </w:tc>
      </w:tr>
      <w:tr w:rsidR="0046158D" w:rsidRPr="009E6C60" w:rsidTr="0046158D">
        <w:trPr>
          <w:trHeight w:val="260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46158D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38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ՄԻՍԱԿ ԴԱՎԹՅԱՆ Ա/Ձ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1050000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-</w:t>
            </w:r>
          </w:p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1050000</w:t>
            </w:r>
          </w:p>
        </w:tc>
      </w:tr>
      <w:tr w:rsidR="0046158D" w:rsidRPr="009E6C60" w:rsidTr="004027BF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46158D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38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ՍԵԳ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1890000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-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1890000</w:t>
            </w:r>
          </w:p>
        </w:tc>
      </w:tr>
      <w:tr w:rsidR="0046158D" w:rsidRPr="009E6C60" w:rsidTr="004027BF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="007741B1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58D" w:rsidRPr="0046158D" w:rsidRDefault="0046158D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</w:tr>
      <w:tr w:rsidR="00475E7B" w:rsidRPr="009E6C60" w:rsidTr="00120EB0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E7B" w:rsidRPr="00475E7B" w:rsidRDefault="00475E7B" w:rsidP="00475E7B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5E7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8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E7B" w:rsidRPr="00475E7B" w:rsidRDefault="00475E7B" w:rsidP="00475E7B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475E7B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E7B" w:rsidRPr="00475E7B" w:rsidRDefault="00475E7B" w:rsidP="00475E7B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5E7B">
              <w:rPr>
                <w:rFonts w:ascii="GHEA Grapalat" w:hAnsi="GHEA Grapalat"/>
                <w:sz w:val="20"/>
                <w:szCs w:val="20"/>
                <w:lang w:val="hy-AM"/>
              </w:rPr>
              <w:t>2770000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E7B" w:rsidRPr="00475E7B" w:rsidRDefault="00475E7B" w:rsidP="00475E7B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475E7B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475E7B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E7B" w:rsidRPr="00475E7B" w:rsidRDefault="00475E7B" w:rsidP="00475E7B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5E7B">
              <w:rPr>
                <w:rFonts w:ascii="GHEA Grapalat" w:hAnsi="GHEA Grapalat"/>
                <w:sz w:val="20"/>
                <w:szCs w:val="20"/>
                <w:lang w:val="hy-AM"/>
              </w:rPr>
              <w:t>3324000</w:t>
            </w:r>
          </w:p>
        </w:tc>
      </w:tr>
      <w:tr w:rsidR="00475E7B" w:rsidRPr="009E6C60" w:rsidTr="00120EB0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E7B" w:rsidRPr="00475E7B" w:rsidRDefault="00475E7B" w:rsidP="00475E7B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5E7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8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E7B" w:rsidRPr="00475E7B" w:rsidRDefault="00475E7B" w:rsidP="00475E7B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475E7B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ԳՍԱԳ ՏՐԱՆՍ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E7B" w:rsidRPr="00475E7B" w:rsidRDefault="00475E7B" w:rsidP="00475E7B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5E7B">
              <w:rPr>
                <w:rFonts w:ascii="GHEA Grapalat" w:hAnsi="GHEA Grapalat"/>
                <w:sz w:val="20"/>
                <w:szCs w:val="20"/>
                <w:lang w:val="hy-AM"/>
              </w:rPr>
              <w:t>3325000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E7B" w:rsidRPr="00475E7B" w:rsidRDefault="00475E7B" w:rsidP="00475E7B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5E7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E7B" w:rsidRPr="00475E7B" w:rsidRDefault="00475E7B" w:rsidP="00475E7B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475E7B">
              <w:rPr>
                <w:rFonts w:ascii="GHEA Grapalat" w:hAnsi="GHEA Grapalat"/>
                <w:sz w:val="20"/>
                <w:szCs w:val="20"/>
              </w:rPr>
              <w:t>3325000</w:t>
            </w:r>
          </w:p>
        </w:tc>
      </w:tr>
      <w:tr w:rsidR="00475E7B" w:rsidRPr="009E6C60" w:rsidTr="004027BF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E7B" w:rsidRPr="0046158D" w:rsidRDefault="00966A16" w:rsidP="00966A16">
            <w:pPr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E7B" w:rsidRPr="0046158D" w:rsidRDefault="00475E7B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E7B" w:rsidRPr="0046158D" w:rsidRDefault="00475E7B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E7B" w:rsidRPr="0046158D" w:rsidRDefault="00475E7B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E7B" w:rsidRPr="0046158D" w:rsidRDefault="00475E7B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</w:tr>
      <w:tr w:rsidR="00EB4602" w:rsidRPr="009E6C60" w:rsidTr="00DE00CE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8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602" w:rsidRPr="00EB4602" w:rsidRDefault="00EB4602" w:rsidP="00EB4602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>374000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EB4602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EB4602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>450000</w:t>
            </w:r>
          </w:p>
        </w:tc>
      </w:tr>
      <w:tr w:rsidR="00EB4602" w:rsidRPr="009E6C60" w:rsidTr="00DE00CE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8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602" w:rsidRPr="00EB4602" w:rsidRDefault="00EB4602" w:rsidP="00EB4602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ԻՓԻԷՍ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>379167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EB4602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EB4602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>455000</w:t>
            </w:r>
          </w:p>
        </w:tc>
      </w:tr>
      <w:tr w:rsidR="00EB4602" w:rsidRPr="009E6C60" w:rsidTr="00DE00CE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8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602" w:rsidRPr="00EB4602" w:rsidRDefault="00EB4602" w:rsidP="00EB4602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ՍԵԳ ՍՊԸ</w:t>
            </w: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>449400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02" w:rsidRPr="00EB4602" w:rsidRDefault="00EB4602" w:rsidP="00EB4602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>449400</w:t>
            </w:r>
          </w:p>
        </w:tc>
      </w:tr>
      <w:tr w:rsidR="00EB4602" w:rsidRPr="009E6C60" w:rsidTr="004027BF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602" w:rsidRPr="0046158D" w:rsidRDefault="00EB4602" w:rsidP="0046158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5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602" w:rsidRPr="0046158D" w:rsidRDefault="00EB4602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  <w:tc>
          <w:tcPr>
            <w:tcW w:w="2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602" w:rsidRPr="0046158D" w:rsidRDefault="00EB4602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602" w:rsidRPr="0046158D" w:rsidRDefault="00EB4602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602" w:rsidRPr="0046158D" w:rsidRDefault="00EB4602" w:rsidP="0046158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</w:p>
        </w:tc>
      </w:tr>
      <w:tr w:rsidR="00EB4602" w:rsidRPr="00A07850" w:rsidTr="00EB4602">
        <w:tc>
          <w:tcPr>
            <w:tcW w:w="914" w:type="dxa"/>
            <w:gridSpan w:val="4"/>
            <w:vMerge w:val="restart"/>
            <w:shd w:val="clear" w:color="auto" w:fill="auto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4" w:type="dxa"/>
            <w:gridSpan w:val="2"/>
            <w:vMerge w:val="restart"/>
            <w:shd w:val="clear" w:color="auto" w:fill="auto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47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Գնահատման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արդյունքները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EB4602" w:rsidRPr="00A07850" w:rsidTr="00EB4602">
        <w:tc>
          <w:tcPr>
            <w:tcW w:w="9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փաստաթղթերիառկայությունը</w:t>
            </w:r>
            <w:proofErr w:type="spellEnd"/>
          </w:p>
        </w:tc>
        <w:tc>
          <w:tcPr>
            <w:tcW w:w="2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Հայտով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հրավերով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սահմանված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1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5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highlight w:val="yellow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Գնային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EB4602" w:rsidRPr="00A07850" w:rsidTr="00EB4602">
        <w:tc>
          <w:tcPr>
            <w:tcW w:w="9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4602" w:rsidRPr="00966A16" w:rsidRDefault="00EB4602" w:rsidP="00966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966A1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4602" w:rsidRPr="00EB4602" w:rsidRDefault="00EB4602" w:rsidP="00EB4602">
            <w:pPr>
              <w:widowControl w:val="0"/>
              <w:shd w:val="clear" w:color="auto" w:fill="FFFFFF" w:themeFill="background1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  <w:r w:rsidRPr="00966A16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Մեգաս Գրուպ ՍՊԸ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B4602" w:rsidRPr="00966A16" w:rsidRDefault="00EB4602" w:rsidP="00966A16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966A1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4602" w:rsidRPr="00966A16" w:rsidRDefault="00EB4602" w:rsidP="00966A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966A1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B4602" w:rsidRPr="00966A16" w:rsidRDefault="00EB4602" w:rsidP="00966A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966A1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B4602" w:rsidRPr="00966A16" w:rsidRDefault="00EB4602" w:rsidP="00966A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966A16">
              <w:rPr>
                <w:rFonts w:ascii="GHEA Grapalat" w:hAnsi="GHEA Grapalat"/>
                <w:sz w:val="20"/>
                <w:szCs w:val="20"/>
                <w:lang w:val="af-ZA"/>
              </w:rPr>
              <w:t>նախահաշվային գնի գերազանցում</w:t>
            </w:r>
          </w:p>
        </w:tc>
      </w:tr>
      <w:tr w:rsidR="00EB4602" w:rsidRPr="00A07850" w:rsidTr="00EB4602">
        <w:tc>
          <w:tcPr>
            <w:tcW w:w="9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4602" w:rsidRPr="00966A16" w:rsidRDefault="00EB4602" w:rsidP="00966A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966A1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4602" w:rsidRPr="00966A16" w:rsidRDefault="00EB4602" w:rsidP="00966A16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966A16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ՍԵԳ ՍՊԸ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B4602" w:rsidRPr="00966A16" w:rsidRDefault="00EB4602" w:rsidP="00966A16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966A1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4602" w:rsidRPr="00966A16" w:rsidRDefault="00EB4602" w:rsidP="00966A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966A1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B4602" w:rsidRPr="00966A16" w:rsidRDefault="00EB4602" w:rsidP="00966A1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966A16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B4602" w:rsidRPr="00966A16" w:rsidRDefault="00EB4602" w:rsidP="00966A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966A16">
              <w:rPr>
                <w:rFonts w:ascii="GHEA Grapalat" w:hAnsi="GHEA Grapalat"/>
                <w:sz w:val="20"/>
                <w:szCs w:val="20"/>
                <w:lang w:val="af-ZA"/>
              </w:rPr>
              <w:t>նախահաշվային գնի գերազանցում</w:t>
            </w:r>
          </w:p>
        </w:tc>
      </w:tr>
      <w:tr w:rsidR="00EB4602" w:rsidRPr="00A07850" w:rsidTr="00EB4602">
        <w:trPr>
          <w:trHeight w:val="40"/>
        </w:trPr>
        <w:tc>
          <w:tcPr>
            <w:tcW w:w="9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4602" w:rsidRPr="00EB4602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EB4602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4602" w:rsidRPr="00EB4602" w:rsidRDefault="00EB4602" w:rsidP="00EB46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EB4602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ԻՓԻԷՍ ՍՊԸ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B4602" w:rsidRPr="00EB4602" w:rsidRDefault="00EB4602" w:rsidP="001609C1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B4602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4602" w:rsidRPr="00EB4602" w:rsidRDefault="00EB4602" w:rsidP="001609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B4602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B4602" w:rsidRPr="00EB4602" w:rsidRDefault="00EB4602" w:rsidP="001609C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B4602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1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B4602" w:rsidRPr="00EB4602" w:rsidRDefault="00EB4602" w:rsidP="001609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EB4602">
              <w:rPr>
                <w:rFonts w:ascii="GHEA Grapalat" w:hAnsi="GHEA Grapalat"/>
                <w:sz w:val="20"/>
                <w:szCs w:val="20"/>
                <w:lang w:val="af-ZA"/>
              </w:rPr>
              <w:t>նախահաշվային գնի գերազանցում</w:t>
            </w:r>
          </w:p>
        </w:tc>
      </w:tr>
      <w:tr w:rsidR="00EB4602" w:rsidRPr="00A07850" w:rsidTr="00981DD9">
        <w:trPr>
          <w:trHeight w:val="331"/>
        </w:trPr>
        <w:tc>
          <w:tcPr>
            <w:tcW w:w="2328" w:type="dxa"/>
            <w:gridSpan w:val="6"/>
            <w:shd w:val="clear" w:color="auto" w:fill="auto"/>
            <w:vAlign w:val="center"/>
          </w:tcPr>
          <w:p w:rsidR="00EB4602" w:rsidRPr="00A07850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472" w:type="dxa"/>
            <w:gridSpan w:val="30"/>
            <w:shd w:val="clear" w:color="auto" w:fill="auto"/>
            <w:vAlign w:val="center"/>
          </w:tcPr>
          <w:p w:rsidR="00EB4602" w:rsidRPr="00A07850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Հայտերի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մերժման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EB4602" w:rsidRPr="00A07850" w:rsidTr="00630114">
        <w:trPr>
          <w:trHeight w:val="289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EB4602" w:rsidRPr="00A07850" w:rsidTr="00981DD9">
        <w:trPr>
          <w:trHeight w:val="346"/>
        </w:trPr>
        <w:tc>
          <w:tcPr>
            <w:tcW w:w="49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3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EA45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B4602" w:rsidRPr="00A07850" w:rsidTr="00981DD9">
        <w:trPr>
          <w:trHeight w:val="92"/>
        </w:trPr>
        <w:tc>
          <w:tcPr>
            <w:tcW w:w="4964" w:type="dxa"/>
            <w:gridSpan w:val="16"/>
            <w:vMerge w:val="restart"/>
            <w:shd w:val="clear" w:color="auto" w:fill="auto"/>
            <w:vAlign w:val="center"/>
          </w:tcPr>
          <w:p w:rsidR="00EB4602" w:rsidRPr="00A07850" w:rsidRDefault="00EB460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Անգործության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7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EB4602" w:rsidRPr="00A07850" w:rsidTr="00981DD9">
        <w:trPr>
          <w:trHeight w:val="92"/>
        </w:trPr>
        <w:tc>
          <w:tcPr>
            <w:tcW w:w="4964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9A6C13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31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9A6C13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11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B4602" w:rsidRPr="00A07850" w:rsidTr="00630114">
        <w:trPr>
          <w:trHeight w:val="344"/>
        </w:trPr>
        <w:tc>
          <w:tcPr>
            <w:tcW w:w="10800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4708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մասնակցին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պայմանագիր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կնքելու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առաջարկի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ծանուցման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ամսաթիվը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16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B4602" w:rsidRPr="00A07850" w:rsidTr="00981DD9">
        <w:trPr>
          <w:trHeight w:val="344"/>
        </w:trPr>
        <w:tc>
          <w:tcPr>
            <w:tcW w:w="49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պայմանագիրը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մուտքագրվելո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ւամսաթիվը</w:t>
            </w:r>
            <w:proofErr w:type="spellEnd"/>
          </w:p>
        </w:tc>
        <w:tc>
          <w:tcPr>
            <w:tcW w:w="583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551F0C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16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B4602" w:rsidRPr="00A07850" w:rsidTr="00981DD9">
        <w:trPr>
          <w:trHeight w:val="344"/>
        </w:trPr>
        <w:tc>
          <w:tcPr>
            <w:tcW w:w="49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3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551F0C" w:rsidRDefault="00EB4602" w:rsidP="00B93FC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20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EB4602" w:rsidRPr="00A07850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EB4602" w:rsidRPr="00A07850" w:rsidTr="00981DD9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EB4602" w:rsidRPr="00A07850" w:rsidRDefault="00EB4602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բաժնիհամարը</w:t>
            </w:r>
            <w:proofErr w:type="spellEnd"/>
          </w:p>
        </w:tc>
        <w:tc>
          <w:tcPr>
            <w:tcW w:w="1408" w:type="dxa"/>
            <w:gridSpan w:val="3"/>
            <w:vMerge w:val="restart"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585" w:type="dxa"/>
            <w:gridSpan w:val="31"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EB4602" w:rsidRPr="00A07850" w:rsidTr="00981DD9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EB4602" w:rsidRPr="00A07850" w:rsidRDefault="00EB4602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 w:val="restart"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2173" w:type="dxa"/>
            <w:gridSpan w:val="7"/>
            <w:vMerge w:val="restart"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վերջնա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ժամկետը</w:t>
            </w:r>
            <w:proofErr w:type="spellEnd"/>
          </w:p>
        </w:tc>
        <w:tc>
          <w:tcPr>
            <w:tcW w:w="847" w:type="dxa"/>
            <w:gridSpan w:val="3"/>
            <w:vMerge w:val="restart"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Կանխա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վճարի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759" w:type="dxa"/>
            <w:gridSpan w:val="9"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EB4602" w:rsidRPr="00A07850" w:rsidTr="00981DD9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EB4602" w:rsidRPr="00A07850" w:rsidRDefault="00EB4602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gridSpan w:val="7"/>
            <w:vMerge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3"/>
            <w:vMerge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9" w:type="dxa"/>
            <w:gridSpan w:val="9"/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</w:p>
        </w:tc>
      </w:tr>
      <w:tr w:rsidR="00EB4602" w:rsidRPr="00A07850" w:rsidTr="00981DD9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EB4602" w:rsidRPr="00A07850" w:rsidTr="00981DD9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EB4602" w:rsidRPr="00B46DA4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3,4,6</w:t>
            </w:r>
          </w:p>
        </w:tc>
        <w:tc>
          <w:tcPr>
            <w:tcW w:w="1408" w:type="dxa"/>
            <w:gridSpan w:val="3"/>
            <w:shd w:val="clear" w:color="auto" w:fill="auto"/>
            <w:vAlign w:val="center"/>
          </w:tcPr>
          <w:p w:rsidR="00EB4602" w:rsidRPr="00B46DA4" w:rsidRDefault="00EB4602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6158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1387" w:type="dxa"/>
            <w:gridSpan w:val="7"/>
            <w:shd w:val="clear" w:color="auto" w:fill="auto"/>
            <w:vAlign w:val="center"/>
          </w:tcPr>
          <w:p w:rsidR="00EB4602" w:rsidRPr="00B46DA4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B46DA4">
              <w:rPr>
                <w:rFonts w:ascii="GHEA Grapalat" w:hAnsi="GHEA Grapalat"/>
                <w:sz w:val="20"/>
                <w:szCs w:val="20"/>
                <w:lang w:val="de-DE"/>
              </w:rPr>
              <w:t>ԱՄԱՀ-ԷԱՃԱՊՁԲ-24/03</w:t>
            </w:r>
            <w:r>
              <w:rPr>
                <w:rFonts w:ascii="GHEA Grapalat" w:hAnsi="GHEA Grapalat"/>
                <w:sz w:val="20"/>
                <w:szCs w:val="20"/>
                <w:lang w:val="de-DE"/>
              </w:rPr>
              <w:t>-4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EB4602" w:rsidRPr="00B46DA4" w:rsidRDefault="00EB4602" w:rsidP="006D7C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23 </w:t>
            </w:r>
            <w:proofErr w:type="spellStart"/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փետրվար</w:t>
            </w:r>
            <w:proofErr w:type="spellEnd"/>
            <w:r w:rsidRPr="00B46DA4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202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  <w:gridSpan w:val="7"/>
            <w:shd w:val="clear" w:color="auto" w:fill="auto"/>
            <w:vAlign w:val="center"/>
          </w:tcPr>
          <w:p w:rsidR="00EB4602" w:rsidRPr="00B46DA4" w:rsidRDefault="00EB4602" w:rsidP="0080170A">
            <w:pPr>
              <w:ind w:left="0" w:firstLine="0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Ֆինանսական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միջոցների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նախատեսվելու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դեպքում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Կողմերի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միջև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համաձայնագիրն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ուժի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մեջ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մտնելու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օրվանից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հաշված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22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օրացուրցային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օրվա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EB4602" w:rsidRPr="00B46DA4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B46DA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EB4602" w:rsidRPr="00B46DA4" w:rsidRDefault="00EB4602">
            <w:pPr>
              <w:rPr>
                <w:rFonts w:ascii="GHEA Grapalat" w:hAnsi="GHEA Grapalat"/>
                <w:sz w:val="20"/>
                <w:szCs w:val="20"/>
              </w:rPr>
            </w:pPr>
            <w:r w:rsidRPr="00B46DA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EB4602" w:rsidRDefault="00EB4602">
            <w:pPr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</w:p>
          <w:p w:rsidR="00EB4602" w:rsidRPr="00EB4602" w:rsidRDefault="00EB4602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>794 000</w:t>
            </w:r>
          </w:p>
        </w:tc>
      </w:tr>
      <w:tr w:rsidR="00EB4602" w:rsidRPr="00A07850" w:rsidTr="00630114">
        <w:trPr>
          <w:trHeight w:val="150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EB4602" w:rsidRPr="00A07850" w:rsidRDefault="00EB4602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EB4602" w:rsidRPr="00A07850" w:rsidTr="00981DD9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բաժնիհամարը</w:t>
            </w:r>
            <w:proofErr w:type="spellEnd"/>
          </w:p>
        </w:tc>
        <w:tc>
          <w:tcPr>
            <w:tcW w:w="19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22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.-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21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5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ՀՎՀՀ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EB4602" w:rsidRPr="003563E9" w:rsidTr="00981DD9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EB4602" w:rsidRDefault="00EB4602" w:rsidP="001609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bookmarkStart w:id="0" w:name="_GoBack" w:colFirst="0" w:colLast="5"/>
            <w:r w:rsidRPr="00EB4602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3,4,6</w:t>
            </w:r>
          </w:p>
        </w:tc>
        <w:tc>
          <w:tcPr>
            <w:tcW w:w="19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EB4602" w:rsidRDefault="00EB4602" w:rsidP="001609C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EB4602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22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EB4602" w:rsidRDefault="00EB4602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B4602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ՀՀ,</w:t>
            </w:r>
            <w:r w:rsidRPr="00EB4602">
              <w:rPr>
                <w:rFonts w:ascii="GHEA Grapalat" w:hAnsi="GHEA Grapalat"/>
                <w:iCs/>
                <w:sz w:val="20"/>
                <w:szCs w:val="20"/>
                <w:lang w:val="hy-AM"/>
              </w:rPr>
              <w:t xml:space="preserve"> </w:t>
            </w: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EB4602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EB4602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 </w:t>
            </w:r>
            <w:r w:rsidRPr="00EB4602">
              <w:rPr>
                <w:rFonts w:ascii="GHEA Grapalat" w:eastAsia="DejaVuSans" w:hAnsi="GHEA Grapalat" w:cs="Sylfaen"/>
                <w:sz w:val="20"/>
                <w:szCs w:val="20"/>
                <w:lang w:val="hy-AM"/>
              </w:rPr>
              <w:t>Երկաթուղայիններ</w:t>
            </w:r>
            <w:r w:rsidRPr="00EB4602"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  <w:t xml:space="preserve"> 4</w:t>
            </w:r>
            <w:r w:rsidRPr="00EB4602">
              <w:rPr>
                <w:rFonts w:ascii="GHEA Grapalat" w:eastAsia="DejaVuSans" w:hAnsi="GHEA Grapalat" w:cs="Sylfaen"/>
                <w:sz w:val="20"/>
                <w:szCs w:val="20"/>
                <w:lang w:val="hy-AM"/>
              </w:rPr>
              <w:t>փ</w:t>
            </w:r>
            <w:r w:rsidRPr="00EB4602"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  <w:t xml:space="preserve"> 2/6</w:t>
            </w:r>
          </w:p>
        </w:tc>
        <w:tc>
          <w:tcPr>
            <w:tcW w:w="2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EB4602" w:rsidRDefault="00EB4602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EB4602">
              <w:rPr>
                <w:rFonts w:ascii="GHEA Grapalat" w:hAnsi="GHEA Grapalat"/>
                <w:sz w:val="20"/>
                <w:szCs w:val="20"/>
                <w:shd w:val="clear" w:color="auto" w:fill="ECEFF1"/>
                <w:lang w:val="hy-AM"/>
              </w:rPr>
              <w:t>HaykLV@yandex.ru</w:t>
            </w:r>
          </w:p>
        </w:tc>
        <w:tc>
          <w:tcPr>
            <w:tcW w:w="21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EB4602" w:rsidRDefault="00EB4602" w:rsidP="00EB460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EB4602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19300498370900</w:t>
            </w:r>
          </w:p>
        </w:tc>
        <w:tc>
          <w:tcPr>
            <w:tcW w:w="15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EB4602" w:rsidRDefault="00EB4602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EB4602">
              <w:rPr>
                <w:rFonts w:ascii="GHEA Grapalat" w:hAnsi="GHEA Grapalat"/>
                <w:sz w:val="20"/>
                <w:szCs w:val="20"/>
                <w:shd w:val="clear" w:color="auto" w:fill="ECEFF1"/>
                <w:lang w:val="hy-AM"/>
              </w:rPr>
              <w:t>00522502</w:t>
            </w:r>
          </w:p>
        </w:tc>
      </w:tr>
      <w:bookmarkEnd w:id="0"/>
      <w:tr w:rsidR="00EB4602" w:rsidRPr="003563E9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EB4602" w:rsidRPr="000E22D4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B4602" w:rsidRPr="00C15128" w:rsidTr="00981D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602" w:rsidRPr="000E22D4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E22D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Այլտեղեկություններ</w:t>
            </w:r>
          </w:p>
        </w:tc>
        <w:tc>
          <w:tcPr>
            <w:tcW w:w="82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Ծանոթություն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`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Որևէ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չափաբաժնի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չկայացման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դեպքում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պատվիրատուն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պարտավորէ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լրացնել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տեղեկություններ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չկայացմանվ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երաբերյալ</w:t>
            </w:r>
            <w:r w:rsidRPr="00A07850">
              <w:rPr>
                <w:rFonts w:ascii="GHEA Grapalat" w:eastAsia="Times New Roman" w:hAnsi="GHEA Grapalat" w:cs="Tahoma"/>
                <w:sz w:val="18"/>
                <w:szCs w:val="18"/>
                <w:lang w:val="hy-AM" w:eastAsia="ru-RU"/>
              </w:rPr>
              <w:t>։</w:t>
            </w:r>
          </w:p>
        </w:tc>
      </w:tr>
      <w:tr w:rsidR="00EB4602" w:rsidRPr="00C15128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EB4602" w:rsidRPr="00117EF1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B4602" w:rsidRPr="00C15128" w:rsidTr="00630114">
        <w:trPr>
          <w:trHeight w:val="288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EB4602" w:rsidRPr="00117EF1" w:rsidRDefault="00EB4602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Ինչպես սույն ընթացակարգի տվյալ չափաբաժնի մասով հայտ ներկայացրած մասնակիցները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այնպես էլ Հայաստանի Հանրապետությունում պետական գրանցում ստացած հասարակական կազմակերպությունները և լրատվական գործունեություն իրականացնող անձինք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 w:rsidRPr="00E2527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3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օրացուցային օրվա ընթացքում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:</w:t>
            </w:r>
          </w:p>
          <w:p w:rsidR="00EB4602" w:rsidRPr="00117EF1" w:rsidRDefault="00EB4602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Գրավոր պահանջին կից ներկայացվում է՝</w:t>
            </w:r>
          </w:p>
          <w:p w:rsidR="00EB4602" w:rsidRPr="00117EF1" w:rsidRDefault="00EB4602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1)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անձին տրամադրված լիազորագրի բնօրինակը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: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Ընդ որում լիազորված՝</w:t>
            </w:r>
          </w:p>
          <w:p w:rsidR="00EB4602" w:rsidRPr="00117EF1" w:rsidRDefault="00EB4602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.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անձանց քանակը չի կարող գերազանցել երկուսը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EB4602" w:rsidRPr="00117EF1" w:rsidRDefault="00EB4602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.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անձը անձամբ պետքէ կատարի այն գործողությունները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որոնց համար լիազորված է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EB4602" w:rsidRPr="00117EF1" w:rsidRDefault="00EB4602" w:rsidP="00B406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2)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ինչպես գործընթացին մասնակցելու պահանջ ներկայացրած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այնպես էլ լիազորված ֆիզիկական անձանց կողմից ստորագրված բնօրինակ հայտարարություններ՝</w:t>
            </w:r>
            <w:r w:rsidRPr="00117EF1">
              <w:rPr>
                <w:rFonts w:ascii="GHEA Grapalat" w:eastAsia="Times New Roman" w:hAnsi="GHEA Grapalat" w:cs="Arial LatArm"/>
                <w:b/>
                <w:sz w:val="18"/>
                <w:szCs w:val="18"/>
                <w:lang w:val="hy-AM" w:eastAsia="ru-RU"/>
              </w:rPr>
              <w:t>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Գնումների մասին</w:t>
            </w:r>
            <w:r w:rsidRPr="00117EF1">
              <w:rPr>
                <w:rFonts w:ascii="GHEA Grapalat" w:eastAsia="Times New Roman" w:hAnsi="GHEA Grapalat" w:cs="Arial LatArm"/>
                <w:b/>
                <w:sz w:val="18"/>
                <w:szCs w:val="18"/>
                <w:lang w:val="hy-AM" w:eastAsia="ru-RU"/>
              </w:rPr>
              <w:t xml:space="preserve">»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ՀՀ օրենքի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5.1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հոդվածի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2-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րդ մասով նախատեսված շահերի բախման բացակայության մասին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EB4602" w:rsidRPr="00117EF1" w:rsidRDefault="00EB4602" w:rsidP="00B406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3)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 էլեկտրոնային փոստի հասցեները և հեռախոսահամարները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որոնց միջոցով պատվիրատուն կարողէ կապ հաստատել պահանջը ներկայացրած անձի և վերջինիս կողմից լիազորված ֆիզիկական անձի հետ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EB4602" w:rsidRPr="00117EF1" w:rsidRDefault="00EB4602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4) 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Հայաստանի Հանրապետությունում պետական գրանցում ստացած հասարակական կազմակերպությունների և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lastRenderedPageBreak/>
              <w:t>լրատվական գործունեություն իրականացնող անձանց դեպքում՝նաև պետական գրանցման վկայականի պատճենը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:</w:t>
            </w:r>
          </w:p>
          <w:p w:rsidR="00EB4602" w:rsidRPr="00117EF1" w:rsidRDefault="00EB4602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---------------------------: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EB4602" w:rsidRPr="00C15128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B4602" w:rsidRPr="00C15128" w:rsidTr="00981DD9">
        <w:trPr>
          <w:trHeight w:val="475"/>
        </w:trPr>
        <w:tc>
          <w:tcPr>
            <w:tcW w:w="25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B4602" w:rsidRPr="00A07850" w:rsidRDefault="00EB460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ներգրավման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նպատակով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&lt;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Գնումների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&gt;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ՀՀ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օրենքի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համաձայն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իրականացված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հրապարակումների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տեղեկությունները</w:t>
            </w:r>
          </w:p>
        </w:tc>
        <w:tc>
          <w:tcPr>
            <w:tcW w:w="8266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EB4602" w:rsidRPr="00E25271" w:rsidRDefault="00EB460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2F2A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Gnumner.am,</w:t>
            </w:r>
            <w:r w:rsidRPr="002F2A8C">
              <w:rPr>
                <w:lang w:val="hy-AM"/>
              </w:rPr>
              <w:t xml:space="preserve"> </w:t>
            </w:r>
            <w:r w:rsidRPr="00B46DA4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eauction.armeps.am </w:t>
            </w:r>
            <w:r w:rsidRPr="002F2A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էլեկտրոնային կայքերում</w:t>
            </w:r>
          </w:p>
        </w:tc>
      </w:tr>
      <w:tr w:rsidR="00EB4602" w:rsidRPr="00C15128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B4602" w:rsidRPr="00C15128" w:rsidTr="00981DD9">
        <w:trPr>
          <w:trHeight w:val="427"/>
        </w:trPr>
        <w:tc>
          <w:tcPr>
            <w:tcW w:w="25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այդ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նկարագիրը</w:t>
            </w:r>
          </w:p>
        </w:tc>
        <w:tc>
          <w:tcPr>
            <w:tcW w:w="826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E25271" w:rsidRDefault="00EB460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չեն 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լ</w:t>
            </w:r>
          </w:p>
        </w:tc>
      </w:tr>
      <w:tr w:rsidR="00EB4602" w:rsidRPr="00C15128" w:rsidTr="00630114">
        <w:trPr>
          <w:trHeight w:val="288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B4602" w:rsidRPr="00C15128" w:rsidTr="00981DD9">
        <w:trPr>
          <w:trHeight w:val="427"/>
        </w:trPr>
        <w:tc>
          <w:tcPr>
            <w:tcW w:w="25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ընթացակարգի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բողոքները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կայացված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26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E25271" w:rsidRDefault="00EB460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ընթացակարգի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չեն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ել</w:t>
            </w:r>
          </w:p>
        </w:tc>
      </w:tr>
      <w:tr w:rsidR="00EB4602" w:rsidRPr="00C15128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EB4602" w:rsidRPr="00A07850" w:rsidTr="00981DD9">
        <w:trPr>
          <w:trHeight w:val="427"/>
        </w:trPr>
        <w:tc>
          <w:tcPr>
            <w:tcW w:w="25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6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EB4602" w:rsidRPr="00A07850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EB4602" w:rsidRPr="00A07850" w:rsidRDefault="00EB4602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EB4602" w:rsidRPr="00A07850" w:rsidTr="00630114">
        <w:trPr>
          <w:trHeight w:val="227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EB4602" w:rsidRPr="00A07850" w:rsidRDefault="00EB460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Սույն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հայտարարության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հետ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կապված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լրացուցիչ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տեղեկություններ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ստանալու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կարող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եք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դիմել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գնումների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EB4602" w:rsidRPr="00A07850" w:rsidTr="00981DD9">
        <w:trPr>
          <w:trHeight w:val="47"/>
        </w:trPr>
        <w:tc>
          <w:tcPr>
            <w:tcW w:w="33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4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602" w:rsidRPr="00A07850" w:rsidRDefault="00EB4602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EB4602" w:rsidRPr="00A07850" w:rsidTr="00981DD9">
        <w:trPr>
          <w:trHeight w:val="47"/>
        </w:trPr>
        <w:tc>
          <w:tcPr>
            <w:tcW w:w="3319" w:type="dxa"/>
            <w:gridSpan w:val="10"/>
            <w:shd w:val="clear" w:color="auto" w:fill="auto"/>
            <w:vAlign w:val="center"/>
          </w:tcPr>
          <w:p w:rsidR="00EB4602" w:rsidRPr="00B46DA4" w:rsidRDefault="00EB460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>Գեղամ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>Վարդանյան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EB4602" w:rsidRPr="00B46DA4" w:rsidRDefault="00EB460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+374-93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-975-740</w:t>
            </w:r>
          </w:p>
        </w:tc>
        <w:tc>
          <w:tcPr>
            <w:tcW w:w="3496" w:type="dxa"/>
            <w:gridSpan w:val="10"/>
            <w:shd w:val="clear" w:color="auto" w:fill="auto"/>
            <w:vAlign w:val="center"/>
          </w:tcPr>
          <w:p w:rsidR="00EB4602" w:rsidRPr="00A07850" w:rsidRDefault="00EB4602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B46DA4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gegam.vardanyan.1995@mail.ru</w:t>
            </w:r>
          </w:p>
        </w:tc>
      </w:tr>
    </w:tbl>
    <w:p w:rsidR="003273FD" w:rsidRDefault="002204C1" w:rsidP="002204C1">
      <w:pPr>
        <w:spacing w:before="0" w:after="160" w:line="259" w:lineRule="auto"/>
        <w:ind w:left="0" w:firstLine="0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                                                                   </w:t>
      </w:r>
    </w:p>
    <w:p w:rsidR="007A304C" w:rsidRDefault="007A304C" w:rsidP="00B406A4">
      <w:pPr>
        <w:spacing w:after="160" w:line="360" w:lineRule="auto"/>
        <w:ind w:left="0" w:firstLine="0"/>
        <w:rPr>
          <w:rStyle w:val="y2iqfc"/>
          <w:rFonts w:ascii="GHEA Grapalat" w:hAnsi="GHEA Grapalat"/>
          <w:b/>
          <w:color w:val="202124"/>
        </w:rPr>
      </w:pPr>
    </w:p>
    <w:p w:rsidR="00B406A4" w:rsidRPr="007A304C" w:rsidRDefault="00B406A4" w:rsidP="00B406A4">
      <w:pPr>
        <w:spacing w:after="160" w:line="360" w:lineRule="auto"/>
        <w:ind w:left="0" w:firstLine="0"/>
        <w:rPr>
          <w:rStyle w:val="y2iqfc"/>
          <w:rFonts w:ascii="GHEA Grapalat" w:hAnsi="GHEA Grapalat"/>
          <w:b/>
          <w:i/>
          <w:color w:val="202124"/>
          <w:sz w:val="24"/>
          <w:szCs w:val="24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507EDA" w:rsidRDefault="00507EDA" w:rsidP="00CC5BD6">
      <w:pPr>
        <w:ind w:left="0" w:firstLine="0"/>
        <w:jc w:val="center"/>
        <w:rPr>
          <w:rFonts w:ascii="GHEA Grapalat" w:hAnsi="GHEA Grapalat" w:cs="Sylfaen"/>
          <w:b/>
          <w:color w:val="C00000"/>
          <w:lang w:val="af-ZA"/>
        </w:rPr>
      </w:pPr>
    </w:p>
    <w:p w:rsidR="002519BC" w:rsidRPr="007A304C" w:rsidRDefault="002519BC" w:rsidP="00CC5BD6">
      <w:pPr>
        <w:ind w:left="0" w:firstLine="0"/>
        <w:jc w:val="center"/>
        <w:rPr>
          <w:rFonts w:ascii="GHEA Grapalat" w:hAnsi="GHEA Grapalat" w:cs="Sylfaen"/>
          <w:b/>
          <w:color w:val="C00000"/>
          <w:lang w:val="af-ZA"/>
        </w:rPr>
      </w:pPr>
    </w:p>
    <w:sectPr w:rsidR="002519BC" w:rsidRPr="007A304C" w:rsidSect="00142994">
      <w:pgSz w:w="11907" w:h="16840" w:code="9"/>
      <w:pgMar w:top="426" w:right="1282" w:bottom="288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54" w:rsidRDefault="008D7254" w:rsidP="0022631D">
      <w:pPr>
        <w:spacing w:before="0" w:after="0"/>
      </w:pPr>
      <w:r>
        <w:separator/>
      </w:r>
    </w:p>
  </w:endnote>
  <w:endnote w:type="continuationSeparator" w:id="0">
    <w:p w:rsidR="008D7254" w:rsidRDefault="008D725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54" w:rsidRDefault="008D7254" w:rsidP="0022631D">
      <w:pPr>
        <w:spacing w:before="0" w:after="0"/>
      </w:pPr>
      <w:r>
        <w:separator/>
      </w:r>
    </w:p>
  </w:footnote>
  <w:footnote w:type="continuationSeparator" w:id="0">
    <w:p w:rsidR="008D7254" w:rsidRDefault="008D7254" w:rsidP="0022631D">
      <w:pPr>
        <w:spacing w:before="0" w:after="0"/>
      </w:pPr>
      <w:r>
        <w:continuationSeparator/>
      </w:r>
    </w:p>
  </w:footnote>
  <w:footnote w:id="1">
    <w:p w:rsidR="00CD1AF0" w:rsidRPr="00541A77" w:rsidRDefault="00CD1AF0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D1AF0" w:rsidRPr="002D0BF6" w:rsidRDefault="00CD1AF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D1AF0" w:rsidRPr="002D0BF6" w:rsidRDefault="00CD1AF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15128" w:rsidRPr="002D0BF6" w:rsidRDefault="00C1512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15128" w:rsidRPr="002D0BF6" w:rsidRDefault="00C15128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B4602" w:rsidRPr="00347F8F" w:rsidRDefault="00EB4602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hy-AM"/>
        </w:rPr>
        <w:t>25</w:t>
      </w:r>
    </w:p>
  </w:footnote>
  <w:footnote w:id="7">
    <w:p w:rsidR="00EB4602" w:rsidRPr="002D0BF6" w:rsidRDefault="00EB4602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5508C">
        <w:rPr>
          <w:rFonts w:ascii="GHEA Grapalat" w:hAnsi="GHEA Grapalat"/>
          <w:bCs/>
          <w:i/>
          <w:sz w:val="12"/>
          <w:szCs w:val="12"/>
          <w:lang w:val="hy-AM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5508C"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B4602" w:rsidRPr="0078682E" w:rsidRDefault="00EB4602" w:rsidP="00AC6946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EB4602" w:rsidRPr="00005B9C" w:rsidRDefault="00EB4602" w:rsidP="00AC6946">
      <w:pPr>
        <w:pStyle w:val="a8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910C9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D1A3E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F24AD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E45E4"/>
    <w:multiLevelType w:val="hybridMultilevel"/>
    <w:tmpl w:val="0E64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64623"/>
    <w:multiLevelType w:val="hybridMultilevel"/>
    <w:tmpl w:val="D862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E034F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21654"/>
    <w:multiLevelType w:val="hybridMultilevel"/>
    <w:tmpl w:val="731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D506F"/>
    <w:multiLevelType w:val="hybridMultilevel"/>
    <w:tmpl w:val="FC02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3E806376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A0405"/>
    <w:multiLevelType w:val="hybridMultilevel"/>
    <w:tmpl w:val="1776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06187"/>
    <w:multiLevelType w:val="hybridMultilevel"/>
    <w:tmpl w:val="AD40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B5544"/>
    <w:multiLevelType w:val="hybridMultilevel"/>
    <w:tmpl w:val="A3F8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66F1B"/>
    <w:multiLevelType w:val="hybridMultilevel"/>
    <w:tmpl w:val="55422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B6180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B1E3A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71AD1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84AB3"/>
    <w:multiLevelType w:val="hybridMultilevel"/>
    <w:tmpl w:val="F132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6"/>
  </w:num>
  <w:num w:numId="5">
    <w:abstractNumId w:val="0"/>
  </w:num>
  <w:num w:numId="6">
    <w:abstractNumId w:val="1"/>
  </w:num>
  <w:num w:numId="7">
    <w:abstractNumId w:val="15"/>
  </w:num>
  <w:num w:numId="8">
    <w:abstractNumId w:val="10"/>
  </w:num>
  <w:num w:numId="9">
    <w:abstractNumId w:val="2"/>
  </w:num>
  <w:num w:numId="10">
    <w:abstractNumId w:val="6"/>
  </w:num>
  <w:num w:numId="11">
    <w:abstractNumId w:val="17"/>
  </w:num>
  <w:num w:numId="12">
    <w:abstractNumId w:val="3"/>
  </w:num>
  <w:num w:numId="13">
    <w:abstractNumId w:val="7"/>
  </w:num>
  <w:num w:numId="14">
    <w:abstractNumId w:val="14"/>
  </w:num>
  <w:num w:numId="15">
    <w:abstractNumId w:val="8"/>
  </w:num>
  <w:num w:numId="16">
    <w:abstractNumId w:val="4"/>
  </w:num>
  <w:num w:numId="17">
    <w:abstractNumId w:val="5"/>
  </w:num>
  <w:num w:numId="18">
    <w:abstractNumId w:val="12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7D8C"/>
    <w:rsid w:val="00035D42"/>
    <w:rsid w:val="00037FA8"/>
    <w:rsid w:val="00044EA8"/>
    <w:rsid w:val="00046CCF"/>
    <w:rsid w:val="00051ECE"/>
    <w:rsid w:val="0007090E"/>
    <w:rsid w:val="000734AF"/>
    <w:rsid w:val="00073D66"/>
    <w:rsid w:val="000A7799"/>
    <w:rsid w:val="000B0199"/>
    <w:rsid w:val="000B2848"/>
    <w:rsid w:val="000D1856"/>
    <w:rsid w:val="000E2171"/>
    <w:rsid w:val="000E22D4"/>
    <w:rsid w:val="000E4FF1"/>
    <w:rsid w:val="000F376D"/>
    <w:rsid w:val="001021B0"/>
    <w:rsid w:val="00117EF1"/>
    <w:rsid w:val="00126D06"/>
    <w:rsid w:val="00137252"/>
    <w:rsid w:val="00142425"/>
    <w:rsid w:val="00142994"/>
    <w:rsid w:val="0018422F"/>
    <w:rsid w:val="00187B81"/>
    <w:rsid w:val="00197EAC"/>
    <w:rsid w:val="001A1999"/>
    <w:rsid w:val="001B5EDA"/>
    <w:rsid w:val="001C1BE1"/>
    <w:rsid w:val="001E0091"/>
    <w:rsid w:val="00207DCC"/>
    <w:rsid w:val="002204C1"/>
    <w:rsid w:val="0022631D"/>
    <w:rsid w:val="00240962"/>
    <w:rsid w:val="002519BC"/>
    <w:rsid w:val="0029535E"/>
    <w:rsid w:val="00295B92"/>
    <w:rsid w:val="002A5F35"/>
    <w:rsid w:val="002A5FAA"/>
    <w:rsid w:val="002B67F4"/>
    <w:rsid w:val="002E4E6F"/>
    <w:rsid w:val="002F16CC"/>
    <w:rsid w:val="002F1FEB"/>
    <w:rsid w:val="003273FD"/>
    <w:rsid w:val="00347F8F"/>
    <w:rsid w:val="003563E9"/>
    <w:rsid w:val="00371B1D"/>
    <w:rsid w:val="003B188A"/>
    <w:rsid w:val="003B2758"/>
    <w:rsid w:val="003C7AEF"/>
    <w:rsid w:val="003E280C"/>
    <w:rsid w:val="003E3D40"/>
    <w:rsid w:val="003E6978"/>
    <w:rsid w:val="00403C4F"/>
    <w:rsid w:val="004067A8"/>
    <w:rsid w:val="00414065"/>
    <w:rsid w:val="00433E3C"/>
    <w:rsid w:val="0043500A"/>
    <w:rsid w:val="0046158D"/>
    <w:rsid w:val="004708FC"/>
    <w:rsid w:val="00472069"/>
    <w:rsid w:val="00474C2F"/>
    <w:rsid w:val="00475E7B"/>
    <w:rsid w:val="004764CD"/>
    <w:rsid w:val="00477FCF"/>
    <w:rsid w:val="004875E0"/>
    <w:rsid w:val="004A2BA3"/>
    <w:rsid w:val="004A536C"/>
    <w:rsid w:val="004B0C40"/>
    <w:rsid w:val="004B13A6"/>
    <w:rsid w:val="004B5F71"/>
    <w:rsid w:val="004D078F"/>
    <w:rsid w:val="004E376E"/>
    <w:rsid w:val="005032A0"/>
    <w:rsid w:val="00503BCC"/>
    <w:rsid w:val="005058CB"/>
    <w:rsid w:val="00507EDA"/>
    <w:rsid w:val="00546023"/>
    <w:rsid w:val="00551F0C"/>
    <w:rsid w:val="0055508C"/>
    <w:rsid w:val="0057133D"/>
    <w:rsid w:val="0057321A"/>
    <w:rsid w:val="005737F9"/>
    <w:rsid w:val="00577DF0"/>
    <w:rsid w:val="005931DB"/>
    <w:rsid w:val="00597B77"/>
    <w:rsid w:val="005D5FBD"/>
    <w:rsid w:val="00607C9A"/>
    <w:rsid w:val="00630114"/>
    <w:rsid w:val="00643C5E"/>
    <w:rsid w:val="00646760"/>
    <w:rsid w:val="0065711E"/>
    <w:rsid w:val="0066109E"/>
    <w:rsid w:val="00676D32"/>
    <w:rsid w:val="00690ECB"/>
    <w:rsid w:val="006A00CE"/>
    <w:rsid w:val="006A38B4"/>
    <w:rsid w:val="006B2E21"/>
    <w:rsid w:val="006C0266"/>
    <w:rsid w:val="006D7C29"/>
    <w:rsid w:val="006E0D92"/>
    <w:rsid w:val="006E1A83"/>
    <w:rsid w:val="006E1EAA"/>
    <w:rsid w:val="006E34AA"/>
    <w:rsid w:val="006F2779"/>
    <w:rsid w:val="006F4726"/>
    <w:rsid w:val="006F7C28"/>
    <w:rsid w:val="007060FC"/>
    <w:rsid w:val="007339BC"/>
    <w:rsid w:val="00750B57"/>
    <w:rsid w:val="0076225C"/>
    <w:rsid w:val="00770D35"/>
    <w:rsid w:val="007732E7"/>
    <w:rsid w:val="007741B1"/>
    <w:rsid w:val="00777733"/>
    <w:rsid w:val="0078682E"/>
    <w:rsid w:val="00791A80"/>
    <w:rsid w:val="007A304C"/>
    <w:rsid w:val="007F4AAB"/>
    <w:rsid w:val="0080170A"/>
    <w:rsid w:val="00804B12"/>
    <w:rsid w:val="0080526E"/>
    <w:rsid w:val="0081420B"/>
    <w:rsid w:val="00833AA5"/>
    <w:rsid w:val="008466C9"/>
    <w:rsid w:val="008650E8"/>
    <w:rsid w:val="00884AE3"/>
    <w:rsid w:val="00890D98"/>
    <w:rsid w:val="00892E92"/>
    <w:rsid w:val="00893FF0"/>
    <w:rsid w:val="008C1C73"/>
    <w:rsid w:val="008C4E62"/>
    <w:rsid w:val="008D259C"/>
    <w:rsid w:val="008D7254"/>
    <w:rsid w:val="008E1334"/>
    <w:rsid w:val="008E493A"/>
    <w:rsid w:val="00931206"/>
    <w:rsid w:val="00966A16"/>
    <w:rsid w:val="0097102A"/>
    <w:rsid w:val="00972668"/>
    <w:rsid w:val="00981DD9"/>
    <w:rsid w:val="009925F7"/>
    <w:rsid w:val="009A4571"/>
    <w:rsid w:val="009A6C13"/>
    <w:rsid w:val="009B3330"/>
    <w:rsid w:val="009B4A71"/>
    <w:rsid w:val="009C5E0F"/>
    <w:rsid w:val="009D0531"/>
    <w:rsid w:val="009E6C60"/>
    <w:rsid w:val="009E75FF"/>
    <w:rsid w:val="00A07850"/>
    <w:rsid w:val="00A306F5"/>
    <w:rsid w:val="00A31820"/>
    <w:rsid w:val="00A35B53"/>
    <w:rsid w:val="00A36AFD"/>
    <w:rsid w:val="00A53D38"/>
    <w:rsid w:val="00A70A2D"/>
    <w:rsid w:val="00A93208"/>
    <w:rsid w:val="00AA32E4"/>
    <w:rsid w:val="00AC6946"/>
    <w:rsid w:val="00AD07B9"/>
    <w:rsid w:val="00AD59DC"/>
    <w:rsid w:val="00B406A4"/>
    <w:rsid w:val="00B45027"/>
    <w:rsid w:val="00B46DA4"/>
    <w:rsid w:val="00B72614"/>
    <w:rsid w:val="00B75762"/>
    <w:rsid w:val="00B85881"/>
    <w:rsid w:val="00B90963"/>
    <w:rsid w:val="00B91DE2"/>
    <w:rsid w:val="00B93FC5"/>
    <w:rsid w:val="00B94EA2"/>
    <w:rsid w:val="00BA03B0"/>
    <w:rsid w:val="00BB0A93"/>
    <w:rsid w:val="00BC1D47"/>
    <w:rsid w:val="00BD35BB"/>
    <w:rsid w:val="00BD3D4E"/>
    <w:rsid w:val="00BF1465"/>
    <w:rsid w:val="00BF4745"/>
    <w:rsid w:val="00C15128"/>
    <w:rsid w:val="00C5674B"/>
    <w:rsid w:val="00C65F1F"/>
    <w:rsid w:val="00C84DF7"/>
    <w:rsid w:val="00C96337"/>
    <w:rsid w:val="00C96BED"/>
    <w:rsid w:val="00CA1BEE"/>
    <w:rsid w:val="00CB44D2"/>
    <w:rsid w:val="00CC1F23"/>
    <w:rsid w:val="00CC5BD6"/>
    <w:rsid w:val="00CC7439"/>
    <w:rsid w:val="00CD1AF0"/>
    <w:rsid w:val="00CF1F70"/>
    <w:rsid w:val="00D02CE1"/>
    <w:rsid w:val="00D21F20"/>
    <w:rsid w:val="00D23B59"/>
    <w:rsid w:val="00D350DE"/>
    <w:rsid w:val="00D36189"/>
    <w:rsid w:val="00D43A37"/>
    <w:rsid w:val="00D80C64"/>
    <w:rsid w:val="00DD364D"/>
    <w:rsid w:val="00DE06F1"/>
    <w:rsid w:val="00DE5DDE"/>
    <w:rsid w:val="00DF542B"/>
    <w:rsid w:val="00E0148D"/>
    <w:rsid w:val="00E243EA"/>
    <w:rsid w:val="00E24ABF"/>
    <w:rsid w:val="00E25271"/>
    <w:rsid w:val="00E33A25"/>
    <w:rsid w:val="00E353C8"/>
    <w:rsid w:val="00E4188B"/>
    <w:rsid w:val="00E54C4D"/>
    <w:rsid w:val="00E56328"/>
    <w:rsid w:val="00E7524E"/>
    <w:rsid w:val="00E75DFC"/>
    <w:rsid w:val="00E8615D"/>
    <w:rsid w:val="00EA01A2"/>
    <w:rsid w:val="00EA459D"/>
    <w:rsid w:val="00EA568C"/>
    <w:rsid w:val="00EA767F"/>
    <w:rsid w:val="00EB4602"/>
    <w:rsid w:val="00EB59EE"/>
    <w:rsid w:val="00EF1546"/>
    <w:rsid w:val="00EF16D0"/>
    <w:rsid w:val="00EF62C5"/>
    <w:rsid w:val="00F100EE"/>
    <w:rsid w:val="00F10AFE"/>
    <w:rsid w:val="00F31004"/>
    <w:rsid w:val="00F34726"/>
    <w:rsid w:val="00F34B08"/>
    <w:rsid w:val="00F4059F"/>
    <w:rsid w:val="00F64167"/>
    <w:rsid w:val="00F6673B"/>
    <w:rsid w:val="00F77AAD"/>
    <w:rsid w:val="00F916C4"/>
    <w:rsid w:val="00F924DF"/>
    <w:rsid w:val="00FA1176"/>
    <w:rsid w:val="00FB097B"/>
    <w:rsid w:val="00FD0CD9"/>
    <w:rsid w:val="00FD4F4B"/>
    <w:rsid w:val="00FD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F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 Indent"/>
    <w:aliases w:val=" Char Char Char, Char Char Char Char, Char"/>
    <w:basedOn w:val="a"/>
    <w:link w:val="ac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c">
    <w:name w:val="Основной текст с отступом Знак"/>
    <w:aliases w:val=" Char Char Char Знак, Char Char Char Char Знак, Char Знак"/>
    <w:basedOn w:val="a0"/>
    <w:link w:val="ab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1">
    <w:name w:val="Body Text Indent 3"/>
    <w:basedOn w:val="a"/>
    <w:link w:val="32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2">
    <w:name w:val="Основной текст с отступом 3 Знак"/>
    <w:basedOn w:val="a0"/>
    <w:link w:val="31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A36AF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A5FA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TML">
    <w:name w:val="HTML Preformatted"/>
    <w:basedOn w:val="a"/>
    <w:link w:val="HTML0"/>
    <w:uiPriority w:val="99"/>
    <w:unhideWhenUsed/>
    <w:rsid w:val="00F34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472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34726"/>
  </w:style>
  <w:style w:type="paragraph" w:styleId="2">
    <w:name w:val="Body Text Indent 2"/>
    <w:basedOn w:val="a"/>
    <w:link w:val="20"/>
    <w:rsid w:val="00017D8C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17D8C"/>
    <w:rPr>
      <w:rFonts w:ascii="Times Armenian" w:eastAsia="Times New Roman" w:hAnsi="Times Armenian" w:cs="Times New Roman"/>
      <w:sz w:val="24"/>
      <w:szCs w:val="24"/>
    </w:rPr>
  </w:style>
  <w:style w:type="character" w:styleId="ad">
    <w:name w:val="Hyperlink"/>
    <w:uiPriority w:val="99"/>
    <w:unhideWhenUsed/>
    <w:rsid w:val="00B93FC5"/>
    <w:rPr>
      <w:color w:val="0000FF"/>
      <w:u w:val="single"/>
    </w:rPr>
  </w:style>
  <w:style w:type="table" w:customStyle="1" w:styleId="21">
    <w:name w:val="Сетка таблицы2"/>
    <w:basedOn w:val="a1"/>
    <w:next w:val="ae"/>
    <w:uiPriority w:val="59"/>
    <w:rsid w:val="006D7C2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6D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CECE-61B4-4A84-8FED-099C641D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1897</Words>
  <Characters>10815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72</cp:revision>
  <cp:lastPrinted>2023-08-08T06:57:00Z</cp:lastPrinted>
  <dcterms:created xsi:type="dcterms:W3CDTF">2021-06-28T12:08:00Z</dcterms:created>
  <dcterms:modified xsi:type="dcterms:W3CDTF">2024-03-07T08:59:00Z</dcterms:modified>
</cp:coreProperties>
</file>