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3C5A8" w14:textId="77777777" w:rsidR="000B79D9" w:rsidRDefault="000B79D9" w:rsidP="000B79D9">
      <w:pPr>
        <w:jc w:val="center"/>
        <w:rPr>
          <w:rFonts w:ascii="GHEA Grapalat" w:hAnsi="GHEA Grapalat" w:cs="Sylfaen"/>
          <w:b/>
          <w:sz w:val="22"/>
          <w:lang w:val="af-ZA"/>
        </w:rPr>
      </w:pPr>
      <w:r>
        <w:rPr>
          <w:rFonts w:ascii="GHEA Grapalat" w:hAnsi="GHEA Grapalat" w:cs="Sylfaen"/>
          <w:b/>
          <w:sz w:val="22"/>
          <w:lang w:val="af-ZA"/>
        </w:rPr>
        <w:t>ՀԱՅՏԱՐԱՐՈՒԹՅՈՒՆ</w:t>
      </w:r>
    </w:p>
    <w:p w14:paraId="5372C07B" w14:textId="77777777" w:rsidR="000B79D9" w:rsidRDefault="000B79D9" w:rsidP="000B79D9">
      <w:pPr>
        <w:spacing w:line="276" w:lineRule="auto"/>
        <w:jc w:val="center"/>
        <w:rPr>
          <w:rFonts w:ascii="GHEA Grapalat" w:hAnsi="GHEA Grapalat" w:cs="Sylfaen"/>
          <w:b/>
          <w:sz w:val="22"/>
          <w:lang w:val="af-ZA"/>
        </w:rPr>
      </w:pPr>
      <w:r>
        <w:rPr>
          <w:rFonts w:ascii="GHEA Grapalat" w:hAnsi="GHEA Grapalat" w:cs="Sylfaen"/>
          <w:b/>
          <w:sz w:val="22"/>
          <w:lang w:val="af-ZA"/>
        </w:rPr>
        <w:t>պայմանագիր կնքելու որոշման մասին</w:t>
      </w:r>
    </w:p>
    <w:p w14:paraId="744F11A9" w14:textId="77777777" w:rsidR="000B79D9" w:rsidRPr="00360C8F" w:rsidRDefault="000B79D9" w:rsidP="000B79D9">
      <w:pPr>
        <w:pStyle w:val="Heading3"/>
        <w:spacing w:line="276" w:lineRule="auto"/>
        <w:ind w:firstLine="0"/>
        <w:jc w:val="left"/>
        <w:rPr>
          <w:rFonts w:ascii="GHEA Grapalat" w:hAnsi="GHEA Grapalat"/>
          <w:b w:val="0"/>
          <w:sz w:val="22"/>
          <w:lang w:val="af-ZA"/>
        </w:rPr>
      </w:pPr>
    </w:p>
    <w:p w14:paraId="18657E94" w14:textId="2A5CDBB8" w:rsidR="000B79D9" w:rsidRPr="00BB6811" w:rsidRDefault="000B79D9" w:rsidP="000B79D9">
      <w:pPr>
        <w:pStyle w:val="Heading3"/>
        <w:spacing w:line="276" w:lineRule="auto"/>
        <w:ind w:firstLine="0"/>
        <w:rPr>
          <w:rFonts w:ascii="GHEA Grapalat" w:hAnsi="GHEA Grapalat" w:cs="Sylfaen"/>
          <w:i/>
          <w:sz w:val="20"/>
          <w:u w:val="single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` </w:t>
      </w:r>
      <w:r w:rsidR="00BB6811" w:rsidRPr="00651A66">
        <w:rPr>
          <w:rFonts w:ascii="GHEA Grapalat" w:hAnsi="GHEA Grapalat" w:cs="Sylfaen"/>
          <w:sz w:val="20"/>
          <w:lang w:val="hy-AM"/>
        </w:rPr>
        <w:t>«</w:t>
      </w:r>
      <w:r w:rsidR="007E553E" w:rsidRPr="003A71FD">
        <w:rPr>
          <w:rFonts w:ascii="GHEA Grapalat" w:hAnsi="GHEA Grapalat" w:cs="Sylfaen"/>
          <w:sz w:val="24"/>
          <w:szCs w:val="24"/>
          <w:lang w:val="hy-AM"/>
        </w:rPr>
        <w:t>ՀՀԷՆ-ՄԱԾՁԲ-2</w:t>
      </w:r>
      <w:r w:rsidR="007E553E">
        <w:rPr>
          <w:rFonts w:ascii="GHEA Grapalat" w:hAnsi="GHEA Grapalat" w:cs="Sylfaen"/>
          <w:sz w:val="24"/>
          <w:szCs w:val="24"/>
          <w:lang w:val="hy-AM"/>
        </w:rPr>
        <w:t>4</w:t>
      </w:r>
      <w:r w:rsidR="007E553E" w:rsidRPr="003A71FD">
        <w:rPr>
          <w:rFonts w:ascii="GHEA Grapalat" w:hAnsi="GHEA Grapalat" w:cs="Sylfaen"/>
          <w:sz w:val="24"/>
          <w:szCs w:val="24"/>
          <w:lang w:val="hy-AM"/>
        </w:rPr>
        <w:t>/</w:t>
      </w:r>
      <w:r w:rsidR="007E553E" w:rsidRPr="00606FD5">
        <w:rPr>
          <w:rFonts w:ascii="GHEA Grapalat" w:hAnsi="GHEA Grapalat" w:cs="Sylfaen"/>
          <w:sz w:val="24"/>
          <w:szCs w:val="24"/>
          <w:lang w:val="hy-AM"/>
        </w:rPr>
        <w:t>66</w:t>
      </w:r>
      <w:r w:rsidR="00BB6811" w:rsidRPr="00651A66">
        <w:rPr>
          <w:rFonts w:ascii="GHEA Grapalat" w:hAnsi="GHEA Grapalat"/>
          <w:sz w:val="20"/>
          <w:lang w:val="hy-AM"/>
        </w:rPr>
        <w:t>»</w:t>
      </w:r>
    </w:p>
    <w:p w14:paraId="3B314EF5" w14:textId="0FA0E7B7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ՀՀ</w:t>
      </w:r>
      <w:r w:rsidR="00A85A2D" w:rsidRPr="00A85A2D">
        <w:rPr>
          <w:rFonts w:ascii="GHEA Grapalat" w:hAnsi="GHEA Grapalat" w:cs="Sylfaen"/>
          <w:sz w:val="20"/>
          <w:lang w:val="af-ZA"/>
        </w:rPr>
        <w:t xml:space="preserve"> </w:t>
      </w:r>
      <w:r w:rsidR="00A85A2D">
        <w:rPr>
          <w:rFonts w:ascii="GHEA Grapalat" w:hAnsi="GHEA Grapalat" w:cs="Sylfaen"/>
          <w:sz w:val="20"/>
          <w:lang w:val="hy-AM"/>
        </w:rPr>
        <w:t>էկոնոմիկայի նախարարությունը</w:t>
      </w:r>
      <w:r>
        <w:rPr>
          <w:rFonts w:ascii="GHEA Grapalat" w:hAnsi="GHEA Grapalat" w:cs="Sylfaen"/>
          <w:sz w:val="20"/>
          <w:lang w:val="af-ZA"/>
        </w:rPr>
        <w:t xml:space="preserve"> ստորև </w:t>
      </w:r>
      <w:r w:rsidRPr="006B727B">
        <w:rPr>
          <w:rFonts w:ascii="GHEA Grapalat" w:hAnsi="GHEA Grapalat" w:cs="Sylfaen"/>
          <w:sz w:val="20"/>
          <w:lang w:val="hy-AM"/>
        </w:rPr>
        <w:t>ներկայացնում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6B727B">
        <w:rPr>
          <w:rFonts w:ascii="GHEA Grapalat" w:hAnsi="GHEA Grapalat" w:cs="Sylfaen"/>
          <w:sz w:val="20"/>
          <w:lang w:val="hy-AM"/>
        </w:rPr>
        <w:t>է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6B727B">
        <w:rPr>
          <w:rFonts w:ascii="GHEA Grapalat" w:hAnsi="GHEA Grapalat" w:cs="Sylfaen"/>
          <w:sz w:val="20"/>
          <w:lang w:val="hy-AM"/>
        </w:rPr>
        <w:t>իր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6B727B">
        <w:rPr>
          <w:rFonts w:ascii="GHEA Grapalat" w:hAnsi="GHEA Grapalat" w:cs="Sylfaen"/>
          <w:sz w:val="20"/>
          <w:lang w:val="hy-AM"/>
        </w:rPr>
        <w:t>կարիքների</w:t>
      </w:r>
      <w:r w:rsidRPr="00360C8F">
        <w:rPr>
          <w:rFonts w:ascii="GHEA Grapalat" w:hAnsi="GHEA Grapalat" w:cs="Sylfaen"/>
          <w:sz w:val="20"/>
          <w:lang w:val="af-ZA"/>
        </w:rPr>
        <w:t xml:space="preserve"> </w:t>
      </w:r>
      <w:r w:rsidRPr="006B727B">
        <w:rPr>
          <w:rFonts w:ascii="GHEA Grapalat" w:hAnsi="GHEA Grapalat" w:cs="Sylfaen"/>
          <w:sz w:val="20"/>
          <w:lang w:val="hy-AM"/>
        </w:rPr>
        <w:t>համար</w:t>
      </w:r>
      <w:r w:rsidRPr="00C41FB8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581594" w:rsidRPr="00581594">
        <w:rPr>
          <w:rFonts w:ascii="GHEA Grapalat" w:hAnsi="GHEA Grapalat"/>
          <w:b/>
          <w:bCs/>
          <w:sz w:val="20"/>
          <w:szCs w:val="24"/>
          <w:lang w:val="hy-AM"/>
        </w:rPr>
        <w:t>ՀՀ էկոնոմիկայի նախարարության Ա և Բ վարչական շենքերի ընթացիկ վերանորոգման աշխատանքների համար փորձարարական մշակման (տեխնիկական առաջադրանքի կազմում) ծառայություններ</w:t>
      </w:r>
      <w:r w:rsidR="00A85A2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64805" w:rsidRPr="00651A66">
        <w:rPr>
          <w:rFonts w:ascii="GHEA Grapalat" w:hAnsi="GHEA Grapalat" w:cs="Sylfaen"/>
          <w:b/>
          <w:bCs/>
          <w:sz w:val="20"/>
          <w:lang w:val="hy-AM"/>
        </w:rPr>
        <w:t>«</w:t>
      </w:r>
      <w:r w:rsidR="007E553E" w:rsidRPr="003A71FD">
        <w:rPr>
          <w:rFonts w:ascii="GHEA Grapalat" w:hAnsi="GHEA Grapalat" w:cs="Sylfaen"/>
          <w:b/>
          <w:szCs w:val="24"/>
          <w:lang w:val="hy-AM"/>
        </w:rPr>
        <w:t>ՀՀԷՆ-ՄԱԾՁԲ-2</w:t>
      </w:r>
      <w:r w:rsidR="007E553E">
        <w:rPr>
          <w:rFonts w:ascii="GHEA Grapalat" w:hAnsi="GHEA Grapalat" w:cs="Sylfaen"/>
          <w:b/>
          <w:szCs w:val="24"/>
          <w:lang w:val="hy-AM"/>
        </w:rPr>
        <w:t>4</w:t>
      </w:r>
      <w:r w:rsidR="007E553E" w:rsidRPr="003A71FD">
        <w:rPr>
          <w:rFonts w:ascii="GHEA Grapalat" w:hAnsi="GHEA Grapalat" w:cs="Sylfaen"/>
          <w:b/>
          <w:szCs w:val="24"/>
          <w:lang w:val="hy-AM"/>
        </w:rPr>
        <w:t>/</w:t>
      </w:r>
      <w:r w:rsidR="007E553E">
        <w:rPr>
          <w:rFonts w:ascii="GHEA Grapalat" w:hAnsi="GHEA Grapalat" w:cs="Sylfaen"/>
          <w:b/>
          <w:szCs w:val="24"/>
          <w:lang w:val="hy-AM"/>
        </w:rPr>
        <w:t>66</w:t>
      </w:r>
      <w:r w:rsidR="00664805" w:rsidRPr="00664805">
        <w:rPr>
          <w:rFonts w:ascii="GHEA Grapalat" w:hAnsi="GHEA Grapalat"/>
          <w:sz w:val="20"/>
          <w:lang w:val="hy-AM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14:paraId="669923A5" w14:textId="5BD0AC03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 w:rsidR="00E72BCA">
        <w:rPr>
          <w:rFonts w:ascii="GHEA Grapalat" w:hAnsi="GHEA Grapalat" w:cs="Sylfaen"/>
          <w:sz w:val="20"/>
          <w:lang w:val="af-ZA"/>
        </w:rPr>
        <w:t>20</w:t>
      </w:r>
      <w:r w:rsidR="00392D3E">
        <w:rPr>
          <w:rFonts w:ascii="GHEA Grapalat" w:hAnsi="GHEA Grapalat" w:cs="Sylfaen"/>
          <w:sz w:val="20"/>
          <w:lang w:val="af-ZA"/>
        </w:rPr>
        <w:t>2</w:t>
      </w:r>
      <w:r w:rsidR="003F5421">
        <w:rPr>
          <w:rFonts w:ascii="GHEA Grapalat" w:hAnsi="GHEA Grapalat" w:cs="Sylfaen"/>
          <w:sz w:val="20"/>
          <w:lang w:val="hy-AM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թվականի </w:t>
      </w:r>
      <w:r w:rsidR="00581594">
        <w:rPr>
          <w:rFonts w:ascii="GHEA Grapalat" w:hAnsi="GHEA Grapalat" w:cs="Sylfaen"/>
          <w:sz w:val="20"/>
          <w:lang w:val="hy-AM"/>
        </w:rPr>
        <w:t>հունիսի</w:t>
      </w:r>
      <w:r w:rsidR="000A187B">
        <w:rPr>
          <w:rFonts w:ascii="GHEA Grapalat" w:hAnsi="GHEA Grapalat" w:cs="Sylfaen"/>
          <w:sz w:val="20"/>
          <w:lang w:val="af-ZA"/>
        </w:rPr>
        <w:t xml:space="preserve"> </w:t>
      </w:r>
      <w:r w:rsidR="00581594">
        <w:rPr>
          <w:rFonts w:ascii="GHEA Grapalat" w:hAnsi="GHEA Grapalat" w:cs="Sylfaen"/>
          <w:sz w:val="20"/>
          <w:lang w:val="af-ZA"/>
        </w:rPr>
        <w:t>2</w:t>
      </w:r>
      <w:r w:rsidR="00651A66"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af-ZA"/>
        </w:rPr>
        <w:t xml:space="preserve">-ի թիվ </w:t>
      </w:r>
      <w:r w:rsidR="00E72BCA">
        <w:rPr>
          <w:rFonts w:ascii="GHEA Grapalat" w:hAnsi="GHEA Grapalat" w:cs="Sylfaen"/>
          <w:sz w:val="20"/>
          <w:lang w:val="af-ZA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որոշմամբ </w:t>
      </w:r>
      <w:r w:rsidR="00E15479" w:rsidRPr="00E15479">
        <w:rPr>
          <w:rFonts w:ascii="GHEA Grapalat" w:hAnsi="GHEA Grapalat" w:cs="Sylfaen"/>
          <w:sz w:val="20"/>
          <w:lang w:val="af-ZA"/>
        </w:rPr>
        <w:t>հաստատվել են ընթացակարգի բոլոր մասնակիցների կողմից</w:t>
      </w:r>
      <w:r w:rsidR="00E1547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 w:rsidR="00AC5B20">
        <w:rPr>
          <w:rFonts w:ascii="GHEA Grapalat" w:hAnsi="GHEA Grapalat" w:cs="Sylfaen"/>
          <w:sz w:val="20"/>
          <w:lang w:val="af-ZA"/>
        </w:rPr>
        <w:t>Համաձ</w:t>
      </w:r>
      <w:r>
        <w:rPr>
          <w:rFonts w:ascii="GHEA Grapalat" w:hAnsi="GHEA Grapalat" w:cs="Sylfaen"/>
          <w:sz w:val="20"/>
          <w:lang w:val="af-ZA"/>
        </w:rPr>
        <w:t>ա</w:t>
      </w:r>
      <w:r w:rsidR="00AC5B20">
        <w:rPr>
          <w:rFonts w:ascii="GHEA Grapalat" w:hAnsi="GHEA Grapalat" w:cs="Sylfaen"/>
          <w:sz w:val="20"/>
          <w:lang w:val="af-ZA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14:paraId="519FC142" w14:textId="77777777" w:rsidR="00484C30" w:rsidRDefault="00484C30" w:rsidP="000B79D9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BF9502E" w14:textId="4F10C699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14:paraId="4685A304" w14:textId="29508C19" w:rsidR="000B79D9" w:rsidRPr="00392D3E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581594" w:rsidRPr="00581594">
        <w:rPr>
          <w:rFonts w:ascii="GHEA Grapalat" w:hAnsi="GHEA Grapalat"/>
          <w:b/>
          <w:bCs/>
          <w:sz w:val="20"/>
          <w:szCs w:val="24"/>
          <w:lang w:val="hy-AM"/>
        </w:rPr>
        <w:t>ՀՀ էկոնոմիկայի նախարարության Ա և Բ վարչական շենքերի ընթացիկ վերանորոգման աշխատանքների համար փորձարարական մշակման (տեխնիկական առաջադրանքի կազմում) ծառայություններ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55"/>
        <w:gridCol w:w="2155"/>
        <w:gridCol w:w="2217"/>
        <w:gridCol w:w="2713"/>
      </w:tblGrid>
      <w:tr w:rsidR="00C3122B" w14:paraId="5D0FD775" w14:textId="77777777" w:rsidTr="00C3122B">
        <w:trPr>
          <w:trHeight w:val="626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B409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801C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14:paraId="1E2D668D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E16D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  <w:p w14:paraId="4BABE0E6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AA47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հայտեր</w:t>
            </w:r>
          </w:p>
          <w:p w14:paraId="6E942DA6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դեպքում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1A90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="000A187B"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 w:rsidR="000A187B">
              <w:rPr>
                <w:rFonts w:ascii="GHEA Grapalat" w:hAnsi="GHEA Grapalat" w:cs="Sylfaen"/>
                <w:b/>
                <w:sz w:val="18"/>
                <w:lang w:val="af-ZA"/>
              </w:rPr>
              <w:t>յ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ուն</w:t>
            </w:r>
          </w:p>
        </w:tc>
      </w:tr>
      <w:tr w:rsidR="00C3122B" w14:paraId="6B5B8A23" w14:textId="77777777" w:rsidTr="00C3122B">
        <w:trPr>
          <w:trHeight w:val="3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98D7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5B2E" w14:textId="2FDBD2E2" w:rsidR="000B79D9" w:rsidRPr="00F56A9A" w:rsidRDefault="00484C30" w:rsidP="000A187B">
            <w:pPr>
              <w:spacing w:line="276" w:lineRule="auto"/>
              <w:rPr>
                <w:rFonts w:ascii="GHEA Grapalat" w:hAnsi="GHEA Grapalat" w:cs="Sylfaen"/>
                <w:sz w:val="20"/>
                <w:lang w:val="hy-AM"/>
              </w:rPr>
            </w:pPr>
            <w:r w:rsidRPr="006E2623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Կետ </w:t>
            </w:r>
            <w:r w:rsidR="00F56A9A">
              <w:rPr>
                <w:rFonts w:ascii="GHEA Grapalat" w:hAnsi="GHEA Grapalat" w:cs="Sylfaen"/>
                <w:sz w:val="20"/>
                <w:lang w:val="hy-AM"/>
              </w:rPr>
              <w:t>Քոնսթրաքշն</w:t>
            </w:r>
            <w:r w:rsidRPr="006E2623">
              <w:rPr>
                <w:rFonts w:ascii="GHEA Grapalat" w:hAnsi="GHEA Grapalat" w:cs="Sylfaen"/>
                <w:sz w:val="20"/>
                <w:lang w:val="hy-AM"/>
              </w:rPr>
              <w:t>»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F56A9A">
              <w:rPr>
                <w:rFonts w:ascii="GHEA Grapalat" w:hAnsi="GHEA Grapalat" w:cs="Sylfaen"/>
                <w:sz w:val="20"/>
                <w:lang w:val="hy-AM"/>
              </w:rPr>
              <w:t>ՍՊ</w:t>
            </w:r>
            <w:r>
              <w:rPr>
                <w:rFonts w:ascii="GHEA Grapalat" w:hAnsi="GHEA Grapalat" w:cs="Sylfaen"/>
                <w:sz w:val="20"/>
                <w:lang w:val="hy-AM"/>
              </w:rPr>
              <w:t>Ը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BCD8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68BC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CBF7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1CF3E87" w14:textId="77777777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B79D9" w:rsidRPr="00F56A9A" w14:paraId="7E4D88C7" w14:textId="77777777" w:rsidTr="000B79D9">
        <w:trPr>
          <w:trHeight w:val="171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8467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4892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EB45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lang w:val="af-ZA"/>
              </w:rPr>
              <w:t>/</w:t>
            </w:r>
            <w:r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94EC" w14:textId="77777777" w:rsidR="009B66EB" w:rsidRDefault="009B66EB" w:rsidP="009B66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D722049" w14:textId="60E74534" w:rsidR="000B79D9" w:rsidRDefault="009B66EB" w:rsidP="009B66EB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Pr="00392D3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lang w:val="ru-RU"/>
              </w:rPr>
              <w:t>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B79D9" w14:paraId="0C1F823C" w14:textId="77777777" w:rsidTr="000B79D9">
        <w:trPr>
          <w:trHeight w:val="40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2895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EAB8" w14:textId="7F089D87" w:rsidR="000B79D9" w:rsidRDefault="00F56A9A">
            <w:pPr>
              <w:spacing w:line="276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 w:rsidRPr="006E2623">
              <w:rPr>
                <w:rFonts w:ascii="GHEA Grapalat" w:hAnsi="GHEA Grapalat" w:cs="Sylfaen"/>
                <w:sz w:val="20"/>
                <w:lang w:val="hy-AM"/>
              </w:rPr>
              <w:t>«</w:t>
            </w:r>
            <w:r>
              <w:rPr>
                <w:rFonts w:ascii="GHEA Grapalat" w:hAnsi="GHEA Grapalat" w:cs="Sylfaen"/>
                <w:sz w:val="20"/>
                <w:lang w:val="hy-AM"/>
              </w:rPr>
              <w:t>Կետ Քոնսթրաքշն</w:t>
            </w:r>
            <w:r w:rsidRPr="006E2623">
              <w:rPr>
                <w:rFonts w:ascii="GHEA Grapalat" w:hAnsi="GHEA Grapalat" w:cs="Sylfaen"/>
                <w:sz w:val="20"/>
                <w:lang w:val="hy-AM"/>
              </w:rPr>
              <w:t>»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61CB" w14:textId="77777777" w:rsidR="000B79D9" w:rsidRDefault="000B79D9">
            <w:pPr>
              <w:spacing w:line="276" w:lineRule="auto"/>
              <w:jc w:val="center"/>
              <w:rPr>
                <w:rFonts w:ascii="GHEA Grapalat" w:hAnsi="GHEA Grapalat"/>
                <w:sz w:val="18"/>
                <w:lang w:val="af-ZA"/>
              </w:rPr>
            </w:pPr>
            <w:r>
              <w:rPr>
                <w:rFonts w:ascii="GHEA Grapalat" w:hAnsi="GHEA Grapalat"/>
                <w:sz w:val="18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B977D" w14:textId="38BD243D" w:rsidR="000B79D9" w:rsidRPr="00C3122B" w:rsidRDefault="00484C30" w:rsidP="009B66E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lang w:val="hy-AM"/>
              </w:rPr>
              <w:t>960 000</w:t>
            </w:r>
            <w:r w:rsidR="003704D7">
              <w:rPr>
                <w:rFonts w:ascii="GHEA Grapalat" w:hAnsi="GHEA Grapalat"/>
                <w:b/>
                <w:bCs/>
                <w:sz w:val="18"/>
                <w:lang w:val="hy-AM"/>
              </w:rPr>
              <w:t xml:space="preserve"> </w:t>
            </w:r>
          </w:p>
        </w:tc>
      </w:tr>
    </w:tbl>
    <w:p w14:paraId="722914C0" w14:textId="77777777" w:rsidR="000B79D9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նվազագույն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գնային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առաջարկ</w:t>
      </w:r>
      <w:r>
        <w:rPr>
          <w:rFonts w:ascii="GHEA Grapalat" w:hAnsi="GHEA Grapalat" w:cs="Arial Armenian"/>
          <w:sz w:val="20"/>
          <w:lang w:val="af-ZA"/>
        </w:rPr>
        <w:t>։</w:t>
      </w:r>
    </w:p>
    <w:p w14:paraId="2D0E0768" w14:textId="77777777" w:rsidR="000A187B" w:rsidRPr="000A187B" w:rsidRDefault="000A187B" w:rsidP="000A187B">
      <w:pPr>
        <w:jc w:val="both"/>
        <w:rPr>
          <w:rFonts w:ascii="GHEA Grapalat" w:hAnsi="GHEA Grapalat" w:cs="Sylfaen"/>
          <w:sz w:val="20"/>
          <w:lang w:val="af-ZA"/>
        </w:rPr>
      </w:pPr>
      <w:r w:rsidRPr="000A187B">
        <w:rPr>
          <w:rFonts w:ascii="GHEA Grapalat" w:hAnsi="GHEA Grapalat"/>
          <w:sz w:val="20"/>
          <w:lang w:val="af-ZA"/>
        </w:rPr>
        <w:t>“</w:t>
      </w:r>
      <w:r w:rsidRPr="000A187B">
        <w:rPr>
          <w:rFonts w:ascii="GHEA Grapalat" w:hAnsi="GHEA Grapalat" w:cs="Sylfaen"/>
          <w:sz w:val="20"/>
          <w:lang w:val="af-ZA"/>
        </w:rPr>
        <w:t>Գնումների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մասին</w:t>
      </w:r>
      <w:r w:rsidRPr="000A187B">
        <w:rPr>
          <w:rFonts w:ascii="GHEA Grapalat" w:hAnsi="GHEA Grapalat"/>
          <w:sz w:val="20"/>
          <w:lang w:val="af-ZA"/>
        </w:rPr>
        <w:t xml:space="preserve">” </w:t>
      </w:r>
      <w:r w:rsidRPr="000A187B">
        <w:rPr>
          <w:rFonts w:ascii="GHEA Grapalat" w:hAnsi="GHEA Grapalat" w:cs="Sylfaen"/>
          <w:sz w:val="20"/>
          <w:lang w:val="af-ZA"/>
        </w:rPr>
        <w:t>ՀՀ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օրենքի</w:t>
      </w:r>
      <w:r w:rsidRPr="000A187B">
        <w:rPr>
          <w:rFonts w:ascii="GHEA Grapalat" w:hAnsi="GHEA Grapalat"/>
          <w:sz w:val="20"/>
          <w:lang w:val="af-ZA"/>
        </w:rPr>
        <w:t xml:space="preserve"> 10-</w:t>
      </w:r>
      <w:r w:rsidRPr="000A187B">
        <w:rPr>
          <w:rFonts w:ascii="GHEA Grapalat" w:hAnsi="GHEA Grapalat" w:cs="Sylfaen"/>
          <w:sz w:val="20"/>
          <w:lang w:val="af-ZA"/>
        </w:rPr>
        <w:t>րդ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հոդվածի</w:t>
      </w:r>
      <w:r w:rsidRPr="000A187B">
        <w:rPr>
          <w:rFonts w:ascii="GHEA Grapalat" w:hAnsi="GHEA Grapalat"/>
          <w:sz w:val="20"/>
          <w:lang w:val="af-ZA"/>
        </w:rPr>
        <w:t xml:space="preserve"> 4-րդ մասի </w:t>
      </w:r>
      <w:r w:rsidRPr="000A187B">
        <w:rPr>
          <w:rFonts w:ascii="GHEA Grapalat" w:hAnsi="GHEA Grapalat" w:cs="Sylfaen"/>
          <w:sz w:val="20"/>
          <w:lang w:val="af-ZA"/>
        </w:rPr>
        <w:t>համաձայն</w:t>
      </w:r>
      <w:r w:rsidRPr="000A187B">
        <w:rPr>
          <w:rFonts w:ascii="GHEA Grapalat" w:hAnsi="GHEA Grapalat"/>
          <w:sz w:val="20"/>
          <w:lang w:val="af-ZA"/>
        </w:rPr>
        <w:t xml:space="preserve">` </w:t>
      </w:r>
      <w:r w:rsidRPr="000A187B">
        <w:rPr>
          <w:rFonts w:ascii="GHEA Grapalat" w:hAnsi="GHEA Grapalat" w:cs="Sylfaen"/>
          <w:sz w:val="20"/>
          <w:lang w:val="af-ZA"/>
        </w:rPr>
        <w:t>անգործության</w:t>
      </w:r>
      <w:r w:rsidRPr="000A187B">
        <w:rPr>
          <w:rFonts w:ascii="GHEA Grapalat" w:hAnsi="GHEA Grapalat"/>
          <w:sz w:val="20"/>
          <w:lang w:val="af-ZA"/>
        </w:rPr>
        <w:t xml:space="preserve"> </w:t>
      </w:r>
      <w:r w:rsidRPr="000A187B">
        <w:rPr>
          <w:rFonts w:ascii="GHEA Grapalat" w:hAnsi="GHEA Grapalat" w:cs="Sylfaen"/>
          <w:sz w:val="20"/>
          <w:lang w:val="af-ZA"/>
        </w:rPr>
        <w:t>ժամկետ</w:t>
      </w:r>
      <w:r w:rsidRPr="000A187B">
        <w:rPr>
          <w:rFonts w:ascii="GHEA Grapalat" w:hAnsi="GHEA Grapalat"/>
          <w:sz w:val="20"/>
          <w:lang w:val="af-ZA"/>
        </w:rPr>
        <w:t xml:space="preserve"> կիրառելի չէ</w:t>
      </w:r>
      <w:r w:rsidRPr="000A187B">
        <w:rPr>
          <w:rFonts w:ascii="GHEA Grapalat" w:hAnsi="GHEA Grapalat" w:cs="Sylfaen"/>
          <w:sz w:val="20"/>
          <w:lang w:val="af-ZA"/>
        </w:rPr>
        <w:t>:</w:t>
      </w:r>
    </w:p>
    <w:p w14:paraId="1EE8510B" w14:textId="79DFA0E6" w:rsidR="000B79D9" w:rsidRDefault="000B79D9" w:rsidP="000B79D9">
      <w:pPr>
        <w:spacing w:line="276" w:lineRule="auto"/>
        <w:ind w:firstLine="708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 w:rsidR="00BB6811">
        <w:rPr>
          <w:rFonts w:ascii="GHEA Grapalat" w:hAnsi="GHEA Grapalat" w:cs="Sylfaen"/>
          <w:sz w:val="22"/>
          <w:lang w:val="hy-AM"/>
        </w:rPr>
        <w:t>«</w:t>
      </w:r>
      <w:r w:rsidR="007E553E" w:rsidRPr="003A71FD">
        <w:rPr>
          <w:rFonts w:ascii="GHEA Grapalat" w:hAnsi="GHEA Grapalat" w:cs="Sylfaen"/>
          <w:b/>
          <w:szCs w:val="24"/>
          <w:lang w:val="hy-AM"/>
        </w:rPr>
        <w:t>ՀՀԷՆ-ՄԱԾՁԲ-2</w:t>
      </w:r>
      <w:r w:rsidR="007E553E">
        <w:rPr>
          <w:rFonts w:ascii="GHEA Grapalat" w:hAnsi="GHEA Grapalat" w:cs="Sylfaen"/>
          <w:b/>
          <w:szCs w:val="24"/>
          <w:lang w:val="hy-AM"/>
        </w:rPr>
        <w:t>4</w:t>
      </w:r>
      <w:r w:rsidR="007E553E" w:rsidRPr="003A71FD">
        <w:rPr>
          <w:rFonts w:ascii="GHEA Grapalat" w:hAnsi="GHEA Grapalat" w:cs="Sylfaen"/>
          <w:b/>
          <w:szCs w:val="24"/>
          <w:lang w:val="hy-AM"/>
        </w:rPr>
        <w:t>/</w:t>
      </w:r>
      <w:r w:rsidR="007E553E">
        <w:rPr>
          <w:rFonts w:ascii="GHEA Grapalat" w:hAnsi="GHEA Grapalat" w:cs="Sylfaen"/>
          <w:b/>
          <w:szCs w:val="24"/>
          <w:lang w:val="hy-AM"/>
        </w:rPr>
        <w:t>66</w:t>
      </w:r>
      <w:r w:rsidR="00BB6811">
        <w:rPr>
          <w:rFonts w:ascii="GHEA Grapalat" w:hAnsi="GHEA Grapalat"/>
          <w:sz w:val="22"/>
          <w:lang w:val="hy-AM"/>
        </w:rPr>
        <w:t>»</w:t>
      </w:r>
      <w:r w:rsidR="00DB06B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2B3666">
        <w:rPr>
          <w:rFonts w:ascii="GHEA Grapalat" w:hAnsi="GHEA Grapalat" w:cs="Sylfaen"/>
          <w:sz w:val="20"/>
          <w:lang w:val="hy-AM"/>
        </w:rPr>
        <w:t>Դավիթ Մհերյանին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5179D05D" w14:textId="77777777" w:rsidR="000B79D9" w:rsidRDefault="000B79D9" w:rsidP="000B79D9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p w14:paraId="493B508F" w14:textId="0CDEE36D" w:rsidR="000B79D9" w:rsidRDefault="000B79D9" w:rsidP="000B79D9">
      <w:pPr>
        <w:tabs>
          <w:tab w:val="center" w:pos="5432"/>
        </w:tabs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011-</w:t>
      </w:r>
      <w:r w:rsidR="00B8469D" w:rsidRPr="00B8469D">
        <w:rPr>
          <w:rFonts w:ascii="GHEA Grapalat" w:hAnsi="GHEA Grapalat"/>
          <w:sz w:val="20"/>
          <w:lang w:val="af-ZA"/>
        </w:rPr>
        <w:t>5</w:t>
      </w:r>
      <w:r w:rsidR="002B3666">
        <w:rPr>
          <w:rFonts w:ascii="GHEA Grapalat" w:hAnsi="GHEA Grapalat"/>
          <w:sz w:val="20"/>
          <w:lang w:val="hy-AM"/>
        </w:rPr>
        <w:t>97-223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 w:cs="Arial Armenian"/>
          <w:sz w:val="20"/>
          <w:lang w:val="af-ZA"/>
        </w:rPr>
        <w:tab/>
      </w:r>
    </w:p>
    <w:p w14:paraId="038E5073" w14:textId="1A416359" w:rsidR="000B79D9" w:rsidRDefault="000B79D9" w:rsidP="000B79D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2B3666" w:rsidRPr="002B3666">
        <w:rPr>
          <w:rFonts w:ascii="GHEA Grapalat" w:hAnsi="GHEA Grapalat"/>
          <w:sz w:val="20"/>
          <w:lang w:val="af-ZA"/>
        </w:rPr>
        <w:t>dmheryan@m</w:t>
      </w:r>
      <w:r w:rsidR="007D545C" w:rsidRPr="003F5421">
        <w:rPr>
          <w:rFonts w:ascii="GHEA Grapalat" w:hAnsi="GHEA Grapalat"/>
          <w:sz w:val="20"/>
          <w:lang w:val="af-ZA"/>
        </w:rPr>
        <w:t>ineconomy.am</w:t>
      </w:r>
      <w:r w:rsidRPr="009B66EB">
        <w:rPr>
          <w:rFonts w:ascii="GHEA Grapalat" w:hAnsi="GHEA Grapalat" w:cs="Arial Armenian"/>
          <w:sz w:val="20"/>
          <w:lang w:val="af-ZA"/>
        </w:rPr>
        <w:t>։</w:t>
      </w:r>
    </w:p>
    <w:p w14:paraId="05B0FEBC" w14:textId="36908BC7" w:rsidR="000B79D9" w:rsidRPr="002B3666" w:rsidRDefault="000B79D9" w:rsidP="000B79D9">
      <w:pPr>
        <w:pStyle w:val="BodyTextIndent3"/>
        <w:spacing w:line="276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i w:val="0"/>
          <w:sz w:val="20"/>
          <w:u w:val="none"/>
          <w:lang w:val="af-ZA"/>
        </w:rPr>
        <w:t xml:space="preserve">ՀՀ </w:t>
      </w:r>
      <w:r w:rsidR="002B3666">
        <w:rPr>
          <w:rFonts w:ascii="GHEA Grapalat" w:hAnsi="GHEA Grapalat"/>
          <w:i w:val="0"/>
          <w:sz w:val="20"/>
          <w:u w:val="none"/>
          <w:lang w:val="hy-AM"/>
        </w:rPr>
        <w:t>էկոնոմիկայի նախարարություն</w:t>
      </w:r>
    </w:p>
    <w:p w14:paraId="72291330" w14:textId="77777777" w:rsidR="00232E1C" w:rsidRPr="002B3666" w:rsidRDefault="00232E1C">
      <w:pPr>
        <w:rPr>
          <w:lang w:val="af-ZA"/>
        </w:rPr>
      </w:pPr>
    </w:p>
    <w:sectPr w:rsidR="00232E1C" w:rsidRPr="002B3666" w:rsidSect="005127E1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E108A"/>
    <w:multiLevelType w:val="hybridMultilevel"/>
    <w:tmpl w:val="6EB47BF2"/>
    <w:lvl w:ilvl="0" w:tplc="0BF4EB9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4210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1"/>
    <w:rsid w:val="000A187B"/>
    <w:rsid w:val="000A7AC1"/>
    <w:rsid w:val="000B79D9"/>
    <w:rsid w:val="00130391"/>
    <w:rsid w:val="001E7245"/>
    <w:rsid w:val="00232E1C"/>
    <w:rsid w:val="002B3666"/>
    <w:rsid w:val="00341DDA"/>
    <w:rsid w:val="00360C8F"/>
    <w:rsid w:val="003704D7"/>
    <w:rsid w:val="00386449"/>
    <w:rsid w:val="00392D3E"/>
    <w:rsid w:val="003C106B"/>
    <w:rsid w:val="003F5421"/>
    <w:rsid w:val="004170DE"/>
    <w:rsid w:val="00484C30"/>
    <w:rsid w:val="005127E1"/>
    <w:rsid w:val="00566EFB"/>
    <w:rsid w:val="00581594"/>
    <w:rsid w:val="00606FD5"/>
    <w:rsid w:val="00651A66"/>
    <w:rsid w:val="00664805"/>
    <w:rsid w:val="006B727B"/>
    <w:rsid w:val="007509C1"/>
    <w:rsid w:val="007D545C"/>
    <w:rsid w:val="007E553E"/>
    <w:rsid w:val="008046C8"/>
    <w:rsid w:val="008E0F60"/>
    <w:rsid w:val="00937D94"/>
    <w:rsid w:val="009B66EB"/>
    <w:rsid w:val="00A85A2D"/>
    <w:rsid w:val="00AB3396"/>
    <w:rsid w:val="00AC5B20"/>
    <w:rsid w:val="00B8469D"/>
    <w:rsid w:val="00BB6811"/>
    <w:rsid w:val="00C3122B"/>
    <w:rsid w:val="00C41FB8"/>
    <w:rsid w:val="00CA04B7"/>
    <w:rsid w:val="00CD45A9"/>
    <w:rsid w:val="00DB06BA"/>
    <w:rsid w:val="00E15479"/>
    <w:rsid w:val="00E72BCA"/>
    <w:rsid w:val="00EB763D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CE9A"/>
  <w15:docId w15:val="{D850E5B8-5A8A-4682-8628-512AC71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79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79D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semiHidden/>
    <w:unhideWhenUsed/>
    <w:rsid w:val="000B79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0B79D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79D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0A1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Kazaryan</dc:creator>
  <cp:lastModifiedBy>David L. Mheryan</cp:lastModifiedBy>
  <cp:revision>39</cp:revision>
  <cp:lastPrinted>2019-11-14T10:35:00Z</cp:lastPrinted>
  <dcterms:created xsi:type="dcterms:W3CDTF">2019-04-08T07:11:00Z</dcterms:created>
  <dcterms:modified xsi:type="dcterms:W3CDTF">2024-07-01T07:39:00Z</dcterms:modified>
</cp:coreProperties>
</file>