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EF" w:rsidRDefault="00D02B2A">
      <w:pPr>
        <w:ind w:left="3119"/>
        <w:contextualSpacing/>
        <w:jc w:val="center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516255</wp:posOffset>
            </wp:positionH>
            <wp:positionV relativeFrom="paragraph">
              <wp:posOffset>271145</wp:posOffset>
            </wp:positionV>
            <wp:extent cx="1001395" cy="95567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7110" w:type="dxa"/>
        <w:tblInd w:w="3247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10"/>
      </w:tblGrid>
      <w:tr w:rsidR="00E07CEF" w:rsidRPr="00425601">
        <w:trPr>
          <w:trHeight w:val="1800"/>
        </w:trPr>
        <w:tc>
          <w:tcPr>
            <w:tcW w:w="71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E07CEF" w:rsidRDefault="00D02B2A">
            <w:pPr>
              <w:widowControl w:val="0"/>
              <w:spacing w:line="240" w:lineRule="auto"/>
              <w:contextualSpacing/>
              <w:jc w:val="center"/>
              <w:rPr>
                <w:lang w:val="hy-AM"/>
              </w:rPr>
            </w:pPr>
            <w:r>
              <w:rPr>
                <w:rFonts w:ascii="GHEA Grapalat" w:hAnsi="GHEA Grapalat" w:cs="GHEA Grapalat"/>
                <w:b/>
                <w:sz w:val="32"/>
                <w:szCs w:val="32"/>
                <w:lang w:val="hy-AM"/>
              </w:rPr>
              <w:t>ՀԱՅԱՍՏԱՆԻ ՀԱՆՐԱՊԵՏՈՒԹՅԱՆ</w:t>
            </w:r>
          </w:p>
          <w:p w:rsidR="00E07CEF" w:rsidRDefault="00D02B2A">
            <w:pPr>
              <w:widowControl w:val="0"/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ascii="GHEA Grapalat" w:hAnsi="GHEA Grapalat" w:cs="GHEA Grapalat"/>
                <w:b/>
                <w:sz w:val="32"/>
                <w:szCs w:val="32"/>
                <w:lang w:val="hy-AM"/>
              </w:rPr>
              <w:t>ՖԻՆԱՆՍՆԵՐԻ ՆԱԽԱՐԱՐՈՒԹՅՈՒՆ</w:t>
            </w:r>
          </w:p>
          <w:p w:rsidR="00E07CEF" w:rsidRDefault="00D02B2A">
            <w:pPr>
              <w:widowControl w:val="0"/>
              <w:contextualSpacing/>
              <w:jc w:val="center"/>
              <w:rPr>
                <w:b/>
                <w:bCs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sz w:val="32"/>
                <w:szCs w:val="32"/>
                <w:lang w:val="hy-AM"/>
              </w:rPr>
              <w:t>ԳԼԽԱՎՈՐ ՔԱՐՏՈՒՂԱՐ</w:t>
            </w:r>
          </w:p>
        </w:tc>
      </w:tr>
    </w:tbl>
    <w:p w:rsidR="00E07CEF" w:rsidRDefault="00D02B2A">
      <w:pPr>
        <w:contextualSpacing/>
        <w:jc w:val="center"/>
        <w:rPr>
          <w:rFonts w:ascii="GHEA Grapalat" w:hAnsi="GHEA Grapalat"/>
          <w:sz w:val="12"/>
          <w:szCs w:val="12"/>
          <w:lang w:val="hy-AM"/>
        </w:rPr>
      </w:pPr>
      <w:r>
        <w:rPr>
          <w:rFonts w:ascii="GHEA Grapalat" w:hAnsi="GHEA Grapalat"/>
          <w:noProof/>
          <w:sz w:val="12"/>
          <w:szCs w:val="12"/>
        </w:rPr>
        <mc:AlternateContent>
          <mc:Choice Requires="wps">
            <w:drawing>
              <wp:anchor distT="42545" distB="33020" distL="160655" distR="161290" simplePos="0" relativeHeight="2" behindDoc="0" locked="0" layoutInCell="0" allowOverlap="1" wp14:anchorId="5656CA00">
                <wp:simplePos x="0" y="0"/>
                <wp:positionH relativeFrom="column">
                  <wp:posOffset>-107950</wp:posOffset>
                </wp:positionH>
                <wp:positionV relativeFrom="paragraph">
                  <wp:posOffset>67310</wp:posOffset>
                </wp:positionV>
                <wp:extent cx="6604635" cy="12700"/>
                <wp:effectExtent l="635" t="10160" r="0" b="9525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4560" cy="126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5pt,5.3pt" to="511.5pt,6.25pt" ID="Straight Connector 2" stroked="t" o:allowincell="f" style="position:absolute;flip:y" wp14:anchorId="5656CA00">
                <v:stroke color="black" weight="19080" joinstyle="miter" endcap="flat"/>
                <v:fill o:detectmouseclick="t" on="false"/>
                <w10:wrap type="square"/>
              </v:line>
            </w:pict>
          </mc:Fallback>
        </mc:AlternateContent>
      </w:r>
    </w:p>
    <w:tbl>
      <w:tblPr>
        <w:tblpPr w:leftFromText="180" w:rightFromText="180" w:vertAnchor="text" w:horzAnchor="margin" w:tblpXSpec="right" w:tblpY="-179"/>
        <w:tblW w:w="3113" w:type="dxa"/>
        <w:jc w:val="right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3"/>
      </w:tblGrid>
      <w:tr w:rsidR="00E07CEF">
        <w:trPr>
          <w:trHeight w:val="534"/>
          <w:jc w:val="right"/>
        </w:trPr>
        <w:tc>
          <w:tcPr>
            <w:tcW w:w="3113" w:type="dxa"/>
            <w:shd w:val="clear" w:color="auto" w:fill="auto"/>
          </w:tcPr>
          <w:p w:rsidR="00E07CEF" w:rsidRDefault="00D02B2A">
            <w:pPr>
              <w:widowControl w:val="0"/>
              <w:spacing w:after="0" w:line="276" w:lineRule="auto"/>
              <w:ind w:right="210"/>
              <w:contextualSpacing/>
              <w:jc w:val="right"/>
            </w:pPr>
            <w:r>
              <w:rPr>
                <w:rFonts w:ascii="Calibri Cyr" w:hAnsi="Calibri Cyr" w:cs="Calibri Cyr"/>
                <w:b/>
                <w:sz w:val="24"/>
                <w:szCs w:val="24"/>
                <w:lang w:val="hy-AM"/>
              </w:rPr>
              <w:t xml:space="preserve">№ </w:t>
            </w:r>
            <w:r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>1/17-2/12645-2022</w:t>
            </w:r>
          </w:p>
          <w:p w:rsidR="00E07CEF" w:rsidRDefault="00E07CEF">
            <w:pPr>
              <w:widowControl w:val="0"/>
              <w:spacing w:after="0" w:line="276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E07CEF" w:rsidRDefault="00D02B2A">
      <w:pPr>
        <w:widowControl w:val="0"/>
        <w:spacing w:after="103" w:line="240" w:lineRule="auto"/>
        <w:contextualSpacing/>
        <w:rPr>
          <w:lang w:val="hy-AM"/>
        </w:rPr>
      </w:pPr>
      <w:r>
        <w:rPr>
          <w:rFonts w:ascii="GHEA Mariam" w:hAnsi="GHEA Mariam" w:cs="GHEA Mariam"/>
          <w:sz w:val="18"/>
          <w:szCs w:val="18"/>
          <w:lang w:val="hy-AM"/>
        </w:rPr>
        <w:t xml:space="preserve"> 0010, Երևան, Մելիք</w:t>
      </w:r>
      <w:r>
        <w:rPr>
          <w:rFonts w:ascii="GHEA Mariam" w:hAnsi="GHEA Mariam" w:cs="Times New Roman"/>
          <w:sz w:val="18"/>
          <w:szCs w:val="18"/>
          <w:lang w:val="hy-AM"/>
        </w:rPr>
        <w:t>-</w:t>
      </w:r>
      <w:r>
        <w:rPr>
          <w:rFonts w:ascii="GHEA Mariam" w:hAnsi="GHEA Mariam" w:cs="GHEA Mariam"/>
          <w:sz w:val="18"/>
          <w:szCs w:val="18"/>
          <w:lang w:val="hy-AM"/>
        </w:rPr>
        <w:t>Ադամյան փող. 1</w:t>
      </w:r>
    </w:p>
    <w:p w:rsidR="00E07CEF" w:rsidRDefault="00D02B2A">
      <w:pPr>
        <w:widowControl w:val="0"/>
        <w:spacing w:after="0"/>
        <w:rPr>
          <w:lang w:val="hy-AM"/>
        </w:rPr>
      </w:pPr>
      <w:r>
        <w:rPr>
          <w:rFonts w:ascii="GHEA Grapalat" w:hAnsi="GHEA Grapalat" w:cs="GHEA Grapalat"/>
          <w:sz w:val="18"/>
          <w:szCs w:val="18"/>
          <w:lang w:val="hy-AM"/>
        </w:rPr>
        <w:t>Վ</w:t>
      </w:r>
      <w:r>
        <w:rPr>
          <w:rFonts w:ascii="GHEA Mariam" w:hAnsi="GHEA Mariam" w:cs="GHEA Mariam"/>
          <w:sz w:val="18"/>
          <w:szCs w:val="18"/>
          <w:lang w:val="hy-AM"/>
        </w:rPr>
        <w:t>եբ կայք՝  www.minfin.am, ֆիննախ</w:t>
      </w:r>
      <w:r>
        <w:rPr>
          <w:rFonts w:ascii="GHEA Mariam" w:hAnsi="GHEA Mariam" w:cs="Times New Roman"/>
          <w:sz w:val="18"/>
          <w:szCs w:val="18"/>
          <w:lang w:val="hy-AM"/>
        </w:rPr>
        <w:t>.</w:t>
      </w:r>
      <w:r>
        <w:rPr>
          <w:rFonts w:ascii="GHEA Mariam" w:hAnsi="GHEA Mariam" w:cs="GHEA Mariam"/>
          <w:sz w:val="18"/>
          <w:szCs w:val="18"/>
          <w:lang w:val="hy-AM"/>
        </w:rPr>
        <w:t>հայ</w:t>
      </w:r>
    </w:p>
    <w:p w:rsidR="00E07CEF" w:rsidRDefault="00D02B2A">
      <w:pPr>
        <w:widowControl w:val="0"/>
        <w:spacing w:after="0" w:line="276" w:lineRule="auto"/>
        <w:jc w:val="both"/>
        <w:rPr>
          <w:lang w:val="hy-AM"/>
        </w:rPr>
      </w:pPr>
      <w:r>
        <w:rPr>
          <w:rFonts w:ascii="GHEA Grapalat" w:hAnsi="GHEA Grapalat" w:cs="GHEA Grapalat"/>
          <w:sz w:val="18"/>
          <w:szCs w:val="18"/>
          <w:lang w:val="hy-AM"/>
        </w:rPr>
        <w:t xml:space="preserve">Էլ. փոստ՝  </w:t>
      </w:r>
      <w:r>
        <w:rPr>
          <w:rFonts w:ascii="GHEA Grapalat" w:eastAsia="Times New Roman" w:hAnsi="GHEA Grapalat" w:cs="GHEA Grapalat"/>
          <w:sz w:val="18"/>
          <w:szCs w:val="18"/>
          <w:lang w:val="hy-AM"/>
        </w:rPr>
        <w:t>secretariat@minfin.am</w:t>
      </w:r>
    </w:p>
    <w:p w:rsidR="00E07CEF" w:rsidRDefault="00D02B2A">
      <w:pPr>
        <w:spacing w:line="276" w:lineRule="auto"/>
        <w:contextualSpacing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sz w:val="18"/>
          <w:szCs w:val="18"/>
          <w:lang w:val="hy-AM"/>
        </w:rPr>
        <w:t>Հեռ</w:t>
      </w:r>
      <w:r>
        <w:rPr>
          <w:rFonts w:ascii="GHEA Grapalat" w:hAnsi="GHEA Grapalat" w:cs="Times New Roman"/>
          <w:sz w:val="18"/>
          <w:szCs w:val="18"/>
          <w:lang w:val="hy-AM"/>
        </w:rPr>
        <w:t>.</w:t>
      </w:r>
      <w:r>
        <w:rPr>
          <w:rFonts w:ascii="GHEA Grapalat" w:hAnsi="GHEA Grapalat" w:cs="GHEA Grapalat"/>
          <w:sz w:val="18"/>
          <w:szCs w:val="18"/>
          <w:lang w:val="hy-AM"/>
        </w:rPr>
        <w:t>՝ (+374 11) 800 044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1446A8" w:rsidRPr="001446A8" w:rsidRDefault="001446A8" w:rsidP="001446A8">
      <w:pPr>
        <w:spacing w:line="240" w:lineRule="auto"/>
        <w:jc w:val="right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>«1</w:t>
      </w:r>
      <w:r w:rsidR="00425601">
        <w:rPr>
          <w:rFonts w:ascii="GHEA Grapalat" w:hAnsi="GHEA Grapalat"/>
        </w:rPr>
        <w:t>4</w:t>
      </w:r>
      <w:r w:rsidRPr="001446A8">
        <w:rPr>
          <w:rFonts w:ascii="GHEA Grapalat" w:hAnsi="GHEA Grapalat"/>
          <w:lang w:val="hy-AM"/>
        </w:rPr>
        <w:t>» հուլիսի 2022թ.</w:t>
      </w:r>
    </w:p>
    <w:p w:rsidR="001446A8" w:rsidRDefault="001446A8">
      <w:pPr>
        <w:spacing w:line="276" w:lineRule="auto"/>
        <w:contextualSpacing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1446A8" w:rsidRPr="001446A8" w:rsidRDefault="001446A8" w:rsidP="001446A8">
      <w:pPr>
        <w:spacing w:after="0" w:line="276" w:lineRule="auto"/>
        <w:ind w:left="2832"/>
        <w:jc w:val="right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szCs w:val="24"/>
          <w:lang w:val="hy-AM"/>
        </w:rPr>
        <w:t>«ԱԼՖԱ ԷՏԱԼՈՆ</w:t>
      </w:r>
      <w:r w:rsidRPr="001446A8">
        <w:rPr>
          <w:rFonts w:ascii="GHEA Grapalat" w:hAnsi="GHEA Grapalat"/>
          <w:lang w:val="hy-AM"/>
        </w:rPr>
        <w:t xml:space="preserve">» ՍՊԸ–Ի ՏՆՕՐԵՆ </w:t>
      </w:r>
    </w:p>
    <w:p w:rsidR="001446A8" w:rsidRPr="001446A8" w:rsidRDefault="001446A8" w:rsidP="001446A8">
      <w:pPr>
        <w:spacing w:after="0" w:line="276" w:lineRule="auto"/>
        <w:ind w:left="2832"/>
        <w:jc w:val="right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>ՊԱՐՈՆ ԿԱՐԵՆ ՄԱՐԿՈՍՅԱՆԻՆ</w:t>
      </w:r>
    </w:p>
    <w:p w:rsidR="001446A8" w:rsidRPr="001446A8" w:rsidRDefault="001446A8" w:rsidP="001446A8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 xml:space="preserve">ՀՀ, ք. Երևան, Տիգրան Մեծ 29ա, բն.37 </w:t>
      </w:r>
    </w:p>
    <w:p w:rsidR="001446A8" w:rsidRPr="001446A8" w:rsidRDefault="001446A8" w:rsidP="001446A8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>էլ հասցե՝ alfaetalonam@gmail.com</w:t>
      </w:r>
    </w:p>
    <w:p w:rsidR="001446A8" w:rsidRPr="001446A8" w:rsidRDefault="001446A8" w:rsidP="001446A8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:rsidR="001446A8" w:rsidRPr="001446A8" w:rsidRDefault="001446A8" w:rsidP="001446A8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1446A8">
        <w:rPr>
          <w:rFonts w:ascii="GHEA Grapalat" w:hAnsi="GHEA Grapalat"/>
          <w:b/>
          <w:sz w:val="32"/>
          <w:szCs w:val="32"/>
          <w:lang w:val="hy-AM"/>
        </w:rPr>
        <w:t>Ծանուցում</w:t>
      </w:r>
    </w:p>
    <w:p w:rsidR="001446A8" w:rsidRPr="001446A8" w:rsidRDefault="001446A8" w:rsidP="001446A8">
      <w:pPr>
        <w:jc w:val="center"/>
        <w:rPr>
          <w:rFonts w:ascii="GHEA Grapalat" w:hAnsi="GHEA Grapalat"/>
          <w:b/>
          <w:szCs w:val="28"/>
          <w:lang w:val="hy-AM"/>
        </w:rPr>
      </w:pPr>
      <w:r w:rsidRPr="001446A8">
        <w:rPr>
          <w:rFonts w:ascii="GHEA Grapalat" w:hAnsi="GHEA Grapalat"/>
          <w:b/>
          <w:szCs w:val="28"/>
          <w:lang w:val="hy-AM"/>
        </w:rPr>
        <w:t>Պայմանագիրը միակողմանիորեն լուծելու մասին</w:t>
      </w:r>
    </w:p>
    <w:p w:rsidR="001446A8" w:rsidRPr="001446A8" w:rsidRDefault="001446A8" w:rsidP="001446A8">
      <w:pPr>
        <w:rPr>
          <w:rFonts w:ascii="GHEA Grapalat" w:hAnsi="GHEA Grapalat"/>
          <w:b/>
          <w:szCs w:val="28"/>
          <w:lang w:val="hy-AM"/>
        </w:rPr>
      </w:pPr>
    </w:p>
    <w:p w:rsidR="001446A8" w:rsidRPr="001446A8" w:rsidRDefault="001446A8" w:rsidP="001446A8">
      <w:pPr>
        <w:spacing w:line="360" w:lineRule="auto"/>
        <w:ind w:firstLine="630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 xml:space="preserve"> Հարգելի պարոն Մարկոսյան,</w:t>
      </w:r>
    </w:p>
    <w:p w:rsidR="001446A8" w:rsidRPr="001446A8" w:rsidRDefault="001446A8" w:rsidP="001446A8">
      <w:pPr>
        <w:spacing w:after="0" w:line="360" w:lineRule="auto"/>
        <w:ind w:right="30" w:firstLine="708"/>
        <w:jc w:val="both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 xml:space="preserve">ՀՀ ֆինանսների նախարարության </w:t>
      </w:r>
      <w:r w:rsidRPr="001446A8">
        <w:rPr>
          <w:rFonts w:ascii="GHEA Grapalat" w:hAnsi="GHEA Grapalat"/>
          <w:lang w:val="af-ZA"/>
        </w:rPr>
        <w:t>(</w:t>
      </w:r>
      <w:r w:rsidRPr="001446A8">
        <w:rPr>
          <w:rFonts w:ascii="GHEA Grapalat" w:hAnsi="GHEA Grapalat"/>
          <w:lang w:val="hy-AM"/>
        </w:rPr>
        <w:t>այսուհետ՝</w:t>
      </w:r>
      <w:r w:rsidRPr="001446A8">
        <w:rPr>
          <w:rFonts w:ascii="GHEA Grapalat" w:hAnsi="GHEA Grapalat"/>
          <w:lang w:val="af-ZA"/>
        </w:rPr>
        <w:t xml:space="preserve"> </w:t>
      </w:r>
      <w:r w:rsidRPr="001446A8">
        <w:rPr>
          <w:rFonts w:ascii="GHEA Grapalat" w:hAnsi="GHEA Grapalat"/>
          <w:lang w:val="hy-AM"/>
        </w:rPr>
        <w:t>Գնորդ</w:t>
      </w:r>
      <w:r w:rsidRPr="001446A8">
        <w:rPr>
          <w:rFonts w:ascii="GHEA Grapalat" w:hAnsi="GHEA Grapalat"/>
          <w:lang w:val="af-ZA"/>
        </w:rPr>
        <w:t>)</w:t>
      </w:r>
      <w:r w:rsidRPr="001446A8">
        <w:rPr>
          <w:rFonts w:ascii="GHEA Grapalat" w:hAnsi="GHEA Grapalat"/>
          <w:lang w:val="hy-AM"/>
        </w:rPr>
        <w:t xml:space="preserve"> և </w:t>
      </w:r>
      <w:r w:rsidRPr="001446A8">
        <w:rPr>
          <w:rFonts w:ascii="GHEA Grapalat" w:hAnsi="GHEA Grapalat"/>
          <w:szCs w:val="24"/>
          <w:lang w:val="hy-AM"/>
        </w:rPr>
        <w:t>«ԱԼՖԱ ԷՏԱԼՈՆ</w:t>
      </w:r>
      <w:r w:rsidRPr="001446A8">
        <w:rPr>
          <w:rFonts w:ascii="GHEA Grapalat" w:hAnsi="GHEA Grapalat"/>
          <w:lang w:val="hy-AM"/>
        </w:rPr>
        <w:t xml:space="preserve">» ՍՊԸ-ի </w:t>
      </w:r>
      <w:r w:rsidRPr="001446A8">
        <w:rPr>
          <w:rFonts w:ascii="GHEA Grapalat" w:hAnsi="GHEA Grapalat"/>
          <w:lang w:val="af-ZA"/>
        </w:rPr>
        <w:t>(</w:t>
      </w:r>
      <w:r w:rsidRPr="001446A8">
        <w:rPr>
          <w:rFonts w:ascii="GHEA Grapalat" w:hAnsi="GHEA Grapalat"/>
          <w:lang w:val="hy-AM"/>
        </w:rPr>
        <w:t>այսուհետ՝</w:t>
      </w:r>
      <w:r w:rsidRPr="001446A8">
        <w:rPr>
          <w:rFonts w:ascii="GHEA Grapalat" w:hAnsi="GHEA Grapalat"/>
          <w:lang w:val="af-ZA"/>
        </w:rPr>
        <w:t xml:space="preserve"> </w:t>
      </w:r>
      <w:r w:rsidRPr="001446A8">
        <w:rPr>
          <w:rFonts w:ascii="GHEA Grapalat" w:hAnsi="GHEA Grapalat"/>
          <w:lang w:val="hy-AM"/>
        </w:rPr>
        <w:t>Վաճառող</w:t>
      </w:r>
      <w:r w:rsidRPr="001446A8">
        <w:rPr>
          <w:rFonts w:ascii="GHEA Grapalat" w:hAnsi="GHEA Grapalat"/>
          <w:lang w:val="af-ZA"/>
        </w:rPr>
        <w:t>)</w:t>
      </w:r>
      <w:r w:rsidRPr="001446A8">
        <w:rPr>
          <w:rFonts w:ascii="GHEA Grapalat" w:hAnsi="GHEA Grapalat"/>
          <w:lang w:val="hy-AM"/>
        </w:rPr>
        <w:t xml:space="preserve"> միջև 2021 թվականի դեկտեմբերի 15-ին կնքվել է</w:t>
      </w:r>
      <w:r w:rsidRPr="001446A8">
        <w:rPr>
          <w:rFonts w:ascii="GHEA Grapalat" w:hAnsi="GHEA Grapalat"/>
          <w:lang w:val="af-ZA"/>
        </w:rPr>
        <w:t xml:space="preserve"> </w:t>
      </w:r>
      <w:r w:rsidRPr="001446A8">
        <w:rPr>
          <w:rFonts w:ascii="GHEA Grapalat" w:hAnsi="GHEA Grapalat"/>
          <w:lang w:val="hy-AM"/>
        </w:rPr>
        <w:t>պետության կարիքների համար ապրանքի մատակարարման պետական գնման պայմանագիր</w:t>
      </w:r>
      <w:r w:rsidRPr="001446A8">
        <w:rPr>
          <w:rFonts w:ascii="GHEA Grapalat" w:hAnsi="GHEA Grapalat"/>
          <w:lang w:val="af-ZA"/>
        </w:rPr>
        <w:t xml:space="preserve"> </w:t>
      </w:r>
      <w:r w:rsidRPr="001446A8">
        <w:rPr>
          <w:rFonts w:ascii="GHEA Grapalat" w:hAnsi="GHEA Grapalat"/>
          <w:lang w:val="hy-AM"/>
        </w:rPr>
        <w:t>№</w:t>
      </w:r>
      <w:r w:rsidRPr="001446A8">
        <w:rPr>
          <w:rFonts w:ascii="GHEA Grapalat" w:hAnsi="GHEA Grapalat"/>
          <w:lang w:val="af-ZA"/>
        </w:rPr>
        <w:t xml:space="preserve"> </w:t>
      </w:r>
      <w:r w:rsidRPr="001446A8">
        <w:rPr>
          <w:rFonts w:ascii="GHEA Grapalat" w:hAnsi="GHEA Grapalat"/>
          <w:lang w:val="hy-AM"/>
        </w:rPr>
        <w:t xml:space="preserve">ՀՀ ՖՆ-ԷԱՃԱՊՁԲ-21/8-3 </w:t>
      </w:r>
      <w:r w:rsidRPr="001446A8">
        <w:rPr>
          <w:rFonts w:ascii="GHEA Grapalat" w:hAnsi="GHEA Grapalat"/>
          <w:lang w:val="af-ZA"/>
        </w:rPr>
        <w:t>(</w:t>
      </w:r>
      <w:r w:rsidRPr="001446A8">
        <w:rPr>
          <w:rFonts w:ascii="GHEA Grapalat" w:hAnsi="GHEA Grapalat"/>
          <w:lang w:val="hy-AM"/>
        </w:rPr>
        <w:t>այսուհետ՝</w:t>
      </w:r>
      <w:r w:rsidRPr="001446A8">
        <w:rPr>
          <w:rFonts w:ascii="GHEA Grapalat" w:hAnsi="GHEA Grapalat"/>
          <w:lang w:val="af-ZA"/>
        </w:rPr>
        <w:t xml:space="preserve"> </w:t>
      </w:r>
      <w:r w:rsidRPr="001446A8">
        <w:rPr>
          <w:rFonts w:ascii="GHEA Grapalat" w:hAnsi="GHEA Grapalat"/>
          <w:lang w:val="hy-AM"/>
        </w:rPr>
        <w:t>Պայմանագիր</w:t>
      </w:r>
      <w:r w:rsidRPr="001446A8">
        <w:rPr>
          <w:rFonts w:ascii="GHEA Grapalat" w:hAnsi="GHEA Grapalat"/>
          <w:lang w:val="af-ZA"/>
        </w:rPr>
        <w:t>)</w:t>
      </w:r>
      <w:r w:rsidRPr="001446A8">
        <w:rPr>
          <w:rFonts w:ascii="GHEA Grapalat" w:hAnsi="GHEA Grapalat"/>
          <w:lang w:val="hy-AM"/>
        </w:rPr>
        <w:t>, որի</w:t>
      </w:r>
      <w:r w:rsidRPr="001446A8">
        <w:rPr>
          <w:rFonts w:ascii="GHEA Grapalat" w:hAnsi="GHEA Grapalat"/>
          <w:lang w:val="af-ZA"/>
        </w:rPr>
        <w:t xml:space="preserve"> </w:t>
      </w:r>
      <w:r w:rsidRPr="001446A8">
        <w:rPr>
          <w:rFonts w:ascii="GHEA Grapalat" w:hAnsi="GHEA Grapalat"/>
          <w:lang w:val="hy-AM"/>
        </w:rPr>
        <w:t>շրջանակներում Վաճառողի</w:t>
      </w:r>
      <w:r w:rsidRPr="001446A8">
        <w:rPr>
          <w:rFonts w:ascii="GHEA Grapalat" w:hAnsi="GHEA Grapalat"/>
          <w:lang w:val="af-ZA"/>
        </w:rPr>
        <w:t xml:space="preserve"> </w:t>
      </w:r>
      <w:r w:rsidRPr="001446A8">
        <w:rPr>
          <w:rFonts w:ascii="GHEA Grapalat" w:hAnsi="GHEA Grapalat"/>
          <w:lang w:val="hy-AM"/>
        </w:rPr>
        <w:t>կողմից էականորեն խախտվել են Պայմանագրի հավելված 1-ով սահմանված ապրանքների մատակարարման ժամկետները՝ մատակարարումները 1</w:t>
      </w:r>
      <w:r w:rsidR="00425601" w:rsidRPr="00425601">
        <w:rPr>
          <w:rFonts w:ascii="GHEA Grapalat" w:hAnsi="GHEA Grapalat"/>
          <w:lang w:val="hy-AM"/>
        </w:rPr>
        <w:t>4</w:t>
      </w:r>
      <w:r w:rsidRPr="001446A8">
        <w:rPr>
          <w:rFonts w:ascii="GHEA Grapalat" w:hAnsi="GHEA Grapalat"/>
          <w:lang w:val="hy-AM"/>
        </w:rPr>
        <w:t>.07.2022թ.-ի դրությամբ չեն իրականացվել։</w:t>
      </w:r>
    </w:p>
    <w:p w:rsidR="001446A8" w:rsidRPr="001446A8" w:rsidRDefault="001446A8" w:rsidP="001446A8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>Համաձայն պայմանագրի 2.1.7 կետի՝ Գնորդն իրավունք ունի միակողմանի լուծել պայմանագիրը, եթե Վաճառողն էականորեն խախտել է պայմանագիրը: Ընդ որում Պայմանագրի նույն կետի 2.1.7.1 ենթակետի «բ» պարբերության համաձայն՝ Վաճառողի կողմից պայմանագիրը խախտելն էական է համարվում, եթե ապրանքի մատակարարման ժամկետները խախտվել են 5 օրից ավելի:</w:t>
      </w:r>
    </w:p>
    <w:p w:rsidR="001446A8" w:rsidRPr="001446A8" w:rsidRDefault="001446A8" w:rsidP="001446A8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 xml:space="preserve">Ելնելով վերոգրյալից և հիմք ընդունելով ՀՀ կառավարության 2017թ. մայիսի 4-ի № 526-Ն որոշման № 1 հավելվածի 33-րդ կետի 17-րդ ենթակետը և Պայմանագրի 8.11 կետը՝ ՀՀ ֆինանսների նախարարությունը միակողմանիորեն լուծում է ՀՀ ֆինանսների նախարարության և </w:t>
      </w:r>
      <w:r w:rsidRPr="001446A8">
        <w:rPr>
          <w:rFonts w:ascii="GHEA Grapalat" w:hAnsi="GHEA Grapalat"/>
          <w:szCs w:val="24"/>
          <w:lang w:val="hy-AM"/>
        </w:rPr>
        <w:t xml:space="preserve">«ԱԼՖԱ </w:t>
      </w:r>
      <w:r w:rsidRPr="001446A8">
        <w:rPr>
          <w:rFonts w:ascii="GHEA Grapalat" w:hAnsi="GHEA Grapalat"/>
          <w:szCs w:val="24"/>
          <w:lang w:val="hy-AM"/>
        </w:rPr>
        <w:lastRenderedPageBreak/>
        <w:t>ԷՏԱԼՈՆ</w:t>
      </w:r>
      <w:r w:rsidRPr="001446A8">
        <w:rPr>
          <w:rFonts w:ascii="GHEA Grapalat" w:hAnsi="GHEA Grapalat"/>
          <w:lang w:val="hy-AM"/>
        </w:rPr>
        <w:t>» ՍՊԸ-ի միջև 2021 թվականի դեկտեմբերի 15-ին կնքված №</w:t>
      </w:r>
      <w:r w:rsidRPr="001446A8">
        <w:rPr>
          <w:rFonts w:ascii="GHEA Grapalat" w:hAnsi="GHEA Grapalat"/>
          <w:lang w:val="af-ZA"/>
        </w:rPr>
        <w:t xml:space="preserve"> </w:t>
      </w:r>
      <w:r w:rsidRPr="001446A8">
        <w:rPr>
          <w:rFonts w:ascii="GHEA Grapalat" w:hAnsi="GHEA Grapalat"/>
          <w:lang w:val="hy-AM"/>
        </w:rPr>
        <w:t>ՀՀ ՖՆ-ԷԱՃԱՊՁԲ-21/8-3 ծածկագրով Պայմանագիրը:</w:t>
      </w:r>
    </w:p>
    <w:p w:rsidR="001446A8" w:rsidRPr="001446A8" w:rsidRDefault="001446A8" w:rsidP="001446A8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>Միաժամանակ տեղեկացնում ենք, որ Վաճառողը համարվում է Պայմանագիրը միակողմանի լուծվելու մասին պատշաճ ծանուցված սույն ծանուցումը Գնորդի կողմից տեղեկագրում հրապարակելու հաջորդ օրվանից:</w:t>
      </w:r>
    </w:p>
    <w:p w:rsidR="001446A8" w:rsidRPr="001446A8" w:rsidRDefault="001446A8" w:rsidP="001446A8">
      <w:pPr>
        <w:tabs>
          <w:tab w:val="left" w:pos="1134"/>
        </w:tabs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>Հաշվի առնելով վերոգրյալը՝ ՀՀ ֆինանսների նախարարությունը 2022թ</w:t>
      </w:r>
      <w:r w:rsidRPr="001446A8">
        <w:rPr>
          <w:rFonts w:ascii="Cambria Math" w:hAnsi="Cambria Math" w:cs="Cambria Math"/>
          <w:lang w:val="hy-AM"/>
        </w:rPr>
        <w:t>․</w:t>
      </w:r>
      <w:r w:rsidRPr="001446A8">
        <w:rPr>
          <w:rFonts w:ascii="GHEA Grapalat" w:hAnsi="GHEA Grapalat"/>
          <w:lang w:val="hy-AM"/>
        </w:rPr>
        <w:t xml:space="preserve"> հուլիսի 1</w:t>
      </w:r>
      <w:r w:rsidR="00425601" w:rsidRPr="00425601">
        <w:rPr>
          <w:rFonts w:ascii="GHEA Grapalat" w:hAnsi="GHEA Grapalat"/>
          <w:lang w:val="hy-AM"/>
        </w:rPr>
        <w:t>4</w:t>
      </w:r>
      <w:r w:rsidRPr="001446A8">
        <w:rPr>
          <w:rFonts w:ascii="GHEA Grapalat" w:hAnsi="GHEA Grapalat"/>
          <w:lang w:val="hy-AM"/>
        </w:rPr>
        <w:t>-ից Պայմանագիրը միակողմանիորեն լուծում է։</w:t>
      </w:r>
    </w:p>
    <w:p w:rsidR="001446A8" w:rsidRPr="001446A8" w:rsidRDefault="001446A8" w:rsidP="001446A8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 xml:space="preserve">Միաժամանակ հայտնում ենք, որ համաձայն </w:t>
      </w:r>
      <w:r w:rsidRPr="001446A8">
        <w:rPr>
          <w:rFonts w:ascii="GHEA Grapalat" w:hAnsi="GHEA Grapalat"/>
          <w:szCs w:val="20"/>
          <w:lang w:val="hy-AM"/>
        </w:rPr>
        <w:t xml:space="preserve">Գնումների մասին ՀՀ օրենքի 6-րդ հոդվածի 1-ին մասի 6-րդ կետի ա/ ենթակետի՝ </w:t>
      </w:r>
      <w:r w:rsidRPr="001446A8">
        <w:rPr>
          <w:rFonts w:ascii="GHEA Grapalat" w:hAnsi="GHEA Grapalat" w:cs="Sylfaen"/>
          <w:bCs/>
          <w:iCs/>
          <w:szCs w:val="24"/>
          <w:lang w:val="hy-AM"/>
        </w:rPr>
        <w:t>մասնակիցը չի ներառվում գնումներին մասնակցելու իրավունք չունեցողների ցուցակում, եթե հրավերով և (կամ) պայմանագրով սահմանված ժամկետում վճարել է հայտի, պայմանագրի և (կամ) որակավորման ապահովման գումարը:</w:t>
      </w:r>
    </w:p>
    <w:p w:rsidR="001446A8" w:rsidRPr="001446A8" w:rsidRDefault="001446A8" w:rsidP="001446A8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 xml:space="preserve"> Ելնելով վերոգրյալից՝ առաջարկում ենք սույն ծանուցումը հրապարակվելուց հետո երկու աշխատանքային օրվա ընթացքում վճարել պայմանագրի և որակավորման ապահովումների գումարները: Որակավորման ապահովումը /295193.52 (երկու հարյուր իննսունհինգ հազար հարյուր իննսուներեք ամբողջ հիսուներկու) ՀՀ դրամի չափով/ պետք է փոխանցվի կենտրոնական գանձապետարանում լիազորված մարմնի անվամբ բացված «900008000698» գանձապետական հաշվին, իսկ պայմանագրի ապահովումը /196795.68 (հարյուր իննսունվեց հազար յոթ հարյուր իննսունհինգ ամբողջ վաթսունութ) ՀՀ դրամի չափով/ պետք է փոխանցվի կենտրոնական գանձապետարանում լիազորված մարմնի անվամբ բացված «900008000664» գանձապետական հաշվին: Հայտնում ենք, որ ապահովումները նշված գանձապետական հաշիվներին փոխանցելու դեպքում Ձեր կողմից ներկայացված՝ միակողմանի հաստատված հայտարարության՝ տուժանքի ձևով ներկայացված ապահովումները մեկ աշխատանքային օրվա ընթացքում կվերադարձվեն: Նշված ժամկետում գանձապետական հաշիվներին ապահովումները չփոխանցելու դեպքում ՀՀ ֆինանանսերի նախարարության կողմից կձեռնարկվեն միջոցներ՝ միակողմանի հաստատված հայտարարությունների՝ տուժանքների հիման վրա գանձումները կատարելու, իսկ սույն ծանուցումը հրապարակելուց հետո 9 օրացուցային օրվա ընթացքում վերջինիս չհաջողվելու դեպքում՝ </w:t>
      </w:r>
      <w:r w:rsidRPr="001446A8">
        <w:rPr>
          <w:rFonts w:ascii="GHEA Grapalat" w:hAnsi="GHEA Grapalat"/>
          <w:szCs w:val="24"/>
          <w:lang w:val="hy-AM"/>
        </w:rPr>
        <w:t>«ԱԼՖԱ ԷՏԱԼՈՆ</w:t>
      </w:r>
      <w:r w:rsidRPr="001446A8">
        <w:rPr>
          <w:rFonts w:ascii="GHEA Grapalat" w:hAnsi="GHEA Grapalat"/>
          <w:lang w:val="hy-AM"/>
        </w:rPr>
        <w:t xml:space="preserve">» ՍՊԸ-ին </w:t>
      </w:r>
      <w:r w:rsidRPr="001446A8">
        <w:rPr>
          <w:rFonts w:ascii="GHEA Grapalat" w:hAnsi="GHEA Grapalat" w:cs="Sylfaen"/>
          <w:bCs/>
          <w:iCs/>
          <w:szCs w:val="24"/>
          <w:lang w:val="hy-AM"/>
        </w:rPr>
        <w:t>գնումներին մասնակցելու իրավունք չունեցողների ցուցակում ներառելու համար:</w:t>
      </w:r>
    </w:p>
    <w:p w:rsidR="00E07CEF" w:rsidRDefault="00D02B2A">
      <w:pPr>
        <w:spacing w:line="276" w:lineRule="auto"/>
        <w:rPr>
          <w:lang w:val="hy-AM"/>
        </w:rPr>
      </w:pP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</w:p>
    <w:tbl>
      <w:tblPr>
        <w:tblStyle w:val="TableGrid"/>
        <w:tblW w:w="10314" w:type="dxa"/>
        <w:jc w:val="center"/>
        <w:tblLayout w:type="fixed"/>
        <w:tblCellMar>
          <w:left w:w="318" w:type="dxa"/>
        </w:tblCellMar>
        <w:tblLook w:val="04A0" w:firstRow="1" w:lastRow="0" w:firstColumn="1" w:lastColumn="0" w:noHBand="0" w:noVBand="1"/>
      </w:tblPr>
      <w:tblGrid>
        <w:gridCol w:w="3828"/>
        <w:gridCol w:w="3107"/>
        <w:gridCol w:w="3379"/>
      </w:tblGrid>
      <w:tr w:rsidR="00E07CEF" w:rsidTr="001446A8">
        <w:trPr>
          <w:trHeight w:val="342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CEF" w:rsidRDefault="00D02B2A">
            <w:pPr>
              <w:widowControl w:val="0"/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ՀԱՐԳԱՆՔՈՎ՝</w:t>
            </w:r>
          </w:p>
          <w:p w:rsidR="00E07CEF" w:rsidRDefault="00D02B2A">
            <w:pPr>
              <w:widowControl w:val="0"/>
              <w:spacing w:after="0" w:line="276" w:lineRule="auto"/>
              <w:rPr>
                <w:sz w:val="20"/>
              </w:rPr>
            </w:pPr>
            <w:r w:rsidRPr="001446A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ՊԱՐՏԱԿԱՆՈՒԹՅՈՒՆՆԵՐԸ ԿԱՏԱՐՈՂ</w:t>
            </w:r>
          </w:p>
        </w:tc>
        <w:tc>
          <w:tcPr>
            <w:tcW w:w="31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CEF" w:rsidRDefault="00621FF9">
            <w:pPr>
              <w:widowControl w:val="0"/>
              <w:spacing w:after="0" w:line="276" w:lineRule="auto"/>
              <w:rPr>
                <w:b/>
                <w:bCs/>
                <w:sz w:val="23"/>
                <w:szCs w:val="23"/>
                <w:lang w:val="hy-AM"/>
              </w:rPr>
            </w:pPr>
            <w:r>
              <w:rPr>
                <w:b/>
                <w:bCs/>
                <w:sz w:val="23"/>
                <w:szCs w:val="23"/>
                <w:lang w:val="hy-AM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4.25pt;height:66.75pt">
                  <v:imagedata r:id="rId8" o:title=""/>
                  <o:lock v:ext="edit" ungrouping="t" rotation="t" cropping="t" verticies="t" text="t" grouping="t"/>
                  <o:signatureline v:ext="edit" id="{07FB8869-4F89-4FDA-82D8-2163134F9292}" provid="{00000000-0000-0000-0000-000000000000}" issignatureline="t"/>
                </v:shape>
              </w:pict>
            </w:r>
            <w:bookmarkStart w:id="0" w:name="_GoBack"/>
            <w:bookmarkEnd w:id="0"/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CEF" w:rsidRDefault="00E07CEF">
            <w:pPr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rFonts w:ascii="GHEA Grapalat" w:eastAsia="Times New Roman" w:hAnsi="GHEA Grapalat" w:cs="Sylfaen"/>
                <w:b/>
                <w:bCs/>
                <w:color w:val="000000"/>
                <w:lang w:val="hy-AM"/>
              </w:rPr>
            </w:pPr>
          </w:p>
          <w:p w:rsidR="00E07CEF" w:rsidRDefault="00E07CEF">
            <w:pPr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sz w:val="20"/>
              </w:rPr>
            </w:pPr>
          </w:p>
        </w:tc>
      </w:tr>
      <w:tr w:rsidR="00E07CEF" w:rsidTr="001446A8">
        <w:trPr>
          <w:trHeight w:val="118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CEF" w:rsidRDefault="00E07CEF">
            <w:pPr>
              <w:widowControl w:val="0"/>
              <w:spacing w:after="0" w:line="276" w:lineRule="auto"/>
              <w:rPr>
                <w:rFonts w:ascii="GHEA Grapalat" w:eastAsia="Times New Roman" w:hAnsi="GHEA Grapalat" w:cs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1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CEF" w:rsidRDefault="00E07CEF">
            <w:pPr>
              <w:widowControl w:val="0"/>
              <w:spacing w:after="0" w:line="276" w:lineRule="auto"/>
              <w:rPr>
                <w:b/>
                <w:bCs/>
                <w:sz w:val="23"/>
                <w:szCs w:val="23"/>
                <w:lang w:val="hy-AM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CEF" w:rsidRDefault="00D02B2A">
            <w:pPr>
              <w:widowControl w:val="0"/>
              <w:spacing w:after="0" w:line="276" w:lineRule="auto"/>
              <w:ind w:left="-255"/>
              <w:jc w:val="right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ԱՐՄԱՆ ԱԴԻԼԽԱՆՅԱՆ</w:t>
            </w:r>
          </w:p>
        </w:tc>
      </w:tr>
    </w:tbl>
    <w:p w:rsidR="00E07CEF" w:rsidRPr="001446A8" w:rsidRDefault="00D02B2A">
      <w:pPr>
        <w:spacing w:after="0" w:line="240" w:lineRule="auto"/>
        <w:ind w:firstLine="567"/>
        <w:rPr>
          <w:sz w:val="16"/>
          <w:szCs w:val="20"/>
          <w:lang w:val="hy-AM"/>
        </w:rPr>
      </w:pPr>
      <w:r w:rsidRPr="001446A8">
        <w:rPr>
          <w:rFonts w:ascii="GHEA Grapalat" w:eastAsia="Times New Roman" w:hAnsi="GHEA Grapalat" w:cs="Times New Roman"/>
          <w:color w:val="000000"/>
          <w:sz w:val="14"/>
          <w:szCs w:val="18"/>
          <w:lang w:val="hy-AM"/>
        </w:rPr>
        <w:t xml:space="preserve">Կատարող՝ Ա.  Աղաբաբյան  </w:t>
      </w:r>
    </w:p>
    <w:p w:rsidR="00E07CEF" w:rsidRPr="001446A8" w:rsidRDefault="00D02B2A">
      <w:pPr>
        <w:spacing w:after="0" w:line="240" w:lineRule="auto"/>
        <w:ind w:firstLine="567"/>
        <w:rPr>
          <w:sz w:val="18"/>
        </w:rPr>
      </w:pPr>
      <w:bookmarkStart w:id="1" w:name="__DdeLink__84_1038699251"/>
      <w:r w:rsidRPr="001446A8">
        <w:rPr>
          <w:rFonts w:ascii="GHEA Grapalat" w:eastAsia="Times New Roman" w:hAnsi="GHEA Grapalat" w:cs="Times New Roman"/>
          <w:color w:val="000000"/>
          <w:sz w:val="14"/>
          <w:szCs w:val="18"/>
          <w:lang w:val="hy-AM"/>
        </w:rPr>
        <w:t>Հեռ. 011800114</w:t>
      </w:r>
      <w:bookmarkEnd w:id="1"/>
    </w:p>
    <w:sectPr w:rsidR="00E07CEF" w:rsidRPr="001446A8">
      <w:headerReference w:type="default" r:id="rId9"/>
      <w:footerReference w:type="default" r:id="rId10"/>
      <w:pgSz w:w="11906" w:h="16838"/>
      <w:pgMar w:top="540" w:right="850" w:bottom="709" w:left="96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20" w:rsidRDefault="00D02B2A">
      <w:pPr>
        <w:spacing w:after="0" w:line="240" w:lineRule="auto"/>
      </w:pPr>
      <w:r>
        <w:separator/>
      </w:r>
    </w:p>
  </w:endnote>
  <w:endnote w:type="continuationSeparator" w:id="0">
    <w:p w:rsidR="00555520" w:rsidRDefault="00D0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Cyr">
    <w:altName w:val="Times New Roman"/>
    <w:charset w:val="00"/>
    <w:family w:val="roman"/>
    <w:pitch w:val="variable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EF" w:rsidRDefault="00E07CEF">
    <w:pPr>
      <w:spacing w:line="240" w:lineRule="auto"/>
      <w:ind w:firstLine="567"/>
      <w:rPr>
        <w:rFonts w:ascii="GHEA Grapalat" w:hAnsi="GHEA Grapalat" w:cs="Times New Roman"/>
        <w:color w:val="000000"/>
        <w:sz w:val="23"/>
        <w:szCs w:val="23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20" w:rsidRDefault="00D02B2A">
      <w:pPr>
        <w:spacing w:after="0" w:line="240" w:lineRule="auto"/>
      </w:pPr>
      <w:r>
        <w:separator/>
      </w:r>
    </w:p>
  </w:footnote>
  <w:footnote w:type="continuationSeparator" w:id="0">
    <w:p w:rsidR="00555520" w:rsidRDefault="00D02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EF" w:rsidRDefault="00E07C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EF"/>
    <w:rsid w:val="001446A8"/>
    <w:rsid w:val="00425601"/>
    <w:rsid w:val="00555520"/>
    <w:rsid w:val="00621FF9"/>
    <w:rsid w:val="00977CDD"/>
    <w:rsid w:val="00C5540F"/>
    <w:rsid w:val="00D02B2A"/>
    <w:rsid w:val="00E0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9E4F21-75A4-443E-B490-E9AC37B0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393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Heading2">
    <w:name w:val="heading 2"/>
    <w:basedOn w:val="Normal"/>
    <w:next w:val="Normal"/>
    <w:link w:val="Heading2Char"/>
    <w:qFormat/>
    <w:rsid w:val="00530393"/>
    <w:pPr>
      <w:keepNext/>
      <w:spacing w:after="0" w:line="240" w:lineRule="auto"/>
      <w:jc w:val="center"/>
      <w:outlineLvl w:val="1"/>
    </w:pPr>
    <w:rPr>
      <w:rFonts w:ascii="ArTarumianTimes" w:eastAsia="Times New Roman" w:hAnsi="ArTarumianTime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530393"/>
    <w:rPr>
      <w:rFonts w:ascii="ArTarumianTimes" w:eastAsia="Times New Roman" w:hAnsi="ArTarumianTimes" w:cs="Times New Roman"/>
      <w:b/>
      <w:sz w:val="20"/>
      <w:szCs w:val="20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700967"/>
    <w:rPr>
      <w:rFonts w:ascii="Segoe UI" w:hAnsi="Segoe UI" w:cs="Segoe UI"/>
      <w:sz w:val="18"/>
      <w:szCs w:val="18"/>
    </w:rPr>
  </w:style>
  <w:style w:type="character" w:customStyle="1" w:styleId="a0">
    <w:name w:val="Верхний колонтитул Знак"/>
    <w:basedOn w:val="DefaultParagraphFont"/>
    <w:uiPriority w:val="99"/>
    <w:qFormat/>
    <w:rsid w:val="009B734C"/>
    <w:rPr>
      <w:rFonts w:ascii="Calibri" w:eastAsia="Calibri" w:hAnsi="Calibri"/>
      <w:color w:val="00000A"/>
      <w:sz w:val="22"/>
    </w:rPr>
  </w:style>
  <w:style w:type="character" w:customStyle="1" w:styleId="a1">
    <w:name w:val="Нижний колонтитул Знак"/>
    <w:basedOn w:val="DefaultParagraphFont"/>
    <w:uiPriority w:val="99"/>
    <w:qFormat/>
    <w:rsid w:val="009B734C"/>
    <w:rPr>
      <w:rFonts w:ascii="Calibri" w:eastAsia="Calibri" w:hAnsi="Calibri"/>
      <w:color w:val="00000A"/>
      <w:sz w:val="22"/>
    </w:rPr>
  </w:style>
  <w:style w:type="character" w:customStyle="1" w:styleId="a2">
    <w:name w:val="Посещённая гиперссылка"/>
    <w:basedOn w:val="DefaultParagraphFont"/>
    <w:qFormat/>
    <w:rPr>
      <w:rFonts w:cs="Times New Roman"/>
      <w:color w:val="954F72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3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4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0">
    <w:name w:val="Указатель1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99"/>
    <w:semiHidden/>
    <w:unhideWhenUsed/>
    <w:qFormat/>
    <w:rsid w:val="007009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Схема документа1"/>
    <w:qFormat/>
    <w:rPr>
      <w:rFonts w:cs="Calibri"/>
      <w:sz w:val="22"/>
    </w:rPr>
  </w:style>
  <w:style w:type="paragraph" w:customStyle="1" w:styleId="a5">
    <w:name w:val="Верхний и нижний колонтитулы"/>
    <w:basedOn w:val="Normal"/>
    <w:qFormat/>
  </w:style>
  <w:style w:type="paragraph" w:customStyle="1" w:styleId="a6">
    <w:name w:val="Колонтитул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unhideWhenUsed/>
    <w:rsid w:val="009B73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9B734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7">
    <w:name w:val="Содержимое таблицы"/>
    <w:basedOn w:val="Normal"/>
    <w:qFormat/>
    <w:pPr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53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uL13fvMHL/twNyTpkErcgS68zBJcNZrrgQW5CCFHUqo=</DigestValue>
    </Reference>
    <Reference Type="http://www.w3.org/2000/09/xmldsig#Object" URI="#idOfficeObject">
      <DigestMethod Algorithm="http://www.w3.org/2001/04/xmlenc#sha256"/>
      <DigestValue>8ughVc4bHFo06zGIdGW6XSgwvB6hbKEPjFGcsOp7Hhs=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bKoOiamqf4QNm5l6FnSBNib+OYfFTZr2DEPPVqPSikg=</DigestValue>
    </Reference>
    <Reference Type="http://www.w3.org/2000/09/xmldsig#Object" URI="#idValidSigLnImg">
      <DigestMethod Algorithm="http://www.w3.org/2001/04/xmlenc#sha256"/>
      <DigestValue>j2BPQTPcEop95VzI5Wx7lhLNWcyRmqGKdRSX58T+Kk4=</DigestValue>
    </Reference>
    <Reference Type="http://www.w3.org/2000/09/xmldsig#Object" URI="#idInvalidSigLnImg">
      <DigestMethod Algorithm="http://www.w3.org/2001/04/xmlenc#sha256"/>
      <DigestValue>baHRaKHgrzcYfSinhgypkc+uTAsZH/mTl5dhijppuTo=</DigestValue>
    </Reference>
  </SignedInfo>
  <SignatureValue>FIdQZ1gShBR3fRKsZw8JGBeP1A7gA08lyxZonMhwk/BsGcOCDM7ItPKTiIeUeoLbvjl0DnpBs86s
OXvhh02dxbBSTsjUhJHT3GPGallnypZNmMYfHuH7qlX2Zb3CmyXhzsyqh5IMARq863wwlUBx5jBC
s76GEbplzVxx3SaKq/i7whVbtpKL/YkrXtZfitVQE4rQjORuwD+uWf3MonZZzi7fMIhjOs5VBKvp
8hVEE5G+z3J2papri75l9bMdow1cAulvQYDtVbWLdcJqt7A6dm4z6gQaeFfgrYVdvCnDrGQE+7yG
vspvw8xgFaf1j7al6CEfoPa1bDeYDh6wZxK6rw==</SignatureValue>
  <KeyInfo>
    <X509Data>
      <X509Certificate>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dEU43Xw0BSMXuM/uZKQWGK+l6g1NqIjQ+xhoiJXd8ic=</DigestValue>
      </Reference>
      <Reference URI="/word/document.xml?ContentType=application/vnd.openxmlformats-officedocument.wordprocessingml.document.main+xml">
        <DigestMethod Algorithm="http://www.w3.org/2001/04/xmlenc#sha256"/>
        <DigestValue>GE1gCA5bHwr48I1Q38ArGm7sOKn8pU8uxxJMCm0McZ4=</DigestValue>
      </Reference>
      <Reference URI="/word/endnotes.xml?ContentType=application/vnd.openxmlformats-officedocument.wordprocessingml.endnotes+xml">
        <DigestMethod Algorithm="http://www.w3.org/2001/04/xmlenc#sha256"/>
        <DigestValue>rTiekRSE3RwNvV9CHFC8KUPxGn2YZ/woq342dfAk8Ow=</DigestValue>
      </Reference>
      <Reference URI="/word/fontTable.xml?ContentType=application/vnd.openxmlformats-officedocument.wordprocessingml.fontTable+xml">
        <DigestMethod Algorithm="http://www.w3.org/2001/04/xmlenc#sha256"/>
        <DigestValue>9gL9BTLZkDi6oKjybo+9O3tJABLeo5GaHCgEYFtQZTw=</DigestValue>
      </Reference>
      <Reference URI="/word/footer1.xml?ContentType=application/vnd.openxmlformats-officedocument.wordprocessingml.footer+xml">
        <DigestMethod Algorithm="http://www.w3.org/2001/04/xmlenc#sha256"/>
        <DigestValue>CPXL58VwkcCVbJ0THu/5EvvrmLG+i5zSWJhAG2EjSxc=</DigestValue>
      </Reference>
      <Reference URI="/word/footnotes.xml?ContentType=application/vnd.openxmlformats-officedocument.wordprocessingml.footnotes+xml">
        <DigestMethod Algorithm="http://www.w3.org/2001/04/xmlenc#sha256"/>
        <DigestValue>vZ71GWg6kze1/XvHxljGQoaxZ0lvCs6+dyXE3dUzpxM=</DigestValue>
      </Reference>
      <Reference URI="/word/header1.xml?ContentType=application/vnd.openxmlformats-officedocument.wordprocessingml.header+xml">
        <DigestMethod Algorithm="http://www.w3.org/2001/04/xmlenc#sha256"/>
        <DigestValue>3/Hs7yBbw12RzuYFwQl2mw2ui/jbHk8+yhtzToRtb84=</DigestValue>
      </Reference>
      <Reference URI="/word/media/image1.png?ContentType=image/png">
        <DigestMethod Algorithm="http://www.w3.org/2001/04/xmlenc#sha256"/>
        <DigestValue>fNdEhsZpnC/MJZI8xYGT1CXM+uqEHZtBausZrrIlyvU=</DigestValue>
      </Reference>
      <Reference URI="/word/media/image2.emf?ContentType=image/x-emf">
        <DigestMethod Algorithm="http://www.w3.org/2001/04/xmlenc#sha256"/>
        <DigestValue>gg/8FgWkhTU6yDzAUUDeUBapoJid8qcL4B1N1ew+RrU=</DigestValue>
      </Reference>
      <Reference URI="/word/settings.xml?ContentType=application/vnd.openxmlformats-officedocument.wordprocessingml.settings+xml">
        <DigestMethod Algorithm="http://www.w3.org/2001/04/xmlenc#sha256"/>
        <DigestValue>HAWEwEyk6AEGpJT+IsRU7YU3HsWZKr6/kjYgNvrmfkI=</DigestValue>
      </Reference>
      <Reference URI="/word/styles.xml?ContentType=application/vnd.openxmlformats-officedocument.wordprocessingml.styles+xml">
        <DigestMethod Algorithm="http://www.w3.org/2001/04/xmlenc#sha256"/>
        <DigestValue>7bvl7cWh2+oVCVpMpfEzaSj1TaJwIMkequhAqyXdmEs=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2022-07-14T11:01:10Z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{07FB8869-4F89-4FDA-82D8-2163134F9292}</SetupID>
          <SignatureText/>
          <SignatureImage>AQAAAGwAAAAAAAAAAAAAAHoAAAAXAAAAAAAAAAAAAAAvDQAAkQIAACBFTUYAAAEAIEgAAAwAAAABAAAAAAAAAAAAAAAAAAAAgAcAADgEAAAPAgAAKAEAAAAAAAAAAAAAAAAAAJgKCABAhAQARgAAACwAAAAgAAAARU1GKwFAAQAcAAAAEAAAAAIQwNsBAAAAYAAAAGA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CAwgGCw0NAgICAgICAgICAgICAgICAgEBAQECCw4FGgAbHB0eAQw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gMIBgsLDQICAgICAgICAgICAgICAgIIAwgGDBAPBxEVFhcYGRA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gGCwsCAgICAgICAgICAgICAgICAQEBAggNBBARBhITFAsBD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ICAYGAgICAgICAgICAgICAgICAgEBAQEBAQEBCwEJAQ4BDw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wMICAICAgICAgICAgICAgICAgIGCAMCAQEBAQsMDQEBAg4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CAgICAgICAgICAgICAgICAQECAwMIBgYBCQIJCgYBC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EBAgICAwEBAQYB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ICAgICAgICAgICAgICAgICAwMDAgEBAQEBBAEFAQMBAgICAgICAgICAgICAgICAgICAgICAgICAgICAgICAgI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ԱՐՄԱՆ ԱԴԻԼԽԱՆՅԱՆ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2022-07-14T11:01:10Z</xd:SigningTime>
          <xd:SigningCertificate>
            <xd:Cert>
              <xd:CertDigest>
                <DigestMethod Algorithm="http://www.w3.org/2001/04/xmlenc#sha256"/>
                <DigestValue>EJNyt/XUWqvvmNZ/zFGHXkLa/o4IYnjusHLbV7N05Y4=</DigestValue>
              </xd:CertDigest>
              <xd:IssuerSerial>
                <X509IssuerName>CN=CA of RoA, SERIALNUMBER=1, O=EKENG CJSC, C=AM</X509IssuerName>
                <X509SerialNumber>7627490774692328980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7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ECAwgGCw0NAgICAgICAgICAgICAgICAgEBAQECCw4FGgAbHB0eAQw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BAgMIBgsLDQICAgICAgICAgICAgICAgIIAwgGDBAPBxEVFhcYGRAB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wgGCwsCAgICAgICAgICAgICAgICAQEBAggNBBARBhITFAsBDQ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MICAYGAgICAgICAgICAgICAgICAgEBAQEBAQEBCwEJAQ4BDwE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DAwMICAICAgICAgICAgICAgICAgIGCAMCAQEBAQsMDQEBAg4B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wMCAgICAgICAgICAgICAgICAQECAwMIBgYBCQIJCgYBCQ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EBAQEBAgICAwEBAQYBAQc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EBAQICAgICAgICAgICAgICAgICAwMDAgEBAQEBBAEFAQMBAgICAgICAgICAgICAgICAgICAgICAgICAgICAgICAgI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rAAAAAoAAABQAAAAhQAAAFwAAAABAAAAVZXbQV9C20EKAAAAUAAAABAAAABMAAAAAAAAAAAAAAAAAAAA//////////9sAAAAMQVQBUQFMQVGBSAAMQU0BTsFPAU9BTEFRgVFBTEFRgUJAAAACAAAAAgAAAAJAAAACAAAAAMAAAAJAAAACAAAAAcAAAAGAAAACQ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</Object>
  <Object Id="idInvalidSigLnImg">AQAAAGwAAAAAAAAAAAAAAP8AAAB/AAAAAAAAAAAAAABzGwAAtQ0AACBFTUYAAAEAm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vAGABEXbgUXkAXFvfcqC65gAYrG8ABK5vAA7ysnWiYWZ3IEB5ANgMCsq8YWZ3IAAAAIBQeQAAAAAAIEB5ACBAeQCQ0D5vAAAAACAAAAACAAAAAAAAAAAAAAAAAAAAAAAAADjmeAAAAAAAAAAAAAAAAAAAAAAAAAAAAAAAAAAAABZgAAAAAGytbwAp8bJ1vKtvAAAADXZAI2J3AAAAAPX////cLmV3OkeDdf/////gq28A5KtvAAQAAAAcrG8AAADfcgkAAAAAAAAAEZmBdZ2bzXIJAAAAEK1vABCtbwAAAgAA/P///wEAAAAAAAAAAAAAAAAAAAAAAAAA5MRjdW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vAKJhZncgQHkACQAAALxhZncJAAAA0ER5AAAAAAAgQHkAIEB5ADJL33IAAAAAIkvfcgAAAAAAAAAAAAAAAAAAAAAAAAAAOOZ4AAAAAAAAAAAAAAAAAAAAAAAAAAAAAAAAAAAAAAAAAAAAAAAAAAAAAAAAAAAAAAAAAAAAAAAAAAAAAAAAAKjtbwAZKZW1aGZwd5zubwAI0mJ3IEB5AAxItXIAAAAAGNNid///AAAAAAAA+9Nid/vTYnfM7m8AAAAAAAAAAAARmYF1AAAAAAcAAAD87m8A/O5v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ZAEAAAAAAAAAAAAAsFaIEHCobwBcqm8ADvKydZk1r5KIpBhvTAgKoQAAAACIpBhvZTftbsinhQCUp28A+KdvAEuFE2//////5KdvAJ647256HPRu0rjvbvAr7m4CLO5uXTqvkoikGG+9Na+SDKhvAH+4727o/ooQAAAAAAAAFmA0qG8AxKlvACnxsnUUqG8AAwAAADXxsnXo5xhv4P///wAAAAAAAAAAAAAAAJABAAAAAAABAAAAAGEAcgAAAGEABgAAAAAAAAARmYF1AAAAAAYAAABoqW8AaKlvAAACAAD8////AQAAAAAAAAAAAAAAAAAAAAAAAADkxGN1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BAgMIBgsNDQICAgICAgICAgICAgICAgIBAQEBAgsOBRoAGxwdHgEM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QIDCAYLCw0CAgICAgICAgICAgICAgICCAMIBgwQDwcRFRYXGBkQAQ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MIBgsLAgICAgICAgICAgICAgICAgEBAQIIDQQQEQYSExQLAQ0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DCAgGBgICAgICAgICAgICAgICAgIBAQEBAQEBAQsBCQEOAQ8B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wMDCAgCAgICAgICAgICAgICAgICBggDAgEBAQELDA0BAQIOAQ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MDAgICAgICAgICAgICAgICAgEBAgMDCAYGAQkCCQoGAQk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BAQEBAQICAgMBAQEGAQEH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BAQECAgICAgICAgICAgICAgICAgMDAwIBAQEBAQQBBQEDAQICAgICAgICAgICAgICAg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IUAAABcAAAAAQAAAFWV20FfQttBCgAAAFAAAAAQAAAATAAAAAAAAAAAAAAAAAAAAP//////////bAAAADEFUAVEBTEFRgUgADEFNAU7BTwFPQUxBUYFRQUxBUYFCQAAAAgAAAAIAAAACQAAAAgAAAADAAAACQAAAAgAAAAHAAAABgAAAAk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3162-F802-41D8-A698-F67F1885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Digi17</dc:creator>
  <cp:keywords>https://mul2-minfin.gov.am/tasks/500121/oneclick/MF142849F2A4FD9D.docx?token=caa8bdcb7d644bbc789a9b2d7825da4d</cp:keywords>
  <dc:description/>
  <cp:lastModifiedBy>Administrator</cp:lastModifiedBy>
  <cp:revision>42</cp:revision>
  <cp:lastPrinted>2018-06-05T10:44:00Z</cp:lastPrinted>
  <dcterms:created xsi:type="dcterms:W3CDTF">2021-10-26T13:56:00Z</dcterms:created>
  <dcterms:modified xsi:type="dcterms:W3CDTF">2022-07-14T11:01:00Z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