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02115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6D2046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02115">
        <w:rPr>
          <w:rFonts w:ascii="GHEA Grapalat" w:hAnsi="GHEA Grapalat"/>
          <w:b w:val="0"/>
          <w:sz w:val="20"/>
        </w:rPr>
        <w:t>№</w:t>
      </w:r>
      <w:r w:rsidRPr="00E02115">
        <w:rPr>
          <w:rFonts w:ascii="GHEA Grapalat" w:hAnsi="GHEA Grapalat"/>
          <w:b w:val="0"/>
          <w:sz w:val="20"/>
        </w:rPr>
        <w:t xml:space="preserve"> </w:t>
      </w:r>
      <w:r w:rsidR="00724A90">
        <w:rPr>
          <w:rFonts w:ascii="GHEA Grapalat" w:hAnsi="GHEA Grapalat"/>
          <w:sz w:val="20"/>
        </w:rPr>
        <w:t>ОР-ОИ-ПУ-</w:t>
      </w:r>
      <w:r w:rsidR="003D7DAE">
        <w:rPr>
          <w:rFonts w:ascii="GHEA Grapalat" w:hAnsi="GHEA Grapalat"/>
          <w:sz w:val="20"/>
        </w:rPr>
        <w:t>2020/4</w:t>
      </w:r>
      <w:r w:rsidR="005461BC" w:rsidRPr="00E02115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8503C1">
        <w:rPr>
          <w:rFonts w:ascii="GHEA Grapalat" w:hAnsi="GHEA Grapalat"/>
          <w:sz w:val="20"/>
        </w:rPr>
        <w:t>20</w:t>
      </w:r>
      <w:r w:rsidR="003D7DAE">
        <w:rPr>
          <w:rFonts w:ascii="GHEA Grapalat" w:hAnsi="GHEA Grapalat"/>
          <w:sz w:val="20"/>
          <w:lang w:val="hy-AM"/>
        </w:rPr>
        <w:t>20</w:t>
      </w:r>
      <w:r w:rsidRPr="00E0211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3D7DAE"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</w:rPr>
        <w:t xml:space="preserve">-ого </w:t>
      </w:r>
      <w:r w:rsidR="003D7DAE">
        <w:rPr>
          <w:rFonts w:ascii="GHEA Grapalat" w:hAnsi="GHEA Grapalat"/>
          <w:sz w:val="20"/>
        </w:rPr>
        <w:t xml:space="preserve">июня </w:t>
      </w:r>
      <w:r w:rsidR="008F4088" w:rsidRPr="00E0211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02115">
        <w:rPr>
          <w:rFonts w:ascii="GHEA Grapalat" w:hAnsi="GHEA Grapalat"/>
          <w:b w:val="0"/>
          <w:sz w:val="20"/>
        </w:rPr>
        <w:t>процедуры закупки по</w:t>
      </w:r>
      <w:r w:rsidR="00620A72" w:rsidRPr="00E02115">
        <w:rPr>
          <w:rFonts w:ascii="GHEA Grapalat" w:hAnsi="GHEA Grapalat"/>
          <w:b w:val="0"/>
          <w:sz w:val="20"/>
        </w:rPr>
        <w:t>д</w:t>
      </w:r>
      <w:r w:rsidR="008F36E5" w:rsidRPr="00E02115">
        <w:rPr>
          <w:rFonts w:ascii="GHEA Grapalat" w:hAnsi="GHEA Grapalat"/>
          <w:b w:val="0"/>
          <w:sz w:val="20"/>
        </w:rPr>
        <w:t xml:space="preserve"> код</w:t>
      </w:r>
      <w:r w:rsidR="00620A72" w:rsidRPr="00E02115">
        <w:rPr>
          <w:rFonts w:ascii="GHEA Grapalat" w:hAnsi="GHEA Grapalat"/>
          <w:b w:val="0"/>
          <w:sz w:val="20"/>
        </w:rPr>
        <w:t>ом</w:t>
      </w:r>
      <w:r w:rsidR="00620A72" w:rsidRPr="00E02115">
        <w:rPr>
          <w:rFonts w:ascii="GHEA Grapalat" w:hAnsi="GHEA Grapalat"/>
          <w:sz w:val="20"/>
        </w:rPr>
        <w:t xml:space="preserve"> </w:t>
      </w:r>
      <w:r w:rsidR="00724A90">
        <w:rPr>
          <w:rFonts w:ascii="GHEA Grapalat" w:hAnsi="GHEA Grapalat"/>
          <w:sz w:val="20"/>
        </w:rPr>
        <w:t>ОР-ОИ-ПУ-</w:t>
      </w:r>
      <w:r w:rsidR="003D7DAE">
        <w:rPr>
          <w:rFonts w:ascii="GHEA Grapalat" w:hAnsi="GHEA Grapalat"/>
          <w:sz w:val="20"/>
        </w:rPr>
        <w:t>2020/4</w:t>
      </w:r>
      <w:r w:rsidR="008F36E5" w:rsidRPr="00E0211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>орг</w:t>
      </w:r>
      <w:r w:rsidR="00620A72" w:rsidRPr="00E0211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24A90">
        <w:rPr>
          <w:rFonts w:ascii="GHEA Grapalat" w:hAnsi="GHEA Grapalat" w:hint="eastAsia"/>
          <w:sz w:val="20"/>
        </w:rPr>
        <w:t>Услуг</w:t>
      </w:r>
      <w:r w:rsidR="00724A90" w:rsidRPr="00724A90">
        <w:rPr>
          <w:rFonts w:ascii="GHEA Grapalat" w:hAnsi="GHEA Grapalat"/>
          <w:sz w:val="20"/>
        </w:rPr>
        <w:t xml:space="preserve"> </w:t>
      </w:r>
      <w:r w:rsidR="00724A90" w:rsidRPr="00724A90">
        <w:rPr>
          <w:rFonts w:ascii="GHEA Grapalat" w:hAnsi="GHEA Grapalat" w:hint="eastAsia"/>
          <w:sz w:val="20"/>
        </w:rPr>
        <w:t>ремонта</w:t>
      </w:r>
      <w:r w:rsidR="00724A90" w:rsidRPr="00724A90">
        <w:rPr>
          <w:rFonts w:ascii="GHEA Grapalat" w:hAnsi="GHEA Grapalat"/>
          <w:sz w:val="20"/>
        </w:rPr>
        <w:t xml:space="preserve"> </w:t>
      </w:r>
      <w:r w:rsidR="003D7DAE">
        <w:rPr>
          <w:rFonts w:ascii="GHEA Grapalat" w:hAnsi="GHEA Grapalat"/>
          <w:sz w:val="20"/>
        </w:rPr>
        <w:t>мониторов</w:t>
      </w:r>
      <w:r w:rsidR="005B44A8">
        <w:rPr>
          <w:rFonts w:ascii="GHEA Grapalat" w:hAnsi="GHEA Grapalat"/>
          <w:sz w:val="20"/>
        </w:rPr>
        <w:t xml:space="preserve"> </w:t>
      </w:r>
      <w:r w:rsidR="006840B6" w:rsidRPr="00E02115">
        <w:rPr>
          <w:rFonts w:ascii="GHEA Grapalat" w:hAnsi="GHEA Grapalat"/>
          <w:b w:val="0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DAE" w:rsidRPr="005B44A8" w:rsidTr="00A37A4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D7DAE" w:rsidRPr="00395B6E" w:rsidRDefault="003D7DAE" w:rsidP="00724A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95B6E" w:rsidRDefault="003D7DAE" w:rsidP="003D7D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4A90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724A9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4A90">
              <w:rPr>
                <w:rFonts w:ascii="GHEA Grapalat" w:hAnsi="GHEA Grapalat" w:hint="eastAsia"/>
                <w:b/>
                <w:sz w:val="14"/>
                <w:szCs w:val="14"/>
              </w:rPr>
              <w:t>ремонта</w:t>
            </w:r>
            <w:r w:rsidRPr="00724A9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мониторов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95B6E" w:rsidRDefault="003D7DAE" w:rsidP="00724A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D26BC4" w:rsidRDefault="003D7DAE" w:rsidP="00724A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D26BC4" w:rsidRDefault="003D7DAE" w:rsidP="00724A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D7DAE" w:rsidRDefault="003D7DAE" w:rsidP="00724A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D26BC4" w:rsidRDefault="003D7DAE" w:rsidP="003D7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D7DAE" w:rsidRDefault="003D7DAE" w:rsidP="003D7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 xml:space="preserve">Исполнитель должен предоставлять услуги по ремонту 6 мониторов, принадлежащих 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Ф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 xml:space="preserve">онду 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Т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 xml:space="preserve">ерриториального 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Р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азвития Армении, в течение 2 дней с момента подачи заказчиком заявки (устно или письменно). Настоящий срок может быть продлен в зависимости от характера ремонта. Ремонт должен осуществляться в офисе заказчика или на месте ремонта исполнителя в зависимости от характера ремонта палатки.</w:t>
            </w:r>
          </w:p>
          <w:p w:rsidR="003D7DAE" w:rsidRPr="003D7DAE" w:rsidRDefault="003D7DAE" w:rsidP="003D7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Перемещение мониторов из офиса заказчика на место ремонта исполнителя и в обратном направлении обеспечивает исполнитель.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D7DAE" w:rsidRDefault="003D7DAE" w:rsidP="00D75E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 xml:space="preserve">Исполнитель должен предоставлять услуги по ремонту 6 мониторов, принадлежащих 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Ф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 xml:space="preserve">онду 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Т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 xml:space="preserve">ерриториального 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Р</w:t>
            </w: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азвития Армении, в течение 2 дней с момента подачи заказчиком заявки (устно или письменно). Настоящий срок может быть продлен в зависимости от характера ремонта. Ремонт должен осуществляться в офисе заказчика или на месте ремонта исполнителя в зависимости от характера ремонта палатки.</w:t>
            </w:r>
          </w:p>
          <w:p w:rsidR="003D7DAE" w:rsidRPr="003D7DAE" w:rsidRDefault="003D7DAE" w:rsidP="00D75E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7DAE">
              <w:rPr>
                <w:rFonts w:ascii="GHEA Grapalat" w:hAnsi="GHEA Grapalat" w:cs="Sylfaen"/>
                <w:b/>
                <w:sz w:val="14"/>
                <w:szCs w:val="14"/>
              </w:rPr>
              <w:t>Перемещение мониторов из офиса заказчика на место ремонта исполнителя и в обратном направлении обеспечивает исполнитель.</w:t>
            </w:r>
          </w:p>
        </w:tc>
      </w:tr>
      <w:tr w:rsidR="00724A90" w:rsidRPr="005B44A8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6E3B11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724A90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7DA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DAE" w:rsidRPr="00395B6E" w:rsidRDefault="003D7DAE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7DAE" w:rsidRPr="002D4933" w:rsidRDefault="003D7DAE" w:rsidP="00D75E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724A90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4A9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24A9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24A9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24A90" w:rsidRPr="00395B6E" w:rsidTr="00A016F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4A90" w:rsidRPr="00395B6E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24A90" w:rsidRPr="00395B6E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«ЛАНС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24A90" w:rsidRPr="009C4883" w:rsidRDefault="003D7DAE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24A90" w:rsidRPr="009C4883" w:rsidRDefault="003D7DAE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24A90" w:rsidRPr="009C4883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24A90" w:rsidRPr="009C4883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24A90" w:rsidRDefault="003D7DAE" w:rsidP="00B65E7F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24A90" w:rsidRDefault="003D7DAE" w:rsidP="00B65E7F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</w:tr>
      <w:tr w:rsidR="00724A90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24A9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24A90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24A90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24A9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753238" w:rsidRDefault="00724A90" w:rsidP="003D7D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D7DA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D7DA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D7D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724A9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24A9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D7DAE" w:rsidRPr="00395B6E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AE" w:rsidRPr="00395B6E" w:rsidRDefault="003D7DAE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7DAE" w:rsidRPr="00753238" w:rsidRDefault="003D7DAE" w:rsidP="00D75E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3D7DAE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95B6E" w:rsidRDefault="003D7DAE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753238" w:rsidRDefault="003D7DAE" w:rsidP="003D7D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3D7DAE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395B6E" w:rsidRDefault="003D7DAE" w:rsidP="006E3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DAE" w:rsidRPr="00753238" w:rsidRDefault="003D7DAE" w:rsidP="003D7D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24A90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24A90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24A90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D7DAE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D7DAE" w:rsidRPr="00395B6E" w:rsidRDefault="003D7DAE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D7DAE" w:rsidRPr="00395B6E" w:rsidRDefault="003D7DAE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«ЛАНС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D7DAE" w:rsidRPr="00395B6E" w:rsidRDefault="003D7DAE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ОР-ОИ-ПУ-2020/4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D7DAE" w:rsidRPr="00753238" w:rsidRDefault="003D7DAE" w:rsidP="00D75E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D7DAE" w:rsidRPr="00724A90" w:rsidRDefault="003D7DAE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D7DAE" w:rsidRPr="00753238" w:rsidRDefault="003D7DAE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D7DAE" w:rsidRDefault="003D7DAE" w:rsidP="00B65E7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D7DAE" w:rsidRDefault="003D7DAE" w:rsidP="00B65E7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</w:tr>
      <w:tr w:rsidR="00724A90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24A90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24A90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«ЛАНС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1962F1" w:rsidRDefault="00724A90" w:rsidP="00B65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Комитас,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5F7AF4" w:rsidRDefault="003D7DAE" w:rsidP="00B65E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hyperlink r:id="rId9" w:history="1">
              <w:r w:rsidR="00724A90" w:rsidRPr="0054462C">
                <w:rPr>
                  <w:rStyle w:val="Hyperlink"/>
                </w:rPr>
                <w:t>stas@lans.am</w:t>
              </w:r>
            </w:hyperlink>
            <w:r w:rsidR="00724A90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295B02" w:rsidRDefault="00724A90" w:rsidP="00B65E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193004670454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295B02" w:rsidRDefault="00724A90" w:rsidP="00B65E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00019333</w:t>
            </w: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24A90" w:rsidRPr="00395B6E" w:rsidRDefault="00724A90" w:rsidP="003D7D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962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«</w:t>
            </w:r>
            <w:r w:rsidR="003D7DAE">
              <w:rPr>
                <w:rFonts w:ascii="GHEA Grapalat" w:hAnsi="GHEA Grapalat"/>
                <w:b/>
                <w:sz w:val="14"/>
                <w:szCs w:val="14"/>
              </w:rPr>
              <w:t>ЛАНС</w:t>
            </w:r>
            <w:bookmarkStart w:id="0" w:name="_GoBack"/>
            <w:bookmarkEnd w:id="0"/>
            <w:r w:rsidRPr="001962F1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DC595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4A90" w:rsidRPr="00395B6E" w:rsidRDefault="00724A90" w:rsidP="006E3B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A90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24A90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A90" w:rsidRPr="00395B6E" w:rsidRDefault="00724A90" w:rsidP="006E3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24A90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24A90" w:rsidRPr="00395B6E" w:rsidRDefault="00724A90" w:rsidP="006E3B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24A90" w:rsidRPr="00753238" w:rsidRDefault="00724A90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24A90" w:rsidRPr="00244CED" w:rsidRDefault="003D7DAE" w:rsidP="006E3B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724A90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724A90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724A90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724A90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15960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F2" w:rsidRDefault="00786CF2">
      <w:r>
        <w:separator/>
      </w:r>
    </w:p>
  </w:endnote>
  <w:endnote w:type="continuationSeparator" w:id="0">
    <w:p w:rsidR="00786CF2" w:rsidRDefault="0078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D7DA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F2" w:rsidRDefault="00786CF2">
      <w:r>
        <w:separator/>
      </w:r>
    </w:p>
  </w:footnote>
  <w:footnote w:type="continuationSeparator" w:id="0">
    <w:p w:rsidR="00786CF2" w:rsidRDefault="00786CF2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24A90" w:rsidRPr="001962F1" w:rsidRDefault="00724A90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24A90" w:rsidRPr="001962F1" w:rsidRDefault="00724A90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Указываются даты всех изменений, внесенных в приглашение.</w:t>
      </w:r>
    </w:p>
  </w:footnote>
  <w:footnote w:id="6">
    <w:p w:rsidR="00724A90" w:rsidRPr="001962F1" w:rsidRDefault="00724A90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24A90" w:rsidRPr="001962F1" w:rsidRDefault="00724A90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24A90" w:rsidRPr="001962F1" w:rsidRDefault="00724A90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24A90" w:rsidRPr="001962F1" w:rsidRDefault="00724A90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24A90" w:rsidRPr="00B15960" w:rsidRDefault="00724A90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24A90" w:rsidRPr="00B15960" w:rsidRDefault="00724A90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775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C1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24D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7DAE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0788A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4A8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631"/>
    <w:rsid w:val="006A5CF4"/>
    <w:rsid w:val="006B2BA7"/>
    <w:rsid w:val="006B7B4E"/>
    <w:rsid w:val="006B7BCF"/>
    <w:rsid w:val="006D0C89"/>
    <w:rsid w:val="006D4D49"/>
    <w:rsid w:val="006D60A9"/>
    <w:rsid w:val="006E341E"/>
    <w:rsid w:val="006E3B11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A90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6CF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046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501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290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951"/>
    <w:rsid w:val="00DC71BF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3B11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s@lan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A5636-544B-40F6-9AA7-CAA25912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582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37</cp:revision>
  <cp:lastPrinted>2015-07-14T07:47:00Z</cp:lastPrinted>
  <dcterms:created xsi:type="dcterms:W3CDTF">2018-08-09T07:28:00Z</dcterms:created>
  <dcterms:modified xsi:type="dcterms:W3CDTF">2020-06-12T09:42:00Z</dcterms:modified>
</cp:coreProperties>
</file>