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E6" w:rsidRPr="00FD0E4D" w:rsidRDefault="009B0CE6" w:rsidP="009B0CE6">
      <w:pPr>
        <w:ind w:right="424" w:firstLine="567"/>
        <w:jc w:val="center"/>
        <w:rPr>
          <w:rFonts w:ascii="GHEA Grapalat" w:hAnsi="GHEA Grapalat"/>
          <w:i/>
          <w:color w:val="000000"/>
          <w:sz w:val="20"/>
          <w:szCs w:val="20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ОБЪЯВЛЕНИЕ</w:t>
      </w:r>
    </w:p>
    <w:p w:rsidR="009B0CE6" w:rsidRPr="00FD0E4D" w:rsidRDefault="009B0CE6" w:rsidP="009B0CE6">
      <w:pPr>
        <w:spacing w:after="120"/>
        <w:ind w:left="283" w:right="424"/>
        <w:jc w:val="center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 ЗАПРОСЕ КОТИРОВОК</w:t>
      </w:r>
    </w:p>
    <w:p w:rsidR="009B0CE6" w:rsidRPr="00FD0E4D" w:rsidRDefault="009B0CE6" w:rsidP="009B0CE6">
      <w:pPr>
        <w:spacing w:after="120"/>
        <w:ind w:left="142" w:right="424"/>
        <w:jc w:val="center"/>
        <w:rPr>
          <w:rFonts w:ascii="GHEA Grapalat" w:eastAsia="Calibri" w:hAnsi="GHEA Grapalat"/>
          <w:i/>
          <w:color w:val="000000"/>
          <w:sz w:val="18"/>
          <w:szCs w:val="18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Настоящий текст объявления утвержден решением Коми</w:t>
      </w:r>
      <w:r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ссии по запросу котировок от "</w:t>
      </w:r>
      <w:r>
        <w:rPr>
          <w:rFonts w:ascii="GHEA Grapalat" w:eastAsia="Calibri" w:hAnsi="GHEA Grapalat"/>
          <w:i/>
          <w:color w:val="000000"/>
          <w:sz w:val="18"/>
          <w:szCs w:val="18"/>
          <w:lang w:val="hy-AM"/>
        </w:rPr>
        <w:t>16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" </w:t>
      </w:r>
      <w:r>
        <w:rPr>
          <w:rFonts w:ascii="GHEA Grapalat" w:hAnsi="GHEA Grapalat"/>
          <w:i/>
          <w:sz w:val="18"/>
          <w:szCs w:val="18"/>
          <w:lang w:val="ru-RU" w:eastAsia="ru-RU" w:bidi="ru-RU"/>
        </w:rPr>
        <w:t>"</w:t>
      </w:r>
      <w:r>
        <w:rPr>
          <w:rFonts w:ascii="GHEA Grapalat" w:hAnsi="GHEA Grapalat"/>
          <w:i/>
          <w:sz w:val="18"/>
          <w:szCs w:val="18"/>
          <w:lang w:val="hy-AM" w:eastAsia="ru-RU" w:bidi="ru-RU"/>
        </w:rPr>
        <w:t>марта</w:t>
      </w:r>
      <w:r w:rsidRPr="00D3253A">
        <w:rPr>
          <w:rFonts w:ascii="GHEA Grapalat" w:hAnsi="GHEA Grapalat"/>
          <w:i/>
          <w:sz w:val="18"/>
          <w:szCs w:val="18"/>
          <w:lang w:val="ru-RU" w:eastAsia="ru-RU" w:bidi="ru-RU"/>
        </w:rPr>
        <w:t xml:space="preserve">" 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2018 года "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hy-AM"/>
        </w:rPr>
        <w:t>N</w:t>
      </w:r>
      <w:r w:rsidRPr="001F7059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0</w:t>
      </w:r>
      <w:r>
        <w:rPr>
          <w:rFonts w:ascii="GHEA Grapalat" w:eastAsia="Calibri" w:hAnsi="GHEA Grapalat"/>
          <w:i/>
          <w:color w:val="000000"/>
          <w:sz w:val="18"/>
          <w:szCs w:val="18"/>
          <w:lang w:val="hy-AM"/>
        </w:rPr>
        <w:t>5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9B0CE6" w:rsidRPr="00FD0E4D" w:rsidRDefault="009B0CE6" w:rsidP="009B0CE6">
      <w:pPr>
        <w:spacing w:after="120"/>
        <w:ind w:left="283" w:right="424"/>
        <w:jc w:val="center"/>
        <w:rPr>
          <w:rFonts w:ascii="GHEA Grapalat" w:eastAsia="Calibri" w:hAnsi="GHEA Grapalat"/>
          <w:b/>
          <w:i/>
          <w:sz w:val="18"/>
          <w:szCs w:val="18"/>
          <w:lang w:val="af-ZA"/>
        </w:rPr>
      </w:pP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Код запроса котировок   </w:t>
      </w:r>
      <w:r w:rsidRPr="00FD0E4D">
        <w:rPr>
          <w:rFonts w:ascii="GHEA Grapalat" w:eastAsia="Calibri" w:hAnsi="GHEA Grapalat"/>
          <w:b/>
          <w:sz w:val="18"/>
          <w:szCs w:val="18"/>
          <w:lang w:val="af-ZA"/>
        </w:rPr>
        <w:t>&lt;&lt;</w:t>
      </w:r>
      <w:r>
        <w:rPr>
          <w:rFonts w:ascii="GHEA Grapalat" w:hAnsi="GHEA Grapalat"/>
          <w:i/>
          <w:color w:val="FF0000"/>
          <w:sz w:val="18"/>
          <w:szCs w:val="18"/>
        </w:rPr>
        <w:t>ԳՄՃՀԴ</w:t>
      </w:r>
      <w:r w:rsidRPr="00E800C3">
        <w:rPr>
          <w:rFonts w:ascii="GHEA Grapalat" w:hAnsi="GHEA Grapalat"/>
          <w:i/>
          <w:color w:val="FF000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/>
          <w:color w:val="FF0000"/>
          <w:sz w:val="18"/>
          <w:szCs w:val="18"/>
          <w:lang w:val="ru-RU"/>
        </w:rPr>
        <w:t>1</w:t>
      </w:r>
      <w:r w:rsidRPr="00E800C3">
        <w:rPr>
          <w:rFonts w:ascii="GHEA Grapalat" w:hAnsi="GHEA Grapalat"/>
          <w:i/>
          <w:color w:val="FF0000"/>
          <w:sz w:val="18"/>
          <w:szCs w:val="18"/>
          <w:lang w:val="ru-RU"/>
        </w:rPr>
        <w:t xml:space="preserve"> </w:t>
      </w:r>
      <w:r w:rsidRPr="00D3253A">
        <w:rPr>
          <w:rFonts w:ascii="GHEA Grapalat" w:hAnsi="GHEA Grapalat"/>
          <w:i/>
          <w:color w:val="FF0000"/>
          <w:sz w:val="18"/>
          <w:szCs w:val="18"/>
          <w:lang w:val="hy-AM"/>
        </w:rPr>
        <w:t>ԳՀ</w:t>
      </w:r>
      <w:r w:rsidRPr="00D3253A">
        <w:rPr>
          <w:rFonts w:ascii="GHEA Grapalat" w:hAnsi="GHEA Grapalat"/>
          <w:i/>
          <w:color w:val="FF0000"/>
          <w:sz w:val="18"/>
          <w:szCs w:val="18"/>
          <w:lang w:val="af-ZA"/>
        </w:rPr>
        <w:t>ԱՊՁԲ</w:t>
      </w:r>
      <w:r>
        <w:rPr>
          <w:rFonts w:ascii="GHEA Grapalat" w:hAnsi="GHEA Grapalat"/>
          <w:i/>
          <w:color w:val="FF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i/>
          <w:color w:val="FF0000"/>
          <w:sz w:val="18"/>
          <w:szCs w:val="18"/>
          <w:lang w:val="af-ZA"/>
        </w:rPr>
        <w:t>18/0</w:t>
      </w:r>
      <w:r>
        <w:rPr>
          <w:rFonts w:ascii="GHEA Grapalat" w:hAnsi="GHEA Grapalat"/>
          <w:i/>
          <w:color w:val="FF0000"/>
          <w:sz w:val="18"/>
          <w:szCs w:val="18"/>
          <w:lang w:val="hy-AM"/>
        </w:rPr>
        <w:t>5</w:t>
      </w:r>
      <w:r w:rsidRPr="00FD0E4D">
        <w:rPr>
          <w:rFonts w:ascii="GHEA Grapalat" w:eastAsia="Calibri" w:hAnsi="GHEA Grapalat"/>
          <w:b/>
          <w:sz w:val="18"/>
          <w:szCs w:val="18"/>
          <w:lang w:val="af-ZA"/>
        </w:rPr>
        <w:t>&gt;&gt;</w:t>
      </w:r>
    </w:p>
    <w:p w:rsidR="009B0CE6" w:rsidRPr="00D3253A" w:rsidRDefault="009B0CE6" w:rsidP="009B0CE6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Заказчик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>«Основная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школа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ru-RU" w:eastAsia="ru-RU"/>
        </w:rPr>
        <w:t>N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1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города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Чамбарак,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Гегаркуникской области РА» </w:t>
      </w:r>
      <w:r w:rsidRPr="00D3253A">
        <w:rPr>
          <w:rFonts w:ascii="GHEA Grapalat" w:hAnsi="GHEA Grapalat" w:cs="Arial"/>
          <w:color w:val="FF0000"/>
          <w:sz w:val="18"/>
          <w:szCs w:val="18"/>
          <w:lang w:val="af-ZA" w:eastAsia="ru-RU"/>
        </w:rPr>
        <w:t>ГНО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, находящийся по адресу: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РА, 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егаркуникская обл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.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.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ул.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Паруйр Севака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, 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д.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96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объявляет запрос котировок, который проводится одним этапом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>.</w:t>
      </w:r>
    </w:p>
    <w:p w:rsidR="009B0CE6" w:rsidRPr="00D3253A" w:rsidRDefault="009B0CE6" w:rsidP="009B0CE6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Участнику,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>
        <w:rPr>
          <w:rFonts w:ascii="GHEA Grapalat" w:eastAsia="Calibri" w:hAnsi="GHEA Grapalat"/>
          <w:color w:val="000000"/>
          <w:sz w:val="18"/>
          <w:szCs w:val="18"/>
          <w:lang w:val="hy-AM" w:bidi="ru-RU"/>
        </w:rPr>
        <w:t xml:space="preserve"> упаковок со школьным питанием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 w:bidi="ru-RU"/>
        </w:rPr>
        <w:t xml:space="preserve">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>(далее — договор).</w:t>
      </w:r>
    </w:p>
    <w:p w:rsidR="009B0CE6" w:rsidRPr="00D3253A" w:rsidRDefault="009B0CE6" w:rsidP="009B0CE6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>е в настоящем запросе котировок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>.</w:t>
      </w:r>
    </w:p>
    <w:p w:rsidR="009B0CE6" w:rsidRPr="00D3253A" w:rsidRDefault="009B0CE6" w:rsidP="009B0CE6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Квалификационные критерии, предъявляемые к лицам, не имеющим права на участие в запросе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        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B0CE6" w:rsidRPr="00FD0E4D" w:rsidRDefault="009B0CE6" w:rsidP="009B0CE6">
      <w:pPr>
        <w:spacing w:after="200" w:line="276" w:lineRule="auto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B0CE6" w:rsidRPr="00D3253A" w:rsidRDefault="009B0CE6" w:rsidP="009B0CE6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ru-RU" w:eastAsia="ru-RU" w:bidi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Для получения приглашения </w:t>
      </w:r>
      <w:r>
        <w:rPr>
          <w:rFonts w:ascii="GHEA Grapalat" w:eastAsia="Calibri" w:hAnsi="GHEA Grapalat"/>
          <w:color w:val="000000"/>
          <w:sz w:val="18"/>
          <w:szCs w:val="18"/>
          <w:lang w:val="ru-RU"/>
        </w:rPr>
        <w:t>на запрос котировок в документа</w:t>
      </w:r>
      <w:r w:rsidRPr="0031004E">
        <w:rPr>
          <w:rFonts w:ascii="GHEA Grapalat" w:eastAsia="Calibri" w:hAnsi="GHEA Grapalat"/>
          <w:color w:val="000000"/>
          <w:sz w:val="18"/>
          <w:szCs w:val="18"/>
          <w:lang w:val="ru-RU"/>
        </w:rPr>
        <w:t>ль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ной форме необходимо обратиться к заказчику до 1</w:t>
      </w:r>
      <w:r>
        <w:rPr>
          <w:rFonts w:ascii="GHEA Grapalat" w:eastAsia="Calibri" w:hAnsi="GHEA Grapalat"/>
          <w:color w:val="000000"/>
          <w:sz w:val="18"/>
          <w:szCs w:val="18"/>
          <w:lang w:val="hy-AM"/>
        </w:rPr>
        <w:t>3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 xml:space="preserve">:00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 xml:space="preserve">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9B0CE6" w:rsidRPr="00D3253A" w:rsidRDefault="009B0CE6" w:rsidP="009B0CE6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hy-AM" w:eastAsia="ru-RU" w:bidi="ru-RU"/>
        </w:rPr>
      </w:pPr>
      <w:r w:rsidRPr="00D3253A">
        <w:rPr>
          <w:rFonts w:ascii="GHEA Grapalat" w:hAnsi="GHEA Grapalat"/>
          <w:sz w:val="18"/>
          <w:szCs w:val="18"/>
          <w:lang w:val="hy-AM" w:eastAsia="ru-RU" w:bidi="ru-RU"/>
        </w:rPr>
        <w:t xml:space="preserve">  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</w:t>
      </w:r>
      <w:r w:rsidRPr="00D3253A">
        <w:rPr>
          <w:rFonts w:ascii="GHEA Grapalat" w:hAnsi="GHEA Grapalat"/>
          <w:sz w:val="18"/>
          <w:szCs w:val="18"/>
          <w:lang w:val="hy-AM" w:eastAsia="ru-RU" w:bidi="ru-RU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получениязаявления.</w:t>
      </w:r>
    </w:p>
    <w:p w:rsidR="009B0CE6" w:rsidRPr="00D3253A" w:rsidRDefault="009B0CE6" w:rsidP="009B0CE6">
      <w:pPr>
        <w:spacing w:after="160" w:line="360" w:lineRule="auto"/>
        <w:ind w:right="272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9B0CE6" w:rsidRPr="00FD0E4D" w:rsidRDefault="009B0CE6" w:rsidP="009B0CE6">
      <w:pPr>
        <w:spacing w:after="160" w:line="360" w:lineRule="auto"/>
        <w:ind w:right="272"/>
        <w:jc w:val="both"/>
        <w:rPr>
          <w:rFonts w:ascii="GHEA Grapalat" w:eastAsia="Calibri" w:hAnsi="GHEA Grapalat" w:cs="Arial"/>
          <w:color w:val="FF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РА,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егаркуникская обл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.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.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ул.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Паруйр Севака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, 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д.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96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в документарной форме, до 1</w:t>
      </w:r>
      <w:r>
        <w:rPr>
          <w:rFonts w:ascii="GHEA Grapalat" w:eastAsia="Calibri" w:hAnsi="GHEA Grapalat"/>
          <w:color w:val="000000"/>
          <w:sz w:val="18"/>
          <w:szCs w:val="18"/>
          <w:lang w:val="hy-AM"/>
        </w:rPr>
        <w:t>3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часов 7-ого дня с 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9B0CE6" w:rsidRPr="00FD0E4D" w:rsidRDefault="009B0CE6" w:rsidP="009B0CE6">
      <w:pPr>
        <w:spacing w:after="120"/>
        <w:ind w:right="424"/>
        <w:jc w:val="both"/>
        <w:rPr>
          <w:rFonts w:ascii="GHEA Grapalat" w:eastAsia="Calibri" w:hAnsi="GHEA Grapalat" w:cs="Arial"/>
          <w:color w:val="FF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Вскрытие заявок будет проводиться по адресу: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РА,</w:t>
      </w:r>
      <w:r w:rsidRPr="00B80C6B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егаркуникская обл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.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г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.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ул.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Паруйр Севака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, 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д.</w:t>
      </w:r>
      <w:r>
        <w:rPr>
          <w:rFonts w:ascii="GHEA Grapalat" w:eastAsia="Calibri" w:hAnsi="GHEA Grapalat"/>
          <w:color w:val="FF0000"/>
          <w:sz w:val="18"/>
          <w:szCs w:val="18"/>
          <w:lang w:val="hy-AM"/>
        </w:rPr>
        <w:t>96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в 1</w:t>
      </w:r>
      <w:r>
        <w:rPr>
          <w:rFonts w:ascii="GHEA Grapalat" w:eastAsia="Calibri" w:hAnsi="GHEA Grapalat"/>
          <w:color w:val="000000"/>
          <w:sz w:val="18"/>
          <w:szCs w:val="18"/>
          <w:lang w:val="hy-AM"/>
        </w:rPr>
        <w:t>3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часов, </w:t>
      </w:r>
      <w:r>
        <w:rPr>
          <w:rFonts w:ascii="GHEA Grapalat" w:eastAsia="Calibri" w:hAnsi="GHEA Grapalat"/>
          <w:b/>
          <w:color w:val="000000"/>
          <w:sz w:val="18"/>
          <w:szCs w:val="18"/>
          <w:lang w:val="ru-RU"/>
        </w:rPr>
        <w:t>"</w:t>
      </w:r>
      <w:r>
        <w:rPr>
          <w:rFonts w:ascii="GHEA Grapalat" w:eastAsia="Calibri" w:hAnsi="GHEA Grapalat"/>
          <w:b/>
          <w:color w:val="000000"/>
          <w:sz w:val="18"/>
          <w:szCs w:val="18"/>
          <w:lang w:val="hy-AM"/>
        </w:rPr>
        <w:t>2</w:t>
      </w:r>
      <w:r>
        <w:rPr>
          <w:rFonts w:ascii="GHEA Grapalat" w:eastAsia="Calibri" w:hAnsi="GHEA Grapalat"/>
          <w:b/>
          <w:color w:val="000000"/>
          <w:sz w:val="18"/>
          <w:szCs w:val="18"/>
        </w:rPr>
        <w:t>3</w:t>
      </w:r>
      <w:r w:rsidRPr="00B80C6B">
        <w:rPr>
          <w:rFonts w:ascii="GHEA Grapalat" w:eastAsia="Calibri" w:hAnsi="GHEA Grapalat"/>
          <w:b/>
          <w:color w:val="000000"/>
          <w:sz w:val="18"/>
          <w:szCs w:val="18"/>
          <w:lang w:val="ru-RU"/>
        </w:rPr>
        <w:t xml:space="preserve">" </w:t>
      </w:r>
      <w:r>
        <w:rPr>
          <w:rFonts w:ascii="GHEA Grapalat" w:hAnsi="GHEA Grapalat"/>
          <w:b/>
          <w:sz w:val="18"/>
          <w:szCs w:val="18"/>
          <w:lang w:val="ru-RU" w:eastAsia="ru-RU" w:bidi="ru-RU"/>
        </w:rPr>
        <w:t>"</w:t>
      </w:r>
      <w:r>
        <w:rPr>
          <w:rFonts w:ascii="GHEA Grapalat" w:hAnsi="GHEA Grapalat"/>
          <w:b/>
          <w:sz w:val="18"/>
          <w:szCs w:val="18"/>
          <w:lang w:val="hy-AM" w:eastAsia="ru-RU" w:bidi="ru-RU"/>
        </w:rPr>
        <w:t>марта</w:t>
      </w:r>
      <w:r w:rsidRPr="00B80C6B">
        <w:rPr>
          <w:rFonts w:ascii="GHEA Grapalat" w:hAnsi="GHEA Grapalat"/>
          <w:b/>
          <w:sz w:val="18"/>
          <w:szCs w:val="18"/>
          <w:lang w:val="ru-RU" w:eastAsia="ru-RU" w:bidi="ru-RU"/>
        </w:rPr>
        <w:t xml:space="preserve"> " </w:t>
      </w:r>
      <w:r w:rsidRPr="00B80C6B">
        <w:rPr>
          <w:rFonts w:ascii="GHEA Grapalat" w:eastAsia="Calibri" w:hAnsi="GHEA Grapalat"/>
          <w:b/>
          <w:color w:val="000000"/>
          <w:sz w:val="18"/>
          <w:szCs w:val="18"/>
          <w:lang w:val="ru-RU"/>
        </w:rPr>
        <w:t>2018г".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</w:p>
    <w:p w:rsidR="009B0CE6" w:rsidRPr="00FD0E4D" w:rsidRDefault="009B0CE6" w:rsidP="009B0CE6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9B0CE6" w:rsidRPr="00B80C6B" w:rsidRDefault="009B0CE6" w:rsidP="009B0CE6">
      <w:pPr>
        <w:spacing w:after="120"/>
        <w:ind w:right="424"/>
        <w:jc w:val="both"/>
        <w:rPr>
          <w:rFonts w:ascii="Sylfaen" w:eastAsia="Calibri" w:hAnsi="Sylfaen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lastRenderedPageBreak/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FD0E4D">
        <w:rPr>
          <w:rFonts w:ascii="GHEA Grapalat" w:eastAsia="Calibri" w:hAnsi="GHEA Grapalat"/>
          <w:color w:val="000000"/>
          <w:sz w:val="18"/>
          <w:szCs w:val="18"/>
          <w:u w:val="single"/>
          <w:lang w:val="ru-RU"/>
        </w:rPr>
        <w:t xml:space="preserve">  </w:t>
      </w:r>
      <w:r>
        <w:rPr>
          <w:rFonts w:ascii="Sylfaen" w:eastAsia="Calibri" w:hAnsi="Sylfaen"/>
          <w:color w:val="000000"/>
          <w:sz w:val="18"/>
          <w:szCs w:val="18"/>
          <w:u w:val="single"/>
          <w:lang w:val="hy-AM"/>
        </w:rPr>
        <w:t>Армине Варданяну</w:t>
      </w:r>
    </w:p>
    <w:p w:rsidR="009B0CE6" w:rsidRDefault="009B0CE6" w:rsidP="009B0CE6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</w:p>
    <w:p w:rsidR="009B0CE6" w:rsidRPr="00B80C6B" w:rsidRDefault="009B0CE6" w:rsidP="009B0CE6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Телефон  </w:t>
      </w:r>
      <w:r w:rsidRPr="00FD0E4D">
        <w:rPr>
          <w:rFonts w:ascii="GHEA Grapalat" w:hAnsi="GHEA Grapalat"/>
          <w:color w:val="FF0000"/>
          <w:sz w:val="18"/>
          <w:szCs w:val="18"/>
          <w:u w:val="single"/>
          <w:lang w:val="af-ZA"/>
        </w:rPr>
        <w:t>0</w:t>
      </w:r>
      <w:r>
        <w:rPr>
          <w:rFonts w:ascii="GHEA Grapalat" w:hAnsi="GHEA Grapalat"/>
          <w:color w:val="FF0000"/>
          <w:sz w:val="18"/>
          <w:szCs w:val="18"/>
          <w:u w:val="single"/>
          <w:lang w:val="af-ZA"/>
        </w:rPr>
        <w:t>9</w:t>
      </w:r>
      <w:r>
        <w:rPr>
          <w:rFonts w:ascii="GHEA Grapalat" w:hAnsi="GHEA Grapalat"/>
          <w:color w:val="FF0000"/>
          <w:sz w:val="18"/>
          <w:szCs w:val="18"/>
          <w:u w:val="single"/>
          <w:lang w:val="hy-AM"/>
        </w:rPr>
        <w:t>4877704</w:t>
      </w:r>
    </w:p>
    <w:p w:rsidR="009B0CE6" w:rsidRPr="00B80C6B" w:rsidRDefault="009B0CE6" w:rsidP="009B0CE6">
      <w:pPr>
        <w:spacing w:after="120"/>
        <w:ind w:right="424"/>
        <w:jc w:val="both"/>
        <w:rPr>
          <w:rFonts w:ascii="GHEA Grapalat" w:hAnsi="GHEA Grapalat"/>
          <w:color w:val="FF0000"/>
          <w:sz w:val="18"/>
          <w:szCs w:val="18"/>
          <w:u w:val="single"/>
          <w:shd w:val="clear" w:color="auto" w:fill="F6F6F6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Электронная почта  </w:t>
      </w:r>
      <w:hyperlink r:id="rId6" w:history="1"/>
      <w:r w:rsidRPr="00AA2641">
        <w:rPr>
          <w:rFonts w:ascii="GHEA Grapalat" w:eastAsia="Calibri" w:hAnsi="GHEA Grapalat"/>
          <w:sz w:val="18"/>
          <w:szCs w:val="18"/>
          <w:u w:val="single"/>
          <w:lang w:val="ru-RU"/>
        </w:rPr>
        <w:t xml:space="preserve"> </w:t>
      </w:r>
      <w:r>
        <w:rPr>
          <w:rFonts w:ascii="GHEA Grapalat" w:hAnsi="GHEA Grapalat"/>
          <w:color w:val="FF0000"/>
          <w:sz w:val="20"/>
          <w:szCs w:val="20"/>
          <w:u w:val="single"/>
          <w:lang w:val="hy-AM"/>
        </w:rPr>
        <w:t>tchambarak1@schools.am</w:t>
      </w:r>
    </w:p>
    <w:p w:rsidR="009B0CE6" w:rsidRPr="00FD0E4D" w:rsidRDefault="009B0CE6" w:rsidP="009B0CE6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Заказчик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>«</w:t>
      </w:r>
      <w:r w:rsidRPr="00B80C6B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>Основная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школа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ru-RU" w:eastAsia="ru-RU"/>
        </w:rPr>
        <w:t>N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1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города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hy-AM" w:eastAsia="ru-RU"/>
        </w:rPr>
        <w:t>Чамбарак,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Гегаркуникской области РА» </w:t>
      </w:r>
      <w:r w:rsidRPr="00D3253A">
        <w:rPr>
          <w:rFonts w:ascii="GHEA Grapalat" w:hAnsi="GHEA Grapalat" w:cs="Arial"/>
          <w:color w:val="FF0000"/>
          <w:sz w:val="18"/>
          <w:szCs w:val="18"/>
          <w:lang w:val="af-ZA" w:eastAsia="ru-RU"/>
        </w:rPr>
        <w:t>ГНО</w:t>
      </w:r>
      <w:r w:rsidRPr="00D3253A">
        <w:rPr>
          <w:rFonts w:ascii="GHEA Grapalat" w:hAnsi="GHEA Grapalat" w:cs="Arial"/>
          <w:color w:val="FF0000"/>
          <w:sz w:val="18"/>
          <w:szCs w:val="18"/>
          <w:lang w:val="hy-AM" w:eastAsia="ru-RU"/>
        </w:rPr>
        <w:t>.</w:t>
      </w:r>
    </w:p>
    <w:p w:rsidR="00F95588" w:rsidRPr="00AF1570" w:rsidRDefault="00F95588" w:rsidP="00571ADE">
      <w:pPr>
        <w:spacing w:after="200" w:line="276" w:lineRule="auto"/>
        <w:jc w:val="center"/>
      </w:pPr>
    </w:p>
    <w:sectPr w:rsidR="00F95588" w:rsidRPr="00AF1570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8BE" w:rsidRDefault="00F458BE" w:rsidP="007E7B41">
      <w:r>
        <w:separator/>
      </w:r>
    </w:p>
  </w:endnote>
  <w:endnote w:type="continuationSeparator" w:id="0">
    <w:p w:rsidR="00F458BE" w:rsidRDefault="00F458BE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8BE" w:rsidRDefault="00F458BE" w:rsidP="007E7B41">
      <w:r>
        <w:separator/>
      </w:r>
    </w:p>
  </w:footnote>
  <w:footnote w:type="continuationSeparator" w:id="0">
    <w:p w:rsidR="00F458BE" w:rsidRDefault="00F458BE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93852"/>
    <w:rsid w:val="000A52C7"/>
    <w:rsid w:val="000B1F1C"/>
    <w:rsid w:val="000D2194"/>
    <w:rsid w:val="000D6D13"/>
    <w:rsid w:val="000E3C95"/>
    <w:rsid w:val="000F5F75"/>
    <w:rsid w:val="00105CAA"/>
    <w:rsid w:val="0011024E"/>
    <w:rsid w:val="0016264D"/>
    <w:rsid w:val="00182735"/>
    <w:rsid w:val="001859B2"/>
    <w:rsid w:val="001D0149"/>
    <w:rsid w:val="001F4C73"/>
    <w:rsid w:val="002017C6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D61E0"/>
    <w:rsid w:val="002F0D09"/>
    <w:rsid w:val="003001AB"/>
    <w:rsid w:val="00305CD2"/>
    <w:rsid w:val="00307DFE"/>
    <w:rsid w:val="00320FFE"/>
    <w:rsid w:val="00327E50"/>
    <w:rsid w:val="00334E66"/>
    <w:rsid w:val="0037392E"/>
    <w:rsid w:val="00376887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E18BA"/>
    <w:rsid w:val="004F71CA"/>
    <w:rsid w:val="00502DF5"/>
    <w:rsid w:val="0050346A"/>
    <w:rsid w:val="0050695E"/>
    <w:rsid w:val="00515BA7"/>
    <w:rsid w:val="00531DA9"/>
    <w:rsid w:val="005359A0"/>
    <w:rsid w:val="00571ADE"/>
    <w:rsid w:val="0057355F"/>
    <w:rsid w:val="005738E1"/>
    <w:rsid w:val="005B2B6A"/>
    <w:rsid w:val="005B44EE"/>
    <w:rsid w:val="005D6E3B"/>
    <w:rsid w:val="005E7A9E"/>
    <w:rsid w:val="005F66B6"/>
    <w:rsid w:val="006256CA"/>
    <w:rsid w:val="00632D12"/>
    <w:rsid w:val="0064001F"/>
    <w:rsid w:val="006411B0"/>
    <w:rsid w:val="00643814"/>
    <w:rsid w:val="00651162"/>
    <w:rsid w:val="00656B20"/>
    <w:rsid w:val="00667085"/>
    <w:rsid w:val="00677C4B"/>
    <w:rsid w:val="00681705"/>
    <w:rsid w:val="006A5539"/>
    <w:rsid w:val="006B11ED"/>
    <w:rsid w:val="006C245F"/>
    <w:rsid w:val="006E5495"/>
    <w:rsid w:val="006F2079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7F3C2C"/>
    <w:rsid w:val="00822AC3"/>
    <w:rsid w:val="00835A43"/>
    <w:rsid w:val="00846E16"/>
    <w:rsid w:val="0087599A"/>
    <w:rsid w:val="0088403F"/>
    <w:rsid w:val="00884926"/>
    <w:rsid w:val="00890558"/>
    <w:rsid w:val="00890715"/>
    <w:rsid w:val="00891D69"/>
    <w:rsid w:val="008940C9"/>
    <w:rsid w:val="008C6F2E"/>
    <w:rsid w:val="008D1A90"/>
    <w:rsid w:val="008D5F22"/>
    <w:rsid w:val="00954922"/>
    <w:rsid w:val="00960AE1"/>
    <w:rsid w:val="009674F1"/>
    <w:rsid w:val="00975F8C"/>
    <w:rsid w:val="00976284"/>
    <w:rsid w:val="00991F36"/>
    <w:rsid w:val="009B0CE6"/>
    <w:rsid w:val="009C47CF"/>
    <w:rsid w:val="009D23A5"/>
    <w:rsid w:val="009D3A16"/>
    <w:rsid w:val="009E060D"/>
    <w:rsid w:val="009F119A"/>
    <w:rsid w:val="00A2641F"/>
    <w:rsid w:val="00A574EB"/>
    <w:rsid w:val="00A61FF5"/>
    <w:rsid w:val="00A655B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AF1570"/>
    <w:rsid w:val="00B42AF6"/>
    <w:rsid w:val="00B5678C"/>
    <w:rsid w:val="00B5784B"/>
    <w:rsid w:val="00B7463F"/>
    <w:rsid w:val="00B803A1"/>
    <w:rsid w:val="00B81ED9"/>
    <w:rsid w:val="00B8331E"/>
    <w:rsid w:val="00B90640"/>
    <w:rsid w:val="00B931FA"/>
    <w:rsid w:val="00BA01B4"/>
    <w:rsid w:val="00BB2FA5"/>
    <w:rsid w:val="00BD2C82"/>
    <w:rsid w:val="00BD5E74"/>
    <w:rsid w:val="00BD7EE0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B7E86"/>
    <w:rsid w:val="00CC1909"/>
    <w:rsid w:val="00CC6E7D"/>
    <w:rsid w:val="00CC7C30"/>
    <w:rsid w:val="00CD3A91"/>
    <w:rsid w:val="00CE553B"/>
    <w:rsid w:val="00CF2B5E"/>
    <w:rsid w:val="00CF4701"/>
    <w:rsid w:val="00CF6C74"/>
    <w:rsid w:val="00D1168D"/>
    <w:rsid w:val="00D14E42"/>
    <w:rsid w:val="00D14ED8"/>
    <w:rsid w:val="00D40735"/>
    <w:rsid w:val="00D44FE4"/>
    <w:rsid w:val="00D61B42"/>
    <w:rsid w:val="00D70CA0"/>
    <w:rsid w:val="00D92BC9"/>
    <w:rsid w:val="00D94309"/>
    <w:rsid w:val="00DA64C2"/>
    <w:rsid w:val="00DA7A0A"/>
    <w:rsid w:val="00DB15B1"/>
    <w:rsid w:val="00DB1BE8"/>
    <w:rsid w:val="00DD784B"/>
    <w:rsid w:val="00DF76CA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4F62"/>
    <w:rsid w:val="00EF7E21"/>
    <w:rsid w:val="00F22264"/>
    <w:rsid w:val="00F25D34"/>
    <w:rsid w:val="00F26DCF"/>
    <w:rsid w:val="00F34790"/>
    <w:rsid w:val="00F458BE"/>
    <w:rsid w:val="00F47B45"/>
    <w:rsid w:val="00F54817"/>
    <w:rsid w:val="00F57F1F"/>
    <w:rsid w:val="00F71207"/>
    <w:rsid w:val="00F81C2D"/>
    <w:rsid w:val="00F95588"/>
    <w:rsid w:val="00F97A8D"/>
    <w:rsid w:val="00FA0A01"/>
    <w:rsid w:val="00FA153F"/>
    <w:rsid w:val="00FA709E"/>
    <w:rsid w:val="00FB2C3E"/>
    <w:rsid w:val="00FD55D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sariarid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2017-10-11T11:28:00Z</dcterms:created>
  <dcterms:modified xsi:type="dcterms:W3CDTF">2018-03-16T07:38:00Z</dcterms:modified>
</cp:coreProperties>
</file>