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D" w:rsidRPr="00EC1FFB" w:rsidRDefault="001A2B5D" w:rsidP="001A2B5D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1A2B5D" w:rsidRPr="00EC1FFB" w:rsidRDefault="001A2B5D" w:rsidP="001A2B5D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1A2B5D" w:rsidRPr="00A26766" w:rsidRDefault="001A2B5D" w:rsidP="001A2B5D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sz w:val="21"/>
          <w:szCs w:val="21"/>
          <w:lang w:val="af-ZA"/>
        </w:rPr>
        <w:t>0</w:t>
      </w:r>
      <w:r w:rsidR="00E47A36">
        <w:rPr>
          <w:rFonts w:ascii="GHEA Grapalat" w:hAnsi="GHEA Grapalat"/>
          <w:sz w:val="21"/>
          <w:szCs w:val="21"/>
          <w:lang w:val="af-ZA"/>
        </w:rPr>
        <w:t>9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="00E47A36"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1A2B5D" w:rsidRPr="00EC1FFB" w:rsidRDefault="001A2B5D" w:rsidP="001A2B5D">
      <w:pPr>
        <w:rPr>
          <w:sz w:val="21"/>
          <w:szCs w:val="21"/>
          <w:lang w:val="af-ZA"/>
        </w:rPr>
      </w:pPr>
    </w:p>
    <w:p w:rsidR="001A2B5D" w:rsidRPr="00EC1FFB" w:rsidRDefault="001A2B5D" w:rsidP="001A2B5D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="00E47A36">
        <w:rPr>
          <w:rFonts w:ascii="GHEA Grapalat" w:hAnsi="GHEA Grapalat" w:cs="Sylfaen"/>
          <w:b/>
          <w:lang w:val="en-US"/>
        </w:rPr>
        <w:t>բեռնատարների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="001137FA" w:rsidRPr="001137FA">
        <w:rPr>
          <w:rFonts w:ascii="GHEA Grapalat" w:hAnsi="GHEA Grapalat"/>
          <w:b/>
          <w:sz w:val="21"/>
          <w:szCs w:val="21"/>
        </w:rPr>
        <w:t>ՍՉԱՄ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="001137FA" w:rsidRPr="001137FA">
        <w:rPr>
          <w:rFonts w:ascii="GHEA Grapalat" w:hAnsi="GHEA Grapalat"/>
          <w:b/>
          <w:sz w:val="21"/>
          <w:szCs w:val="21"/>
        </w:rPr>
        <w:t>ԷԱՃԱՊՁԲ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-24/</w:t>
      </w:r>
      <w:r w:rsidR="00E47A36">
        <w:rPr>
          <w:rFonts w:ascii="GHEA Grapalat" w:hAnsi="GHEA Grapalat"/>
          <w:b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E47A36">
        <w:rPr>
          <w:rFonts w:ascii="GHEA Grapalat" w:hAnsi="GHEA Grapalat" w:cs="Sylfaen"/>
          <w:b/>
          <w:sz w:val="21"/>
          <w:szCs w:val="21"/>
          <w:lang w:val="af-ZA"/>
        </w:rPr>
        <w:t>9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E47A36">
        <w:rPr>
          <w:rFonts w:ascii="GHEA Grapalat" w:hAnsi="GHEA Grapalat" w:cs="Sylfaen"/>
          <w:b/>
          <w:sz w:val="21"/>
          <w:szCs w:val="21"/>
          <w:lang w:val="af-ZA"/>
        </w:rPr>
        <w:t>12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="001137FA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>
        <w:rPr>
          <w:rFonts w:ascii="GHEA Grapalat" w:hAnsi="GHEA Grapalat" w:cs="Sylfaen"/>
          <w:b/>
          <w:sz w:val="21"/>
          <w:szCs w:val="21"/>
        </w:rPr>
        <w:t>և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1A2B5D" w:rsidRPr="00EC1FFB" w:rsidRDefault="001A2B5D" w:rsidP="001A2B5D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E47A36" w:rsidRDefault="001A2B5D" w:rsidP="00FB5193">
      <w:pPr>
        <w:jc w:val="both"/>
        <w:rPr>
          <w:rFonts w:ascii="GHEA Grapalat" w:hAnsi="GHEA Grapalat" w:cs="Sylfaen"/>
          <w:lang w:val="en-US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E47A36">
        <w:rPr>
          <w:rFonts w:ascii="GHEA Grapalat" w:hAnsi="GHEA Grapalat" w:cs="Sylfaen"/>
          <w:sz w:val="21"/>
          <w:szCs w:val="21"/>
          <w:lang w:val="af-ZA"/>
        </w:rPr>
        <w:t xml:space="preserve">      </w:t>
      </w:r>
      <w:proofErr w:type="spellStart"/>
      <w:r w:rsidR="00E47A36" w:rsidRPr="00E47A36">
        <w:rPr>
          <w:rFonts w:ascii="GHEA Grapalat" w:hAnsi="GHEA Grapalat" w:cs="Sylfaen"/>
        </w:rPr>
        <w:t>Բարև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Ձեզ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, </w:t>
      </w:r>
      <w:proofErr w:type="spellStart"/>
      <w:r w:rsidR="00E47A36" w:rsidRPr="00E47A36">
        <w:rPr>
          <w:rFonts w:ascii="GHEA Grapalat" w:hAnsi="GHEA Grapalat" w:cs="Sylfaen"/>
        </w:rPr>
        <w:t>մրցույթի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հրավերում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առկա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r w:rsidR="00E47A36" w:rsidRPr="00E47A36">
        <w:rPr>
          <w:rFonts w:ascii="GHEA Grapalat" w:hAnsi="GHEA Grapalat" w:cs="Sylfaen"/>
        </w:rPr>
        <w:t>է</w:t>
      </w:r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հետևյալ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պահանջը</w:t>
      </w:r>
      <w:proofErr w:type="spellEnd"/>
      <w:r w:rsidR="00E47A36" w:rsidRPr="00E47A36">
        <w:rPr>
          <w:rFonts w:ascii="MS Mincho" w:eastAsia="MS Mincho" w:hAnsi="MS Mincho" w:cs="MS Mincho" w:hint="eastAsia"/>
          <w:lang w:val="af-ZA"/>
        </w:rPr>
        <w:t>․</w:t>
      </w:r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Գնման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առարկայի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հանձնման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ժամանակ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պետք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r w:rsidR="00E47A36" w:rsidRPr="00E47A36">
        <w:rPr>
          <w:rFonts w:ascii="GHEA Grapalat" w:hAnsi="GHEA Grapalat" w:cs="Sylfaen"/>
        </w:rPr>
        <w:t>է</w:t>
      </w:r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ներկայացվի</w:t>
      </w:r>
      <w:proofErr w:type="spellEnd"/>
      <w:r w:rsidR="00E47A36" w:rsidRPr="00E47A36">
        <w:rPr>
          <w:rFonts w:ascii="MS Mincho" w:eastAsia="MS Mincho" w:hAnsi="MS Mincho" w:cs="MS Mincho" w:hint="eastAsia"/>
          <w:lang w:val="af-ZA"/>
        </w:rPr>
        <w:t>․</w:t>
      </w:r>
      <w:r w:rsidR="00E47A36" w:rsidRPr="00E47A36">
        <w:rPr>
          <w:rFonts w:ascii="GHEA Grapalat" w:hAnsi="GHEA Grapalat"/>
          <w:lang w:val="af-ZA"/>
        </w:rPr>
        <w:t xml:space="preserve"> «</w:t>
      </w:r>
      <w:proofErr w:type="spellStart"/>
      <w:r w:rsidR="00E47A36" w:rsidRPr="00E47A36">
        <w:rPr>
          <w:rFonts w:ascii="GHEA Grapalat" w:hAnsi="GHEA Grapalat" w:cs="Sylfaen"/>
        </w:rPr>
        <w:t>Անվավոր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տրանսպորտային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միջոցների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անվտանգության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մասին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» </w:t>
      </w:r>
      <w:r w:rsidR="00E47A36" w:rsidRPr="00E47A36">
        <w:rPr>
          <w:rFonts w:ascii="GHEA Grapalat" w:hAnsi="GHEA Grapalat" w:cs="Sylfaen"/>
        </w:rPr>
        <w:t>ՄՄ</w:t>
      </w:r>
      <w:r w:rsidR="00E47A36" w:rsidRPr="00E47A36">
        <w:rPr>
          <w:rFonts w:ascii="GHEA Grapalat" w:hAnsi="GHEA Grapalat"/>
          <w:lang w:val="af-ZA"/>
        </w:rPr>
        <w:t xml:space="preserve"> </w:t>
      </w:r>
      <w:r w:rsidR="00E47A36" w:rsidRPr="00E47A36">
        <w:rPr>
          <w:rFonts w:ascii="GHEA Grapalat" w:hAnsi="GHEA Grapalat" w:cs="Sylfaen"/>
        </w:rPr>
        <w:t>ՏԿ</w:t>
      </w:r>
      <w:r w:rsidR="00E47A36" w:rsidRPr="00E47A36">
        <w:rPr>
          <w:rFonts w:ascii="GHEA Grapalat" w:hAnsi="GHEA Grapalat"/>
          <w:lang w:val="af-ZA"/>
        </w:rPr>
        <w:t xml:space="preserve"> 018/2011 </w:t>
      </w:r>
      <w:proofErr w:type="spellStart"/>
      <w:r w:rsidR="00E47A36" w:rsidRPr="00E47A36">
        <w:rPr>
          <w:rFonts w:ascii="GHEA Grapalat" w:hAnsi="GHEA Grapalat" w:cs="Sylfaen"/>
        </w:rPr>
        <w:t>տեխնիկական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կանոնակարգի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պահանջներին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համապատասխանությունը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հավաստող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փաստաթուղթ</w:t>
      </w:r>
      <w:proofErr w:type="spellEnd"/>
      <w:r w:rsidR="00E47A36" w:rsidRPr="00E47A36">
        <w:rPr>
          <w:rFonts w:ascii="GHEA Grapalat" w:hAnsi="GHEA Grapalat" w:cs="Sylfaen"/>
        </w:rPr>
        <w:t>։</w:t>
      </w:r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Խնդրում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եմ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ել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, </w:t>
      </w:r>
      <w:proofErr w:type="spellStart"/>
      <w:r w:rsidR="00E47A36" w:rsidRPr="00E47A36">
        <w:rPr>
          <w:rFonts w:ascii="GHEA Grapalat" w:hAnsi="GHEA Grapalat" w:cs="Sylfaen"/>
        </w:rPr>
        <w:t>թե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արդյոք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Одобрение типа транспортного средства (ОТТС) на шасси -</w:t>
      </w:r>
      <w:proofErr w:type="spellStart"/>
      <w:r w:rsidR="00E47A36" w:rsidRPr="00E47A36">
        <w:rPr>
          <w:rFonts w:ascii="GHEA Grapalat" w:hAnsi="GHEA Grapalat" w:cs="Sylfaen"/>
        </w:rPr>
        <w:t>համարվո՞ւմ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r w:rsidR="00E47A36" w:rsidRPr="00E47A36">
        <w:rPr>
          <w:rFonts w:ascii="GHEA Grapalat" w:hAnsi="GHEA Grapalat" w:cs="Sylfaen"/>
        </w:rPr>
        <w:t>է</w:t>
      </w:r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նշված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տեխնիկական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կանոնակարգին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համապատասխանությունը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հավաստող</w:t>
      </w:r>
      <w:proofErr w:type="spellEnd"/>
      <w:r w:rsidR="00E47A36" w:rsidRPr="00E47A36">
        <w:rPr>
          <w:rFonts w:ascii="GHEA Grapalat" w:hAnsi="GHEA Grapalat"/>
          <w:lang w:val="af-ZA"/>
        </w:rPr>
        <w:t xml:space="preserve"> </w:t>
      </w:r>
      <w:proofErr w:type="spellStart"/>
      <w:r w:rsidR="00E47A36" w:rsidRPr="00E47A36">
        <w:rPr>
          <w:rFonts w:ascii="GHEA Grapalat" w:hAnsi="GHEA Grapalat" w:cs="Sylfaen"/>
        </w:rPr>
        <w:t>փաստաթուղթ</w:t>
      </w:r>
      <w:proofErr w:type="spellEnd"/>
      <w:r w:rsidR="00E47A36" w:rsidRPr="00E47A36">
        <w:rPr>
          <w:rFonts w:ascii="GHEA Grapalat" w:hAnsi="GHEA Grapalat" w:cs="Sylfaen"/>
        </w:rPr>
        <w:t>։</w:t>
      </w:r>
      <w:r w:rsidR="00E47A36" w:rsidRPr="00E47A36">
        <w:rPr>
          <w:rFonts w:ascii="GHEA Grapalat" w:hAnsi="GHEA Grapalat"/>
          <w:lang w:val="af-ZA"/>
        </w:rPr>
        <w:t xml:space="preserve"> </w:t>
      </w:r>
      <w:bookmarkStart w:id="0" w:name="_GoBack"/>
      <w:bookmarkEnd w:id="0"/>
    </w:p>
    <w:p w:rsidR="00E47A36" w:rsidRPr="00E47A36" w:rsidRDefault="00E47A36" w:rsidP="00E47A36">
      <w:pPr>
        <w:rPr>
          <w:rFonts w:ascii="GHEA Grapalat" w:hAnsi="GHEA Grapalat" w:cs="Sylfaen"/>
          <w:sz w:val="16"/>
          <w:szCs w:val="21"/>
          <w:lang w:val="en-US"/>
        </w:rPr>
      </w:pPr>
    </w:p>
    <w:p w:rsidR="001A2B5D" w:rsidRPr="00535378" w:rsidRDefault="001A2B5D" w:rsidP="001A2B5D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FB5193" w:rsidRPr="00FB5193" w:rsidRDefault="001A2B5D" w:rsidP="00FB5193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FB5193" w:rsidRPr="000C2FA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Հարգելի գործընկեր հայտնում ենք Ձեզ, որ մրցույթով հայտարաված </w:t>
      </w:r>
      <w:r w:rsidR="00FB5193" w:rsidRPr="000C2FA3">
        <w:rPr>
          <w:rFonts w:ascii="GHEA Grapalat" w:hAnsi="GHEA Grapalat" w:cs="Times New Roman"/>
          <w:color w:val="000000"/>
          <w:sz w:val="24"/>
          <w:szCs w:val="24"/>
          <w:lang w:val="hy-AM"/>
        </w:rPr>
        <w:t>կշռաստուգաչափման ամբարձիչ-մանիպուլյատորով բեռնատար մեքենայի</w:t>
      </w:r>
      <w:r w:rsidR="00FB5193" w:rsidRPr="000C2FA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«</w:t>
      </w:r>
      <w:r w:rsidR="00FB5193" w:rsidRPr="00FB519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Անվավոր տրանսպորտային միջոցների անվտանգության մասին» ՄՄ ՏԿ 018/2011 տեխնիկական կանոնակարգի պահանջների համապատասխանությ</w:t>
      </w:r>
      <w:r w:rsidR="00FB5193" w:rsidRPr="000C2FA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ու</w:t>
      </w:r>
      <w:r w:rsidR="00FB5193" w:rsidRPr="00FB519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նը հավաստող փաստաթուղթ</w:t>
      </w:r>
      <w:r w:rsidR="00FB5193" w:rsidRPr="000C2FA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է համարվում տեխնիկական բնութագրով նախատեսված արդեն իսկ վերջնական տեսքով բեռնատարին (տեխնիկական բնութագրի համապատասխան զինված) տրված  տրանսպորտային միջոցի տիպի հավանության փաստատուղթը</w:t>
      </w:r>
      <w:r w:rsidR="00FB5193" w:rsidRPr="00FB519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</w:t>
      </w:r>
      <w:r w:rsidR="00FB5193" w:rsidRPr="000C2FA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(Одобрение типа транспортного средства, ОТТС) կամ տրանսպորտային միջոցի կառուցվածքի անվտանգության վկայագիրը(Свидетельство о безопасности конструкции транспортного средства, СБКТС)</w:t>
      </w:r>
      <w:r w:rsidR="00FB5193" w:rsidRPr="00FB5193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:</w:t>
      </w:r>
    </w:p>
    <w:p w:rsidR="001A2B5D" w:rsidRPr="00FB5193" w:rsidRDefault="001A2B5D" w:rsidP="00FB5193">
      <w:pPr>
        <w:jc w:val="both"/>
        <w:rPr>
          <w:rFonts w:ascii="GHEA Grapalat" w:hAnsi="GHEA Grapalat" w:cs="Sylfaen"/>
          <w:sz w:val="14"/>
          <w:szCs w:val="21"/>
          <w:lang w:val="hy-AM"/>
        </w:rPr>
      </w:pPr>
    </w:p>
    <w:p w:rsidR="001A2B5D" w:rsidRPr="00EC1FFB" w:rsidRDefault="001A2B5D" w:rsidP="001A2B5D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CE74B4" w:rsidRPr="00CE74B4">
        <w:rPr>
          <w:rFonts w:ascii="GHEA Grapalat" w:hAnsi="GHEA Grapalat"/>
          <w:b/>
          <w:sz w:val="21"/>
          <w:szCs w:val="21"/>
        </w:rPr>
        <w:t>ՍՉԱՄ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="00CE74B4" w:rsidRPr="00CE74B4">
        <w:rPr>
          <w:rFonts w:ascii="GHEA Grapalat" w:hAnsi="GHEA Grapalat"/>
          <w:b/>
          <w:sz w:val="21"/>
          <w:szCs w:val="21"/>
        </w:rPr>
        <w:t>ԷԱՃԱՊՁԲ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-24/</w:t>
      </w:r>
      <w:r w:rsidR="00E47A36">
        <w:rPr>
          <w:rFonts w:ascii="GHEA Grapalat" w:hAnsi="GHEA Grapalat"/>
          <w:b/>
          <w:sz w:val="21"/>
          <w:szCs w:val="21"/>
          <w:lang w:val="af-ZA"/>
        </w:rPr>
        <w:t>4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Աննա</w:t>
      </w:r>
      <w:proofErr w:type="spellEnd"/>
      <w:r w:rsidR="00CE74B4"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Ներսիսյանին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1A2B5D" w:rsidRPr="00EC1FFB" w:rsidRDefault="001A2B5D" w:rsidP="001A2B5D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CE74B4" w:rsidRDefault="001A2B5D" w:rsidP="001A2B5D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1A2B5D" w:rsidRPr="00EC1FFB" w:rsidRDefault="001A2B5D" w:rsidP="001A2B5D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 w:rsidR="00CE74B4"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CB3791" w:rsidRPr="001A2B5D" w:rsidRDefault="001A2B5D" w:rsidP="00CE74B4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>
        <w:rPr>
          <w:rFonts w:ascii="GHEA Grapalat" w:hAnsi="GHEA Grapalat" w:cs="Sylfaen"/>
          <w:b/>
          <w:sz w:val="21"/>
          <w:szCs w:val="21"/>
        </w:rPr>
        <w:t>և</w:t>
      </w:r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CE74B4"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CB3791" w:rsidRPr="001A2B5D" w:rsidRDefault="00CB3791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CB3791" w:rsidRPr="001A2B5D" w:rsidSect="00FB51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137FA"/>
    <w:rsid w:val="00163CA4"/>
    <w:rsid w:val="001A2B5D"/>
    <w:rsid w:val="005178D2"/>
    <w:rsid w:val="00673195"/>
    <w:rsid w:val="00715853"/>
    <w:rsid w:val="007B577B"/>
    <w:rsid w:val="007B643E"/>
    <w:rsid w:val="00807564"/>
    <w:rsid w:val="00A96D80"/>
    <w:rsid w:val="00B25D13"/>
    <w:rsid w:val="00C20A35"/>
    <w:rsid w:val="00CB0E4A"/>
    <w:rsid w:val="00CB3791"/>
    <w:rsid w:val="00CE74B4"/>
    <w:rsid w:val="00E47A36"/>
    <w:rsid w:val="00F63BE5"/>
    <w:rsid w:val="00F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12</cp:revision>
  <cp:lastPrinted>2024-08-08T08:20:00Z</cp:lastPrinted>
  <dcterms:created xsi:type="dcterms:W3CDTF">2024-08-06T17:09:00Z</dcterms:created>
  <dcterms:modified xsi:type="dcterms:W3CDTF">2024-08-12T14:05:00Z</dcterms:modified>
</cp:coreProperties>
</file>