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A91B25">
        <w:rPr>
          <w:rFonts w:ascii="Times New Roman" w:hAnsi="Times New Roman"/>
          <w:b/>
          <w:i w:val="0"/>
          <w:color w:val="FF0000"/>
          <w:sz w:val="24"/>
          <w:szCs w:val="24"/>
          <w:lang w:val="en-US"/>
        </w:rPr>
        <w:t>4</w:t>
      </w:r>
      <w:r w:rsidRPr="0004477B">
        <w:rPr>
          <w:rFonts w:ascii="Times New Roman" w:hAnsi="Times New Roman"/>
          <w:b/>
          <w:i w:val="0"/>
          <w:color w:val="FF0000"/>
          <w:sz w:val="24"/>
          <w:szCs w:val="24"/>
          <w:lang w:val="en-US"/>
        </w:rPr>
        <w:t xml:space="preserve"> </w:t>
      </w:r>
      <w:r w:rsidR="00A91B25">
        <w:rPr>
          <w:rFonts w:ascii="Times New Roman" w:hAnsi="Times New Roman"/>
          <w:b/>
          <w:i w:val="0"/>
          <w:color w:val="FF0000"/>
          <w:sz w:val="24"/>
          <w:szCs w:val="24"/>
          <w:lang w:val="en-US"/>
        </w:rPr>
        <w:t>MARCH</w:t>
      </w:r>
      <w:r w:rsidR="004C70D3">
        <w:rPr>
          <w:rFonts w:ascii="Times New Roman" w:hAnsi="Times New Roman"/>
          <w:b/>
          <w:i w:val="0"/>
          <w:color w:val="FF0000"/>
          <w:sz w:val="24"/>
          <w:szCs w:val="24"/>
          <w:lang w:val="en-US"/>
        </w:rPr>
        <w:t xml:space="preserve"> </w:t>
      </w:r>
      <w:r w:rsidR="00A91B25">
        <w:rPr>
          <w:rFonts w:ascii="Times New Roman" w:hAnsi="Times New Roman"/>
          <w:b/>
          <w:i w:val="0"/>
          <w:color w:val="FF0000"/>
          <w:sz w:val="24"/>
          <w:szCs w:val="24"/>
          <w:lang w:val="en-US"/>
        </w:rPr>
        <w:t>2020</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9446C6">
        <w:rPr>
          <w:rFonts w:ascii="GHEA Grapalat" w:hAnsi="GHEA Grapalat"/>
          <w:b/>
          <w:i w:val="0"/>
          <w:color w:val="FF0000"/>
          <w:sz w:val="19"/>
          <w:szCs w:val="19"/>
          <w:lang w:val="af-ZA"/>
        </w:rPr>
        <w:t>ՀՀ ԱԱԾ-ՏՆՏՎ-ԳՀԾՁԲ-20/1-</w:t>
      </w:r>
      <w:proofErr w:type="gramStart"/>
      <w:r w:rsidR="009446C6">
        <w:rPr>
          <w:rFonts w:ascii="GHEA Grapalat" w:hAnsi="GHEA Grapalat"/>
          <w:b/>
          <w:i w:val="0"/>
          <w:color w:val="FF0000"/>
          <w:sz w:val="19"/>
          <w:szCs w:val="19"/>
          <w:lang w:val="af-ZA"/>
        </w:rPr>
        <w:t>ԹԱՐԳՄԱՆԻՉ</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1D13F3" w:rsidRDefault="006957F0" w:rsidP="001D13F3">
      <w:pPr>
        <w:pStyle w:val="HTML"/>
        <w:shd w:val="clear" w:color="auto" w:fill="F8F9FA"/>
        <w:spacing w:line="346" w:lineRule="atLeast"/>
        <w:jc w:val="both"/>
        <w:rPr>
          <w:rFonts w:ascii="inherit" w:hAnsi="inherit"/>
          <w:b/>
          <w:color w:val="FF0000"/>
          <w:sz w:val="24"/>
          <w:szCs w:val="24"/>
          <w:lang w:val="en-US"/>
        </w:rPr>
      </w:pPr>
      <w:r w:rsidRPr="00C410E7">
        <w:rPr>
          <w:rFonts w:ascii="Times New Roman" w:hAnsi="Times New Roman"/>
          <w:sz w:val="24"/>
          <w:szCs w:val="24"/>
          <w:lang w:val="en-US"/>
        </w:rPr>
        <w:tab/>
        <w:t xml:space="preserve">1. The Customer - National Security </w:t>
      </w:r>
      <w:proofErr w:type="gramStart"/>
      <w:r w:rsidRPr="00C410E7">
        <w:rPr>
          <w:rFonts w:ascii="Times New Roman" w:hAnsi="Times New Roman"/>
          <w:sz w:val="24"/>
          <w:szCs w:val="24"/>
          <w:lang w:val="en-US"/>
        </w:rPr>
        <w:t xml:space="preserve">Service </w:t>
      </w:r>
      <w:r w:rsidR="0004477B" w:rsidRPr="00C410E7">
        <w:rPr>
          <w:rFonts w:ascii="Times New Roman" w:hAnsi="Times New Roman"/>
          <w:sz w:val="24"/>
          <w:szCs w:val="24"/>
          <w:lang w:val="en-US"/>
        </w:rPr>
        <w:t xml:space="preserve"> </w:t>
      </w:r>
      <w:r w:rsidRPr="00C410E7">
        <w:rPr>
          <w:rFonts w:ascii="Times New Roman" w:hAnsi="Times New Roman"/>
          <w:sz w:val="24"/>
          <w:szCs w:val="24"/>
          <w:lang w:val="en-US"/>
        </w:rPr>
        <w:t>of</w:t>
      </w:r>
      <w:proofErr w:type="gramEnd"/>
      <w:r w:rsidRPr="00C410E7">
        <w:rPr>
          <w:rFonts w:ascii="Times New Roman" w:hAnsi="Times New Roman"/>
          <w:sz w:val="24"/>
          <w:szCs w:val="24"/>
          <w:lang w:val="en-US"/>
        </w:rPr>
        <w:t xml:space="preserve"> the Republic of Armenia, located at the address: 104 </w:t>
      </w:r>
      <w:proofErr w:type="spellStart"/>
      <w:r w:rsidRPr="00C410E7">
        <w:rPr>
          <w:rFonts w:ascii="Times New Roman" w:hAnsi="Times New Roman"/>
          <w:sz w:val="24"/>
          <w:szCs w:val="24"/>
          <w:lang w:val="en-US"/>
        </w:rPr>
        <w:t>Nalbandyan</w:t>
      </w:r>
      <w:proofErr w:type="spellEnd"/>
      <w:r w:rsidRPr="00C410E7">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w:t>
      </w:r>
      <w:r w:rsidR="004C70D3" w:rsidRPr="00C410E7">
        <w:rPr>
          <w:sz w:val="24"/>
          <w:szCs w:val="24"/>
          <w:lang w:val="en-US"/>
        </w:rPr>
        <w:br/>
      </w:r>
      <w:r w:rsidR="006824C1" w:rsidRPr="00AA63D7">
        <w:rPr>
          <w:rFonts w:ascii="inherit" w:hAnsi="inherit"/>
          <w:b/>
          <w:color w:val="FF0000"/>
          <w:sz w:val="24"/>
          <w:szCs w:val="24"/>
          <w:lang w:val="en-US"/>
        </w:rPr>
        <w:t xml:space="preserve">of  </w:t>
      </w:r>
      <w:r w:rsidR="006824C1" w:rsidRPr="001D13F3">
        <w:rPr>
          <w:rFonts w:ascii="inherit" w:hAnsi="inherit"/>
          <w:b/>
          <w:color w:val="FF0000"/>
          <w:sz w:val="24"/>
          <w:szCs w:val="24"/>
          <w:lang w:val="en-US"/>
        </w:rPr>
        <w:t xml:space="preserve">the </w:t>
      </w:r>
      <w:r w:rsidR="00345AEE" w:rsidRPr="00C410E7">
        <w:rPr>
          <w:rFonts w:ascii="Arial" w:hAnsi="Arial" w:cs="Arial"/>
          <w:b/>
          <w:color w:val="FF0000"/>
          <w:sz w:val="24"/>
          <w:szCs w:val="24"/>
          <w:shd w:val="clear" w:color="auto" w:fill="FFFFFF"/>
          <w:lang w:val="en-US"/>
        </w:rPr>
        <w:t xml:space="preserve">service of </w:t>
      </w:r>
      <w:r w:rsidR="00345AEE" w:rsidRPr="00E37265">
        <w:rPr>
          <w:rFonts w:ascii="Arial" w:hAnsi="Arial" w:cs="Arial"/>
          <w:b/>
          <w:color w:val="FF0000"/>
          <w:sz w:val="24"/>
          <w:szCs w:val="24"/>
          <w:shd w:val="clear" w:color="auto" w:fill="FFFFFF"/>
          <w:lang w:val="en-US"/>
        </w:rPr>
        <w:t>WRITTEN TRANSLATION</w:t>
      </w:r>
      <w:r w:rsidRPr="00C410E7">
        <w:rPr>
          <w:rFonts w:ascii="inherit" w:hAnsi="inherit"/>
          <w:b/>
          <w:color w:val="FF0000"/>
          <w:sz w:val="24"/>
          <w:szCs w:val="24"/>
          <w:lang w:val="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AA63D7">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AA63D7">
        <w:rPr>
          <w:rFonts w:ascii="inherit" w:hAnsi="inherit"/>
          <w:b/>
          <w:color w:val="FF0000"/>
          <w:sz w:val="24"/>
          <w:szCs w:val="24"/>
          <w:lang w:val="en-US"/>
        </w:rPr>
        <w:t xml:space="preserve">Supply </w:t>
      </w:r>
      <w:proofErr w:type="gramStart"/>
      <w:r w:rsidR="001D13F3" w:rsidRPr="00AA63D7">
        <w:rPr>
          <w:rFonts w:ascii="inherit" w:hAnsi="inherit"/>
          <w:b/>
          <w:color w:val="FF0000"/>
          <w:sz w:val="24"/>
          <w:szCs w:val="24"/>
          <w:lang w:val="en-US"/>
        </w:rPr>
        <w:t xml:space="preserve">of  </w:t>
      </w:r>
      <w:r w:rsidR="00345AEE" w:rsidRPr="00AA63D7">
        <w:rPr>
          <w:rFonts w:ascii="Arial" w:hAnsi="Arial" w:cs="Arial"/>
          <w:b/>
          <w:color w:val="FF0000"/>
          <w:sz w:val="24"/>
          <w:szCs w:val="24"/>
          <w:shd w:val="clear" w:color="auto" w:fill="FFFFFF"/>
          <w:lang w:val="en-US"/>
        </w:rPr>
        <w:t>the</w:t>
      </w:r>
      <w:proofErr w:type="gramEnd"/>
      <w:r w:rsidR="00345AEE" w:rsidRPr="00AA63D7">
        <w:rPr>
          <w:rFonts w:ascii="Arial" w:hAnsi="Arial" w:cs="Arial"/>
          <w:b/>
          <w:color w:val="FF0000"/>
          <w:sz w:val="24"/>
          <w:szCs w:val="24"/>
          <w:shd w:val="clear" w:color="auto" w:fill="FFFFFF"/>
          <w:lang w:val="en-US"/>
        </w:rPr>
        <w:t xml:space="preserve"> </w:t>
      </w:r>
      <w:r w:rsidR="00345AEE" w:rsidRPr="00C410E7">
        <w:rPr>
          <w:rFonts w:ascii="Arial" w:hAnsi="Arial" w:cs="Arial"/>
          <w:b/>
          <w:color w:val="FF0000"/>
          <w:sz w:val="24"/>
          <w:szCs w:val="24"/>
          <w:shd w:val="clear" w:color="auto" w:fill="FFFFFF"/>
          <w:lang w:val="en-US"/>
        </w:rPr>
        <w:t xml:space="preserve">service of </w:t>
      </w:r>
      <w:r w:rsidR="00345AEE" w:rsidRPr="00E37265">
        <w:rPr>
          <w:rFonts w:ascii="Arial" w:hAnsi="Arial" w:cs="Arial"/>
          <w:b/>
          <w:color w:val="FF0000"/>
          <w:sz w:val="24"/>
          <w:szCs w:val="24"/>
          <w:shd w:val="clear" w:color="auto" w:fill="FFFFFF"/>
          <w:lang w:val="en-US"/>
        </w:rPr>
        <w:t>WRITTEN TRANSLATION</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3954D1">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6824C1">
        <w:rPr>
          <w:rFonts w:ascii="Times New Roman" w:hAnsi="Times New Roman"/>
          <w:b/>
          <w:i w:val="0"/>
          <w:color w:val="FF0000"/>
          <w:sz w:val="24"/>
          <w:szCs w:val="24"/>
          <w:lang w:val="en-US"/>
        </w:rPr>
        <w:t>1</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A91B25">
        <w:rPr>
          <w:rFonts w:ascii="Times New Roman" w:hAnsi="Times New Roman"/>
          <w:b/>
          <w:i w:val="0"/>
          <w:color w:val="FF0000"/>
          <w:sz w:val="24"/>
          <w:szCs w:val="24"/>
          <w:lang w:val="en-US"/>
        </w:rPr>
        <w:t>2020</w:t>
      </w:r>
      <w:r w:rsidRPr="003954D1">
        <w:rPr>
          <w:rFonts w:ascii="Times New Roman" w:hAnsi="Times New Roman"/>
          <w:b/>
          <w:i w:val="0"/>
          <w:color w:val="FF0000"/>
          <w:sz w:val="24"/>
          <w:szCs w:val="24"/>
          <w:lang w:val="en-US"/>
        </w:rPr>
        <w:t xml:space="preserve"> at </w:t>
      </w:r>
      <w:r w:rsidR="009446C6">
        <w:rPr>
          <w:rFonts w:ascii="Times New Roman" w:hAnsi="Times New Roman"/>
          <w:b/>
          <w:i w:val="0"/>
          <w:color w:val="FF0000"/>
          <w:sz w:val="24"/>
          <w:szCs w:val="24"/>
          <w:lang w:val="en-US"/>
        </w:rPr>
        <w:t>11:30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A91B25">
        <w:rPr>
          <w:rFonts w:ascii="Times New Roman" w:hAnsi="Times New Roman"/>
          <w:b/>
          <w:i w:val="0"/>
          <w:color w:val="FF0000"/>
          <w:sz w:val="24"/>
          <w:szCs w:val="24"/>
          <w:lang w:val="en-US"/>
        </w:rPr>
        <w:t>3</w:t>
      </w:r>
      <w:r w:rsidRPr="003954D1">
        <w:rPr>
          <w:rFonts w:ascii="Times New Roman" w:hAnsi="Times New Roman"/>
          <w:b/>
          <w:i w:val="0"/>
          <w:color w:val="FF0000"/>
          <w:sz w:val="24"/>
          <w:szCs w:val="24"/>
          <w:lang w:val="en-US"/>
        </w:rPr>
        <w:t>.</w:t>
      </w:r>
      <w:r w:rsidR="00A91B25">
        <w:rPr>
          <w:rFonts w:ascii="Times New Roman" w:hAnsi="Times New Roman"/>
          <w:b/>
          <w:i w:val="0"/>
          <w:color w:val="FF0000"/>
          <w:sz w:val="24"/>
          <w:szCs w:val="24"/>
          <w:lang w:val="en-US"/>
        </w:rPr>
        <w:t>2020</w:t>
      </w:r>
      <w:r w:rsidRPr="003954D1">
        <w:rPr>
          <w:rFonts w:ascii="Times New Roman" w:hAnsi="Times New Roman"/>
          <w:b/>
          <w:i w:val="0"/>
          <w:color w:val="FF0000"/>
          <w:sz w:val="24"/>
          <w:szCs w:val="24"/>
          <w:lang w:val="en-US"/>
        </w:rPr>
        <w:t xml:space="preserve"> at </w:t>
      </w:r>
      <w:r w:rsidR="009446C6">
        <w:rPr>
          <w:rFonts w:ascii="Times New Roman" w:hAnsi="Times New Roman"/>
          <w:b/>
          <w:i w:val="0"/>
          <w:color w:val="FF0000"/>
          <w:sz w:val="24"/>
          <w:szCs w:val="24"/>
          <w:lang w:val="en-US"/>
        </w:rPr>
        <w:t>11:30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E37265" w:rsidRPr="00236998" w:rsidRDefault="00E37265" w:rsidP="00E3726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Telephone: </w:t>
      </w:r>
      <w:r w:rsidR="001B2D6F">
        <w:rPr>
          <w:rFonts w:ascii="Times New Roman" w:hAnsi="Times New Roman"/>
          <w:b/>
          <w:i w:val="0"/>
          <w:sz w:val="24"/>
          <w:szCs w:val="24"/>
          <w:lang w:val="en-US"/>
        </w:rPr>
        <w:t>015</w:t>
      </w:r>
      <w:r w:rsidRPr="003954D1">
        <w:rPr>
          <w:rFonts w:ascii="Times New Roman" w:hAnsi="Times New Roman"/>
          <w:b/>
          <w:i w:val="0"/>
          <w:sz w:val="24"/>
          <w:szCs w:val="24"/>
          <w:lang w:val="en-US"/>
        </w:rPr>
        <w:t>-57-95-99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9446C6">
        <w:rPr>
          <w:rFonts w:ascii="GHEA Grapalat" w:hAnsi="GHEA Grapalat"/>
          <w:b/>
          <w:i w:val="0"/>
          <w:color w:val="FF0000"/>
          <w:sz w:val="19"/>
          <w:szCs w:val="19"/>
          <w:lang w:val="af-ZA"/>
        </w:rPr>
        <w:t>ՀՀ ԱԱԾ-ՏՆՏՎ-ԳՀԾՁԲ-20/1-ԹԱՐԳՄԱՆԻՉ</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9446C6">
        <w:rPr>
          <w:rFonts w:ascii="GHEA Grapalat" w:hAnsi="GHEA Grapalat"/>
          <w:b/>
          <w:i/>
          <w:color w:val="FF0000"/>
          <w:sz w:val="19"/>
          <w:szCs w:val="19"/>
          <w:lang w:val="af-ZA"/>
        </w:rPr>
        <w:t>ՀՀ ԱԱԾ-ՏՆՏՎ-ԳՀԾՁԲ-20/1-ԹԱՐԳՄԱՆԻՉ</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9446C6">
        <w:rPr>
          <w:rFonts w:ascii="GHEA Grapalat" w:hAnsi="GHEA Grapalat"/>
          <w:b/>
          <w:i/>
          <w:color w:val="FF0000"/>
          <w:sz w:val="19"/>
          <w:szCs w:val="19"/>
          <w:lang w:val="af-ZA"/>
        </w:rPr>
        <w:t>ՀՀ ԱԱԾ-ՏՆՏՎ-ԳՀԾՁԲ-20/1-ԹԱՐԳՄԱՆԻՉ</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B2D6F"/>
    <w:rsid w:val="001D13F3"/>
    <w:rsid w:val="001D5D30"/>
    <w:rsid w:val="00224817"/>
    <w:rsid w:val="00285EB5"/>
    <w:rsid w:val="00345AEE"/>
    <w:rsid w:val="003F7A41"/>
    <w:rsid w:val="0046789F"/>
    <w:rsid w:val="00484404"/>
    <w:rsid w:val="004C70D3"/>
    <w:rsid w:val="0055274B"/>
    <w:rsid w:val="005D4CA3"/>
    <w:rsid w:val="006824C1"/>
    <w:rsid w:val="006957F0"/>
    <w:rsid w:val="00721EAA"/>
    <w:rsid w:val="00726001"/>
    <w:rsid w:val="0073270E"/>
    <w:rsid w:val="007C3A5B"/>
    <w:rsid w:val="007E3B01"/>
    <w:rsid w:val="008638B2"/>
    <w:rsid w:val="008C0613"/>
    <w:rsid w:val="00914314"/>
    <w:rsid w:val="009446C6"/>
    <w:rsid w:val="00A6349B"/>
    <w:rsid w:val="00A91B25"/>
    <w:rsid w:val="00AA63D7"/>
    <w:rsid w:val="00C410E7"/>
    <w:rsid w:val="00C735F7"/>
    <w:rsid w:val="00C90177"/>
    <w:rsid w:val="00D22DEA"/>
    <w:rsid w:val="00D5147B"/>
    <w:rsid w:val="00E304B0"/>
    <w:rsid w:val="00E37265"/>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3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16</cp:revision>
  <cp:lastPrinted>2019-07-11T11:04:00Z</cp:lastPrinted>
  <dcterms:created xsi:type="dcterms:W3CDTF">2018-10-25T06:46:00Z</dcterms:created>
  <dcterms:modified xsi:type="dcterms:W3CDTF">2020-03-04T13:02:00Z</dcterms:modified>
</cp:coreProperties>
</file>