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1B" w:rsidRPr="008E305E" w:rsidRDefault="00BF691B" w:rsidP="00BF691B">
      <w:pPr>
        <w:jc w:val="center"/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</w:pP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ՀԱՅՏԱՐԱՐՈՒԹՅՈՒՆ</w:t>
      </w:r>
    </w:p>
    <w:p w:rsidR="00BF691B" w:rsidRPr="008E305E" w:rsidRDefault="00BF691B" w:rsidP="00BF691B">
      <w:pPr>
        <w:jc w:val="center"/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</w:pPr>
      <w:proofErr w:type="spellStart"/>
      <w:proofErr w:type="gram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հրավերի</w:t>
      </w:r>
      <w:proofErr w:type="spellEnd"/>
      <w:proofErr w:type="gramEnd"/>
      <w:r w:rsidRPr="008E305E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պարզաբանման</w:t>
      </w:r>
      <w:proofErr w:type="spellEnd"/>
      <w:r w:rsidRPr="008E305E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մասին</w:t>
      </w:r>
      <w:proofErr w:type="spellEnd"/>
    </w:p>
    <w:p w:rsidR="00BF691B" w:rsidRPr="00FC44B1" w:rsidRDefault="00BF691B" w:rsidP="00BF691B">
      <w:pPr>
        <w:pStyle w:val="3"/>
        <w:rPr>
          <w:rFonts w:ascii="GHEA Grapalat" w:hAnsi="GHEA Grapalat" w:cs="Sylfaen"/>
          <w:b w:val="0"/>
          <w:color w:val="000000" w:themeColor="text1"/>
          <w:lang w:val="af-ZA"/>
        </w:rPr>
      </w:pPr>
    </w:p>
    <w:p w:rsidR="00BF691B" w:rsidRPr="008F46EA" w:rsidRDefault="00BF691B" w:rsidP="00BF691B">
      <w:pPr>
        <w:jc w:val="center"/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</w:pP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Հայտարարության</w:t>
      </w:r>
      <w:proofErr w:type="spellEnd"/>
      <w:r w:rsidRPr="008F46EA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սույն</w:t>
      </w:r>
      <w:proofErr w:type="spellEnd"/>
      <w:r w:rsidRPr="008F46EA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տեքստը</w:t>
      </w:r>
      <w:proofErr w:type="spellEnd"/>
      <w:r w:rsidRPr="008F46EA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հաստատված</w:t>
      </w:r>
      <w:proofErr w:type="spellEnd"/>
      <w:r w:rsidRPr="008F46EA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է</w:t>
      </w:r>
      <w:r w:rsidRPr="008F46EA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գնահատող</w:t>
      </w:r>
      <w:proofErr w:type="spellEnd"/>
      <w:r w:rsidRPr="008F46EA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հանձնաժողովի</w:t>
      </w:r>
      <w:proofErr w:type="spellEnd"/>
    </w:p>
    <w:p w:rsidR="00BF691B" w:rsidRPr="005247C6" w:rsidRDefault="00BF691B" w:rsidP="00BF691B">
      <w:pPr>
        <w:jc w:val="center"/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</w:pPr>
      <w:r w:rsidRPr="005247C6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202</w:t>
      </w:r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4</w:t>
      </w:r>
      <w:r w:rsidRPr="005247C6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թվականի</w:t>
      </w:r>
      <w:proofErr w:type="spellEnd"/>
      <w:r w:rsidRPr="005247C6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սեպտեմբերի</w:t>
      </w:r>
      <w:proofErr w:type="spellEnd"/>
      <w:r w:rsidRPr="00B9412D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1</w:t>
      </w:r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6</w:t>
      </w:r>
      <w:r w:rsidRPr="005247C6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-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ի</w:t>
      </w:r>
      <w:r w:rsidRPr="005247C6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թիվ</w:t>
      </w:r>
      <w:proofErr w:type="spellEnd"/>
      <w:r w:rsidRPr="005247C6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3</w:t>
      </w:r>
      <w:r w:rsidRPr="005247C6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որոշմամբ</w:t>
      </w:r>
      <w:proofErr w:type="spellEnd"/>
      <w:r w:rsidRPr="005247C6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և</w:t>
      </w:r>
      <w:r w:rsidRPr="005247C6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հրապարակվում</w:t>
      </w:r>
      <w:proofErr w:type="spellEnd"/>
      <w:r w:rsidRPr="005247C6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է</w:t>
      </w:r>
    </w:p>
    <w:p w:rsidR="00BF691B" w:rsidRPr="00556EFB" w:rsidRDefault="00BF691B" w:rsidP="00BF691B">
      <w:pPr>
        <w:jc w:val="center"/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</w:pPr>
      <w:r w:rsidRPr="00556EFB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“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Գնումների</w:t>
      </w:r>
      <w:proofErr w:type="spellEnd"/>
      <w:r w:rsidRPr="00556EFB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մասին</w:t>
      </w:r>
      <w:proofErr w:type="spellEnd"/>
      <w:r w:rsidRPr="00556EFB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” 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ՀՀ</w:t>
      </w:r>
      <w:r w:rsidRPr="00556EFB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օրենքի</w:t>
      </w:r>
      <w:proofErr w:type="spellEnd"/>
      <w:r w:rsidRPr="00556EFB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29-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րդ</w:t>
      </w:r>
      <w:proofErr w:type="spellEnd"/>
      <w:r w:rsidRPr="00556EFB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հոդվածի</w:t>
      </w:r>
      <w:proofErr w:type="spellEnd"/>
      <w:r w:rsidRPr="00556EFB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համաձայն</w:t>
      </w:r>
      <w:proofErr w:type="spellEnd"/>
    </w:p>
    <w:p w:rsidR="00BF691B" w:rsidRPr="00FC44B1" w:rsidRDefault="00BF691B" w:rsidP="00BF691B">
      <w:pPr>
        <w:pStyle w:val="3"/>
        <w:rPr>
          <w:rFonts w:ascii="GHEA Grapalat" w:hAnsi="GHEA Grapalat"/>
          <w:b w:val="0"/>
          <w:color w:val="000000" w:themeColor="text1"/>
          <w:lang w:val="af-ZA"/>
        </w:rPr>
      </w:pPr>
    </w:p>
    <w:p w:rsidR="00BF691B" w:rsidRPr="00FC44B1" w:rsidRDefault="00BF691B" w:rsidP="00BF691B">
      <w:pPr>
        <w:pStyle w:val="3"/>
        <w:rPr>
          <w:rFonts w:ascii="GHEA Grapalat" w:hAnsi="GHEA Grapalat" w:cs="Sylfaen"/>
          <w:b w:val="0"/>
          <w:color w:val="000000" w:themeColor="text1"/>
          <w:u w:val="single"/>
          <w:lang w:val="af-ZA"/>
        </w:rPr>
      </w:pPr>
      <w:r w:rsidRPr="00FC44B1">
        <w:rPr>
          <w:rFonts w:ascii="GHEA Grapalat" w:hAnsi="GHEA Grapalat" w:cs="Arial"/>
          <w:color w:val="000000" w:themeColor="text1"/>
          <w:lang w:val="af-ZA"/>
        </w:rPr>
        <w:t>Ընթացակարգի</w:t>
      </w:r>
      <w:r w:rsidRPr="00FC44B1">
        <w:rPr>
          <w:rFonts w:ascii="GHEA Grapalat" w:hAnsi="GHEA Grapalat"/>
          <w:color w:val="000000" w:themeColor="text1"/>
          <w:lang w:val="af-ZA"/>
        </w:rPr>
        <w:t xml:space="preserve"> </w:t>
      </w:r>
      <w:r w:rsidRPr="00FC44B1">
        <w:rPr>
          <w:rFonts w:ascii="GHEA Grapalat" w:hAnsi="GHEA Grapalat" w:cs="Arial"/>
          <w:color w:val="000000" w:themeColor="text1"/>
          <w:lang w:val="af-ZA"/>
        </w:rPr>
        <w:t>ծածկագիրը</w:t>
      </w:r>
      <w:r w:rsidRPr="00FC44B1">
        <w:rPr>
          <w:rFonts w:ascii="GHEA Grapalat" w:hAnsi="GHEA Grapalat"/>
          <w:color w:val="000000" w:themeColor="text1"/>
          <w:lang w:val="af-ZA"/>
        </w:rPr>
        <w:t xml:space="preserve"> 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«</w:t>
      </w:r>
      <w:r w:rsidRPr="00082445">
        <w:rPr>
          <w:rFonts w:ascii="GHEA Grapalat" w:hAnsi="GHEA Grapalat"/>
          <w:color w:val="000000" w:themeColor="text1"/>
          <w:shd w:val="clear" w:color="auto" w:fill="FFFFFF"/>
          <w:lang w:val="hy-AM"/>
        </w:rPr>
        <w:t>ԾՔ-ՀԲՄԱՇՁԲ-24/</w:t>
      </w:r>
      <w:r>
        <w:rPr>
          <w:rFonts w:ascii="GHEA Grapalat" w:hAnsi="GHEA Grapalat"/>
          <w:color w:val="000000" w:themeColor="text1"/>
          <w:shd w:val="clear" w:color="auto" w:fill="FFFFFF"/>
          <w:lang w:val="pt-BR"/>
        </w:rPr>
        <w:t>9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»</w:t>
      </w:r>
    </w:p>
    <w:p w:rsidR="00BF691B" w:rsidRPr="00FC44B1" w:rsidRDefault="00BF691B" w:rsidP="00BF691B">
      <w:pPr>
        <w:rPr>
          <w:rFonts w:ascii="GHEA Grapalat" w:hAnsi="GHEA Grapalat"/>
          <w:color w:val="000000" w:themeColor="text1"/>
          <w:lang w:val="af-ZA"/>
        </w:rPr>
      </w:pPr>
    </w:p>
    <w:p w:rsidR="00BF691B" w:rsidRPr="00FC44B1" w:rsidRDefault="00BF691B" w:rsidP="00BF691B">
      <w:pPr>
        <w:pStyle w:val="3"/>
        <w:jc w:val="both"/>
        <w:rPr>
          <w:rFonts w:ascii="GHEA Grapalat" w:hAnsi="GHEA Grapalat" w:cs="Arial"/>
          <w:b w:val="0"/>
          <w:color w:val="000000" w:themeColor="text1"/>
          <w:sz w:val="23"/>
          <w:szCs w:val="23"/>
          <w:shd w:val="clear" w:color="auto" w:fill="FFFFFF"/>
          <w:lang w:val="af-ZA"/>
        </w:rPr>
      </w:pPr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  Ծաղկաձորի համայնքապետարանի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կարիքների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համար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 </w:t>
      </w:r>
      <w:r w:rsidRPr="0067664A">
        <w:rPr>
          <w:rFonts w:ascii="GHEA Grapalat" w:hAnsi="GHEA Grapalat"/>
          <w:bCs/>
          <w:iCs/>
          <w:szCs w:val="18"/>
          <w:lang w:val="af-ZA"/>
        </w:rPr>
        <w:t>«</w:t>
      </w:r>
      <w:r w:rsidRPr="00B9412D">
        <w:rPr>
          <w:rFonts w:ascii="GHEA Grapalat" w:hAnsi="GHEA Grapalat"/>
          <w:bCs/>
          <w:iCs/>
          <w:szCs w:val="18"/>
          <w:lang w:val="hy-AM"/>
        </w:rPr>
        <w:t>Ծաղկաձոր</w:t>
      </w:r>
      <w:r w:rsidRPr="0067664A">
        <w:rPr>
          <w:rFonts w:ascii="GHEA Grapalat" w:hAnsi="GHEA Grapalat"/>
          <w:bCs/>
          <w:iCs/>
          <w:szCs w:val="18"/>
          <w:lang w:val="af-ZA"/>
        </w:rPr>
        <w:t xml:space="preserve"> </w:t>
      </w:r>
      <w:r w:rsidRPr="00B9412D">
        <w:rPr>
          <w:rFonts w:ascii="GHEA Grapalat" w:hAnsi="GHEA Grapalat"/>
          <w:bCs/>
          <w:iCs/>
          <w:szCs w:val="18"/>
          <w:lang w:val="hy-AM"/>
        </w:rPr>
        <w:t>համայնքի</w:t>
      </w:r>
      <w:r w:rsidRPr="0067664A">
        <w:rPr>
          <w:rFonts w:ascii="GHEA Grapalat" w:hAnsi="GHEA Grapalat"/>
          <w:bCs/>
          <w:iCs/>
          <w:szCs w:val="18"/>
          <w:lang w:val="af-ZA"/>
        </w:rPr>
        <w:t xml:space="preserve"> </w:t>
      </w:r>
      <w:r w:rsidRPr="00B9412D">
        <w:rPr>
          <w:rFonts w:ascii="GHEA Grapalat" w:hAnsi="GHEA Grapalat"/>
          <w:bCs/>
          <w:iCs/>
          <w:szCs w:val="18"/>
          <w:lang w:val="hy-AM"/>
        </w:rPr>
        <w:t>Մեղրաձոր</w:t>
      </w:r>
      <w:r w:rsidRPr="0067664A">
        <w:rPr>
          <w:rFonts w:ascii="GHEA Grapalat" w:hAnsi="GHEA Grapalat"/>
          <w:bCs/>
          <w:iCs/>
          <w:szCs w:val="18"/>
          <w:lang w:val="af-ZA"/>
        </w:rPr>
        <w:t xml:space="preserve"> </w:t>
      </w:r>
      <w:r w:rsidRPr="00B9412D">
        <w:rPr>
          <w:rFonts w:ascii="GHEA Grapalat" w:hAnsi="GHEA Grapalat"/>
          <w:bCs/>
          <w:iCs/>
          <w:szCs w:val="18"/>
          <w:lang w:val="hy-AM"/>
        </w:rPr>
        <w:t>բնակավայրի</w:t>
      </w:r>
      <w:r w:rsidRPr="0067664A">
        <w:rPr>
          <w:rFonts w:ascii="GHEA Grapalat" w:hAnsi="GHEA Grapalat"/>
          <w:bCs/>
          <w:iCs/>
          <w:szCs w:val="18"/>
          <w:lang w:val="af-ZA"/>
        </w:rPr>
        <w:t xml:space="preserve"> </w:t>
      </w:r>
      <w:r w:rsidRPr="00B9412D">
        <w:rPr>
          <w:rFonts w:ascii="GHEA Grapalat" w:hAnsi="GHEA Grapalat"/>
          <w:bCs/>
          <w:iCs/>
          <w:szCs w:val="18"/>
          <w:lang w:val="hy-AM"/>
        </w:rPr>
        <w:t>խմելու</w:t>
      </w:r>
      <w:r w:rsidRPr="0067664A">
        <w:rPr>
          <w:rFonts w:ascii="GHEA Grapalat" w:hAnsi="GHEA Grapalat"/>
          <w:bCs/>
          <w:iCs/>
          <w:szCs w:val="18"/>
          <w:lang w:val="af-ZA"/>
        </w:rPr>
        <w:t xml:space="preserve"> </w:t>
      </w:r>
      <w:r w:rsidRPr="00B9412D">
        <w:rPr>
          <w:rFonts w:ascii="GHEA Grapalat" w:hAnsi="GHEA Grapalat"/>
          <w:bCs/>
          <w:iCs/>
          <w:szCs w:val="18"/>
          <w:lang w:val="hy-AM"/>
        </w:rPr>
        <w:t>ջրի</w:t>
      </w:r>
      <w:r w:rsidRPr="0067664A">
        <w:rPr>
          <w:rFonts w:ascii="GHEA Grapalat" w:hAnsi="GHEA Grapalat"/>
          <w:bCs/>
          <w:iCs/>
          <w:szCs w:val="18"/>
          <w:lang w:val="af-ZA"/>
        </w:rPr>
        <w:t xml:space="preserve"> </w:t>
      </w:r>
      <w:r w:rsidRPr="00B9412D">
        <w:rPr>
          <w:rFonts w:ascii="GHEA Grapalat" w:hAnsi="GHEA Grapalat"/>
          <w:bCs/>
          <w:iCs/>
          <w:szCs w:val="18"/>
          <w:lang w:val="hy-AM"/>
        </w:rPr>
        <w:t>ջրամատակարարման</w:t>
      </w:r>
      <w:r w:rsidRPr="0067664A">
        <w:rPr>
          <w:rFonts w:ascii="GHEA Grapalat" w:hAnsi="GHEA Grapalat"/>
          <w:bCs/>
          <w:iCs/>
          <w:szCs w:val="18"/>
          <w:lang w:val="af-ZA"/>
        </w:rPr>
        <w:t xml:space="preserve"> </w:t>
      </w:r>
      <w:r w:rsidRPr="00B9412D">
        <w:rPr>
          <w:rFonts w:ascii="GHEA Grapalat" w:hAnsi="GHEA Grapalat"/>
          <w:bCs/>
          <w:iCs/>
          <w:szCs w:val="18"/>
          <w:lang w:val="hy-AM"/>
        </w:rPr>
        <w:t>համակարգի</w:t>
      </w:r>
      <w:r w:rsidRPr="0067664A">
        <w:rPr>
          <w:rFonts w:ascii="GHEA Grapalat" w:hAnsi="GHEA Grapalat"/>
          <w:bCs/>
          <w:iCs/>
          <w:szCs w:val="18"/>
          <w:lang w:val="af-ZA"/>
        </w:rPr>
        <w:t xml:space="preserve"> </w:t>
      </w:r>
      <w:r w:rsidRPr="00B9412D">
        <w:rPr>
          <w:rFonts w:ascii="GHEA Grapalat" w:hAnsi="GHEA Grapalat"/>
          <w:bCs/>
          <w:iCs/>
          <w:szCs w:val="18"/>
          <w:lang w:val="hy-AM"/>
        </w:rPr>
        <w:t>կառուցման</w:t>
      </w:r>
      <w:r w:rsidRPr="0067664A">
        <w:rPr>
          <w:rFonts w:ascii="GHEA Grapalat" w:hAnsi="GHEA Grapalat"/>
          <w:bCs/>
          <w:iCs/>
          <w:szCs w:val="18"/>
          <w:lang w:val="af-ZA"/>
        </w:rPr>
        <w:t xml:space="preserve"> </w:t>
      </w:r>
      <w:r w:rsidRPr="00B9412D">
        <w:rPr>
          <w:rFonts w:ascii="GHEA Grapalat" w:hAnsi="GHEA Grapalat"/>
          <w:bCs/>
          <w:iCs/>
          <w:szCs w:val="18"/>
          <w:lang w:val="hy-AM"/>
        </w:rPr>
        <w:t>աշխատանքներ</w:t>
      </w:r>
      <w:r w:rsidRPr="0067664A">
        <w:rPr>
          <w:rFonts w:ascii="GHEA Grapalat" w:hAnsi="GHEA Grapalat"/>
          <w:bCs/>
          <w:iCs/>
          <w:szCs w:val="18"/>
          <w:lang w:val="af-ZA"/>
        </w:rPr>
        <w:t>»</w:t>
      </w:r>
      <w:r w:rsidRPr="0067664A">
        <w:rPr>
          <w:rFonts w:ascii="GHEA Grapalat" w:hAnsi="GHEA Grapalat"/>
          <w:color w:val="000000" w:themeColor="text1"/>
          <w:shd w:val="clear" w:color="auto" w:fill="FFFFFF"/>
          <w:lang w:val="af-ZA"/>
        </w:rPr>
        <w:t>-</w:t>
      </w:r>
      <w:r w:rsidRPr="00DE24A0">
        <w:rPr>
          <w:rFonts w:ascii="GHEA Grapalat" w:hAnsi="GHEA Grapalat"/>
          <w:color w:val="000000" w:themeColor="text1"/>
          <w:shd w:val="clear" w:color="auto" w:fill="FFFFFF"/>
          <w:lang w:val="hy-AM"/>
        </w:rPr>
        <w:t>ի</w:t>
      </w:r>
      <w:r w:rsidRPr="00C02B16">
        <w:rPr>
          <w:rFonts w:ascii="Calibri" w:hAnsi="Calibri" w:cs="Calibri"/>
          <w:color w:val="000000" w:themeColor="text1"/>
          <w:szCs w:val="22"/>
          <w:shd w:val="clear" w:color="auto" w:fill="FFFFFF"/>
          <w:lang w:val="af-ZA"/>
        </w:rPr>
        <w:t> 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ձեռքբերման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նպատակով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կազմակերպված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«</w:t>
      </w:r>
      <w:r w:rsidRPr="00082445">
        <w:rPr>
          <w:rFonts w:ascii="GHEA Grapalat" w:hAnsi="GHEA Grapalat"/>
          <w:color w:val="000000" w:themeColor="text1"/>
          <w:shd w:val="clear" w:color="auto" w:fill="FFFFFF"/>
          <w:lang w:val="hy-AM"/>
        </w:rPr>
        <w:t>ԾՔ-ՀԲՄԱՇՁԲ-24/</w:t>
      </w:r>
      <w:r>
        <w:rPr>
          <w:rFonts w:ascii="GHEA Grapalat" w:hAnsi="GHEA Grapalat"/>
          <w:color w:val="000000" w:themeColor="text1"/>
          <w:shd w:val="clear" w:color="auto" w:fill="FFFFFF"/>
          <w:lang w:val="pt-BR"/>
        </w:rPr>
        <w:t xml:space="preserve">9»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ծածկագրով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գնման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ընթացակարգի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գնահատող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հանձնաժողովը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ստորև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ներկայացնում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է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հրավերի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վերաբերյալ</w:t>
      </w:r>
      <w:proofErr w:type="spellEnd"/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2024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թվականի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սեպտեմբերի</w:t>
      </w:r>
      <w:proofErr w:type="spellEnd"/>
      <w:r w:rsidRPr="00B9412D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1</w:t>
      </w:r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4</w:t>
      </w:r>
      <w:r w:rsidRPr="00B9412D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-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ին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ստացված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հարցադրումը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և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դրա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վերաբերյալ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202</w:t>
      </w:r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4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թվականի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սեպտեմբերի</w:t>
      </w:r>
      <w:proofErr w:type="spellEnd"/>
      <w:r w:rsidRPr="00B9412D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1</w:t>
      </w:r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6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-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ին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տրամադրված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</w:rPr>
        <w:t>պարզաբանումը</w:t>
      </w:r>
      <w:proofErr w:type="spellEnd"/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`</w:t>
      </w:r>
    </w:p>
    <w:p w:rsidR="00BF691B" w:rsidRPr="00FC44B1" w:rsidRDefault="00BF691B" w:rsidP="00BF691B">
      <w:pPr>
        <w:pStyle w:val="3"/>
        <w:jc w:val="both"/>
        <w:rPr>
          <w:rFonts w:ascii="GHEA Grapalat" w:hAnsi="GHEA Grapalat"/>
          <w:b w:val="0"/>
          <w:color w:val="000000" w:themeColor="text1"/>
          <w:lang w:val="af-ZA"/>
        </w:rPr>
      </w:pPr>
    </w:p>
    <w:p w:rsidR="00BF691B" w:rsidRPr="00B9412D" w:rsidRDefault="00BF691B" w:rsidP="00BF691B">
      <w:pPr>
        <w:rPr>
          <w:rFonts w:ascii="GHEA Grapalat" w:hAnsi="GHEA Grapalat"/>
          <w:lang w:val="af-ZA"/>
        </w:rPr>
      </w:pPr>
      <w:r w:rsidRPr="00B9412D">
        <w:rPr>
          <w:rFonts w:ascii="GHEA Grapalat" w:hAnsi="GHEA Grapalat" w:cs="Arial"/>
          <w:b/>
          <w:color w:val="000000" w:themeColor="text1"/>
          <w:u w:val="single"/>
          <w:lang w:val="af-ZA"/>
        </w:rPr>
        <w:t>Հ</w:t>
      </w:r>
      <w:proofErr w:type="spellStart"/>
      <w:r w:rsidRPr="00B9412D">
        <w:rPr>
          <w:rFonts w:ascii="GHEA Grapalat" w:hAnsi="GHEA Grapalat" w:cs="Arial"/>
          <w:b/>
          <w:color w:val="000000" w:themeColor="text1"/>
          <w:u w:val="single"/>
          <w:shd w:val="clear" w:color="auto" w:fill="FFFFFF"/>
        </w:rPr>
        <w:t>արցադրում</w:t>
      </w:r>
      <w:proofErr w:type="spellEnd"/>
      <w:r w:rsidRPr="00B9412D">
        <w:rPr>
          <w:rFonts w:ascii="GHEA Grapalat" w:hAnsi="GHEA Grapalat" w:cs="Arial"/>
          <w:b/>
          <w:color w:val="000000" w:themeColor="text1"/>
          <w:u w:val="single"/>
          <w:shd w:val="clear" w:color="auto" w:fill="FFFFFF"/>
          <w:lang w:val="af-ZA"/>
        </w:rPr>
        <w:t xml:space="preserve">  N 1</w:t>
      </w:r>
      <w:r>
        <w:rPr>
          <w:rFonts w:ascii="GHEA Grapalat" w:hAnsi="GHEA Grapalat" w:cs="Arial"/>
          <w:b/>
          <w:color w:val="000000" w:themeColor="text1"/>
          <w:u w:val="single"/>
          <w:shd w:val="clear" w:color="auto" w:fill="FFFFFF"/>
          <w:lang w:val="af-ZA"/>
        </w:rPr>
        <w:t>:</w:t>
      </w:r>
      <w:r w:rsidRPr="00B9412D">
        <w:rPr>
          <w:rFonts w:ascii="GHEA Grapalat" w:hAnsi="GHEA Grapalat" w:cs="Arial"/>
          <w:color w:val="000000" w:themeColor="text1"/>
          <w:shd w:val="clear" w:color="auto" w:fill="FFFFFF"/>
          <w:lang w:val="af-ZA"/>
        </w:rPr>
        <w:t xml:space="preserve"> </w:t>
      </w:r>
      <w:r w:rsidRPr="00B9412D">
        <w:rPr>
          <w:rFonts w:ascii="GHEA Grapalat" w:hAnsi="GHEA Grapalat"/>
          <w:lang w:val="af-ZA"/>
        </w:rPr>
        <w:t>«</w:t>
      </w:r>
      <w:proofErr w:type="spellStart"/>
      <w:r w:rsidRPr="00B9412D">
        <w:rPr>
          <w:rFonts w:ascii="GHEA Grapalat" w:hAnsi="GHEA Grapalat"/>
        </w:rPr>
        <w:t>Հարգելի</w:t>
      </w:r>
      <w:proofErr w:type="spellEnd"/>
      <w:r w:rsidRPr="00B9412D">
        <w:rPr>
          <w:rFonts w:ascii="GHEA Grapalat" w:hAnsi="GHEA Grapalat"/>
          <w:lang w:val="af-ZA"/>
        </w:rPr>
        <w:t xml:space="preserve"> </w:t>
      </w:r>
      <w:proofErr w:type="spellStart"/>
      <w:r w:rsidRPr="00B9412D">
        <w:rPr>
          <w:rFonts w:ascii="GHEA Grapalat" w:hAnsi="GHEA Grapalat"/>
        </w:rPr>
        <w:t>գործընկեր</w:t>
      </w:r>
      <w:proofErr w:type="spellEnd"/>
      <w:r w:rsidRPr="00B9412D">
        <w:rPr>
          <w:rFonts w:ascii="GHEA Grapalat" w:hAnsi="GHEA Grapalat"/>
          <w:lang w:val="af-ZA"/>
        </w:rPr>
        <w:t xml:space="preserve"> </w:t>
      </w:r>
      <w:r w:rsidRPr="00B9412D">
        <w:rPr>
          <w:rFonts w:ascii="GHEA Grapalat" w:hAnsi="GHEA Grapalat"/>
        </w:rPr>
        <w:t>ԾՔ</w:t>
      </w:r>
      <w:r w:rsidRPr="00B9412D">
        <w:rPr>
          <w:rFonts w:ascii="GHEA Grapalat" w:hAnsi="GHEA Grapalat"/>
          <w:lang w:val="af-ZA"/>
        </w:rPr>
        <w:t>-</w:t>
      </w:r>
      <w:r w:rsidRPr="00B9412D">
        <w:rPr>
          <w:rFonts w:ascii="GHEA Grapalat" w:hAnsi="GHEA Grapalat"/>
        </w:rPr>
        <w:t>ՀԲՄԱՇՁԲ</w:t>
      </w:r>
      <w:r w:rsidRPr="00B9412D">
        <w:rPr>
          <w:rFonts w:ascii="GHEA Grapalat" w:hAnsi="GHEA Grapalat"/>
          <w:lang w:val="af-ZA"/>
        </w:rPr>
        <w:t xml:space="preserve">-24/9 </w:t>
      </w:r>
      <w:proofErr w:type="spellStart"/>
      <w:r w:rsidRPr="00B9412D">
        <w:rPr>
          <w:rFonts w:ascii="GHEA Grapalat" w:hAnsi="GHEA Grapalat"/>
        </w:rPr>
        <w:t>ծածկագրով</w:t>
      </w:r>
      <w:proofErr w:type="spellEnd"/>
      <w:r w:rsidRPr="00B9412D">
        <w:rPr>
          <w:rFonts w:ascii="GHEA Grapalat" w:hAnsi="GHEA Grapalat"/>
          <w:lang w:val="af-ZA"/>
        </w:rPr>
        <w:t xml:space="preserve"> </w:t>
      </w:r>
      <w:proofErr w:type="spellStart"/>
      <w:r w:rsidRPr="00B9412D">
        <w:rPr>
          <w:rFonts w:ascii="GHEA Grapalat" w:hAnsi="GHEA Grapalat"/>
        </w:rPr>
        <w:t>գնման</w:t>
      </w:r>
      <w:proofErr w:type="spellEnd"/>
      <w:r w:rsidRPr="00B9412D">
        <w:rPr>
          <w:rFonts w:ascii="GHEA Grapalat" w:hAnsi="GHEA Grapalat"/>
          <w:lang w:val="af-ZA"/>
        </w:rPr>
        <w:t xml:space="preserve"> </w:t>
      </w:r>
      <w:proofErr w:type="spellStart"/>
      <w:r w:rsidRPr="00B9412D">
        <w:rPr>
          <w:rFonts w:ascii="GHEA Grapalat" w:hAnsi="GHEA Grapalat"/>
        </w:rPr>
        <w:t>ընթացակարգին</w:t>
      </w:r>
      <w:proofErr w:type="spellEnd"/>
      <w:r w:rsidRPr="00B9412D">
        <w:rPr>
          <w:rFonts w:ascii="GHEA Grapalat" w:hAnsi="GHEA Grapalat"/>
          <w:lang w:val="af-ZA"/>
        </w:rPr>
        <w:t xml:space="preserve"> </w:t>
      </w:r>
      <w:proofErr w:type="spellStart"/>
      <w:r w:rsidRPr="00B9412D">
        <w:rPr>
          <w:rFonts w:ascii="GHEA Grapalat" w:hAnsi="GHEA Grapalat"/>
        </w:rPr>
        <w:t>մասնակցելու</w:t>
      </w:r>
      <w:proofErr w:type="spellEnd"/>
      <w:r w:rsidRPr="00B9412D">
        <w:rPr>
          <w:rFonts w:ascii="GHEA Grapalat" w:hAnsi="GHEA Grapalat"/>
          <w:lang w:val="af-ZA"/>
        </w:rPr>
        <w:t xml:space="preserve"> </w:t>
      </w:r>
      <w:proofErr w:type="spellStart"/>
      <w:r w:rsidRPr="00B9412D">
        <w:rPr>
          <w:rFonts w:ascii="GHEA Grapalat" w:hAnsi="GHEA Grapalat"/>
        </w:rPr>
        <w:t>համար</w:t>
      </w:r>
      <w:proofErr w:type="spellEnd"/>
      <w:r w:rsidRPr="00B9412D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1-ին </w:t>
      </w:r>
      <w:r w:rsidRPr="00B9412D">
        <w:rPr>
          <w:rFonts w:ascii="GHEA Grapalat" w:hAnsi="GHEA Grapalat"/>
          <w:lang w:val="af-ZA"/>
        </w:rPr>
        <w:t xml:space="preserve"> </w:t>
      </w:r>
      <w:proofErr w:type="spellStart"/>
      <w:r w:rsidRPr="00B9412D">
        <w:rPr>
          <w:rFonts w:ascii="GHEA Grapalat" w:hAnsi="GHEA Grapalat"/>
        </w:rPr>
        <w:t>դասի</w:t>
      </w:r>
      <w:proofErr w:type="spellEnd"/>
      <w:r>
        <w:rPr>
          <w:rFonts w:ascii="GHEA Grapalat" w:hAnsi="GHEA Grapalat"/>
          <w:lang w:val="af-ZA"/>
        </w:rPr>
        <w:t xml:space="preserve"> լիցենզիան ընդունելի կլինի թե ոչ</w:t>
      </w:r>
      <w:r w:rsidRPr="00B9412D">
        <w:rPr>
          <w:rFonts w:ascii="GHEA Grapalat" w:hAnsi="GHEA Grapalat"/>
          <w:lang w:val="af-ZA"/>
        </w:rPr>
        <w:t>»:</w:t>
      </w:r>
    </w:p>
    <w:p w:rsidR="00BF691B" w:rsidRPr="00B9412D" w:rsidRDefault="00BF691B" w:rsidP="00BF691B">
      <w:pPr>
        <w:pStyle w:val="3"/>
        <w:jc w:val="both"/>
        <w:rPr>
          <w:rFonts w:ascii="GHEA Grapalat" w:hAnsi="GHEA Grapalat" w:cs="Arial"/>
          <w:color w:val="000000" w:themeColor="text1"/>
          <w:shd w:val="clear" w:color="auto" w:fill="FFFFFF"/>
          <w:lang w:val="af-ZA"/>
        </w:rPr>
      </w:pPr>
    </w:p>
    <w:p w:rsidR="00BF691B" w:rsidRDefault="00BF691B" w:rsidP="00BF691B">
      <w:pPr>
        <w:rPr>
          <w:rFonts w:ascii="GHEA Grapalat" w:hAnsi="GHEA Grapalat"/>
          <w:color w:val="000000" w:themeColor="text1"/>
          <w:lang w:val="af-ZA"/>
        </w:rPr>
      </w:pPr>
      <w:proofErr w:type="spellStart"/>
      <w:r w:rsidRPr="00B9412D">
        <w:rPr>
          <w:rFonts w:ascii="GHEA Grapalat" w:hAnsi="GHEA Grapalat" w:cs="Arial"/>
          <w:b/>
          <w:color w:val="000000" w:themeColor="text1"/>
          <w:u w:val="single"/>
          <w:shd w:val="clear" w:color="auto" w:fill="FFFFFF"/>
        </w:rPr>
        <w:t>Պարզաբանում</w:t>
      </w:r>
      <w:proofErr w:type="spellEnd"/>
      <w:r w:rsidRPr="00B9412D">
        <w:rPr>
          <w:rFonts w:ascii="GHEA Grapalat" w:hAnsi="GHEA Grapalat" w:cs="Arial"/>
          <w:b/>
          <w:color w:val="000000" w:themeColor="text1"/>
          <w:u w:val="single"/>
          <w:shd w:val="clear" w:color="auto" w:fill="FFFFFF"/>
          <w:lang w:val="af-ZA"/>
        </w:rPr>
        <w:t xml:space="preserve"> N 1</w:t>
      </w:r>
      <w:r>
        <w:rPr>
          <w:rFonts w:ascii="GHEA Grapalat" w:hAnsi="GHEA Grapalat" w:cs="Arial"/>
          <w:b/>
          <w:color w:val="000000" w:themeColor="text1"/>
          <w:u w:val="single"/>
          <w:shd w:val="clear" w:color="auto" w:fill="FFFFFF"/>
          <w:lang w:val="af-ZA"/>
        </w:rPr>
        <w:t>:</w:t>
      </w:r>
      <w:r w:rsidRPr="00B9412D">
        <w:rPr>
          <w:rFonts w:ascii="GHEA Grapalat" w:hAnsi="GHEA Grapalat" w:cs="Arial"/>
          <w:color w:val="000000" w:themeColor="text1"/>
          <w:shd w:val="clear" w:color="auto" w:fill="FFFFFF"/>
          <w:lang w:val="af-ZA"/>
        </w:rPr>
        <w:t xml:space="preserve"> </w:t>
      </w:r>
      <w:proofErr w:type="spellStart"/>
      <w:r w:rsidRPr="008E305E">
        <w:rPr>
          <w:rFonts w:ascii="GHEA Grapalat" w:hAnsi="GHEA Grapalat" w:cs="Arial"/>
          <w:color w:val="000000" w:themeColor="text1"/>
          <w:shd w:val="clear" w:color="auto" w:fill="FFFFFF"/>
        </w:rPr>
        <w:t>Հարգելի</w:t>
      </w:r>
      <w:proofErr w:type="spellEnd"/>
      <w:r w:rsidRPr="008E305E">
        <w:rPr>
          <w:rFonts w:ascii="GHEA Grapalat" w:hAnsi="GHEA Grapalat" w:cs="Arial"/>
          <w:color w:val="000000" w:themeColor="text1"/>
          <w:shd w:val="clear" w:color="auto" w:fill="FFFFFF"/>
          <w:lang w:val="af-ZA"/>
        </w:rPr>
        <w:t xml:space="preserve"> </w:t>
      </w:r>
      <w:proofErr w:type="spellStart"/>
      <w:r w:rsidRPr="008E305E">
        <w:rPr>
          <w:rFonts w:ascii="GHEA Grapalat" w:hAnsi="GHEA Grapalat" w:cs="Arial"/>
          <w:color w:val="000000" w:themeColor="text1"/>
          <w:shd w:val="clear" w:color="auto" w:fill="FFFFFF"/>
        </w:rPr>
        <w:t>մասնակից</w:t>
      </w:r>
      <w:proofErr w:type="spellEnd"/>
      <w:proofErr w:type="gramStart"/>
      <w:r w:rsidRPr="008E305E">
        <w:rPr>
          <w:rFonts w:ascii="GHEA Grapalat" w:hAnsi="GHEA Grapalat" w:cs="Arial"/>
          <w:color w:val="000000" w:themeColor="text1"/>
          <w:shd w:val="clear" w:color="auto" w:fill="FFFFFF"/>
          <w:lang w:val="af-ZA"/>
        </w:rPr>
        <w:t>,</w:t>
      </w:r>
      <w:r w:rsidRPr="008E305E">
        <w:rPr>
          <w:rFonts w:ascii="GHEA Grapalat" w:hAnsi="GHEA Grapalat" w:cs="Arial"/>
          <w:color w:val="000000" w:themeColor="text1"/>
          <w:shd w:val="clear" w:color="auto" w:fill="FFFFFF"/>
        </w:rPr>
        <w:t>ի</w:t>
      </w:r>
      <w:proofErr w:type="gramEnd"/>
      <w:r w:rsidRPr="008E305E">
        <w:rPr>
          <w:rFonts w:ascii="GHEA Grapalat" w:hAnsi="GHEA Grapalat" w:cs="Arial"/>
          <w:color w:val="000000" w:themeColor="text1"/>
          <w:shd w:val="clear" w:color="auto" w:fill="FFFFFF"/>
          <w:lang w:val="af-ZA"/>
        </w:rPr>
        <w:t xml:space="preserve"> </w:t>
      </w:r>
      <w:proofErr w:type="spellStart"/>
      <w:r w:rsidRPr="008E305E">
        <w:rPr>
          <w:rFonts w:ascii="GHEA Grapalat" w:hAnsi="GHEA Grapalat" w:cs="Arial"/>
          <w:color w:val="000000" w:themeColor="text1"/>
          <w:shd w:val="clear" w:color="auto" w:fill="FFFFFF"/>
        </w:rPr>
        <w:t>պատասխան</w:t>
      </w:r>
      <w:proofErr w:type="spellEnd"/>
      <w:r w:rsidRPr="008E305E">
        <w:rPr>
          <w:rFonts w:ascii="Cambria" w:hAnsi="Cambria" w:cs="Cambria"/>
          <w:color w:val="000000" w:themeColor="text1"/>
          <w:shd w:val="clear" w:color="auto" w:fill="FFFFFF"/>
          <w:lang w:val="af-ZA"/>
        </w:rPr>
        <w:t> </w:t>
      </w:r>
      <w:r w:rsidRPr="008E305E">
        <w:rPr>
          <w:rFonts w:ascii="GHEA Grapalat" w:hAnsi="GHEA Grapalat"/>
          <w:color w:val="000000" w:themeColor="text1"/>
        </w:rPr>
        <w:t>ԾՔ</w:t>
      </w:r>
      <w:r w:rsidRPr="008E305E">
        <w:rPr>
          <w:rFonts w:ascii="GHEA Grapalat" w:hAnsi="GHEA Grapalat"/>
          <w:color w:val="000000" w:themeColor="text1"/>
          <w:lang w:val="af-ZA"/>
        </w:rPr>
        <w:t>-</w:t>
      </w:r>
      <w:r w:rsidRPr="008E305E">
        <w:rPr>
          <w:rFonts w:ascii="GHEA Grapalat" w:hAnsi="GHEA Grapalat"/>
          <w:color w:val="000000" w:themeColor="text1"/>
        </w:rPr>
        <w:t>ՀԲՄԱՇՁԲ</w:t>
      </w:r>
      <w:r w:rsidRPr="008E305E">
        <w:rPr>
          <w:rFonts w:ascii="GHEA Grapalat" w:hAnsi="GHEA Grapalat"/>
          <w:color w:val="000000" w:themeColor="text1"/>
          <w:lang w:val="af-ZA"/>
        </w:rPr>
        <w:t xml:space="preserve">-24/9 </w:t>
      </w:r>
      <w:proofErr w:type="spellStart"/>
      <w:r w:rsidRPr="008E305E">
        <w:rPr>
          <w:rFonts w:ascii="GHEA Grapalat" w:hAnsi="GHEA Grapalat"/>
          <w:color w:val="000000" w:themeColor="text1"/>
        </w:rPr>
        <w:t>ծածկագրով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Ծաղկաձոր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համայնքի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Մեղրաձոր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բնակավայրի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խմելու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ջրի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ջրամատակարարման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համակարգի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կառուցման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աշխատանքների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ձեռքբերման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ընթացակարգին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Ձեր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կողմից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ներկայացված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հարցմանը</w:t>
      </w:r>
      <w:proofErr w:type="spellEnd"/>
      <w:r w:rsidRPr="008E305E">
        <w:rPr>
          <w:rFonts w:ascii="GHEA Grapalat" w:hAnsi="GHEA Grapalat"/>
          <w:color w:val="000000" w:themeColor="text1"/>
        </w:rPr>
        <w:t>՝</w:t>
      </w:r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հայտնում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եմ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, </w:t>
      </w:r>
      <w:proofErr w:type="spellStart"/>
      <w:r w:rsidRPr="008E305E">
        <w:rPr>
          <w:rFonts w:ascii="GHEA Grapalat" w:hAnsi="GHEA Grapalat"/>
          <w:color w:val="000000" w:themeColor="text1"/>
        </w:rPr>
        <w:t>որ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քաղաքաշինության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բնագավառի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1-</w:t>
      </w:r>
      <w:proofErr w:type="spellStart"/>
      <w:r w:rsidRPr="008E305E">
        <w:rPr>
          <w:rFonts w:ascii="GHEA Grapalat" w:hAnsi="GHEA Grapalat"/>
          <w:color w:val="000000" w:themeColor="text1"/>
        </w:rPr>
        <w:t>ին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դասի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լիցենզիայի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առկայության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/>
          <w:color w:val="000000" w:themeColor="text1"/>
        </w:rPr>
        <w:t>դեպքում</w:t>
      </w:r>
      <w:proofErr w:type="spellEnd"/>
      <w:r w:rsidRPr="008E305E">
        <w:rPr>
          <w:rFonts w:ascii="Cambria" w:hAnsi="Cambria" w:cs="Cambria"/>
          <w:color w:val="000000" w:themeColor="text1"/>
          <w:lang w:val="af-ZA"/>
        </w:rPr>
        <w:t> </w:t>
      </w:r>
      <w:proofErr w:type="spellStart"/>
      <w:r w:rsidRPr="008E305E">
        <w:rPr>
          <w:rFonts w:ascii="GHEA Grapalat" w:hAnsi="GHEA Grapalat" w:cs="GHEA Grapalat"/>
          <w:color w:val="000000" w:themeColor="text1"/>
        </w:rPr>
        <w:t>հայտը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 w:cs="GHEA Grapalat"/>
          <w:color w:val="000000" w:themeColor="text1"/>
        </w:rPr>
        <w:t>կգնահատվի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Pr="008E305E">
        <w:rPr>
          <w:rFonts w:ascii="GHEA Grapalat" w:hAnsi="GHEA Grapalat" w:cs="GHEA Grapalat"/>
          <w:color w:val="000000" w:themeColor="text1"/>
        </w:rPr>
        <w:t>բավարար</w:t>
      </w:r>
      <w:proofErr w:type="spellEnd"/>
      <w:r w:rsidRPr="008E305E">
        <w:rPr>
          <w:rFonts w:ascii="GHEA Grapalat" w:hAnsi="GHEA Grapalat"/>
          <w:color w:val="000000" w:themeColor="text1"/>
          <w:lang w:val="af-ZA"/>
        </w:rPr>
        <w:t>:</w:t>
      </w:r>
    </w:p>
    <w:p w:rsidR="00BF691B" w:rsidRPr="008E305E" w:rsidRDefault="00BF691B" w:rsidP="00BF691B">
      <w:pPr>
        <w:rPr>
          <w:rFonts w:ascii="GHEA Grapalat" w:hAnsi="GHEA Grapalat"/>
          <w:b/>
          <w:color w:val="000000" w:themeColor="text1"/>
          <w:lang w:val="af-ZA"/>
        </w:rPr>
      </w:pPr>
    </w:p>
    <w:p w:rsidR="00BF691B" w:rsidRDefault="00BF691B" w:rsidP="00BF691B">
      <w:pPr>
        <w:pStyle w:val="3"/>
        <w:jc w:val="both"/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</w:pPr>
      <w:r w:rsidRPr="00FC44B1"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  <w:lang w:val="af-ZA"/>
        </w:rPr>
        <w:t xml:space="preserve">  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Սույն հայտարարության հետ կապված լրացուցիչ տեղեկություննե</w:t>
      </w:r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ր ստանալու համար կարող եք դիմել 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«</w:t>
      </w:r>
      <w:r w:rsidRPr="00082445">
        <w:rPr>
          <w:rFonts w:ascii="GHEA Grapalat" w:hAnsi="GHEA Grapalat"/>
          <w:color w:val="000000" w:themeColor="text1"/>
          <w:shd w:val="clear" w:color="auto" w:fill="FFFFFF"/>
          <w:lang w:val="hy-AM"/>
        </w:rPr>
        <w:t>ԾՔ-ՀԲՄԱՇՁԲ-24/</w:t>
      </w:r>
      <w:r>
        <w:rPr>
          <w:rFonts w:ascii="GHEA Grapalat" w:hAnsi="GHEA Grapalat"/>
          <w:color w:val="000000" w:themeColor="text1"/>
          <w:shd w:val="clear" w:color="auto" w:fill="FFFFFF"/>
          <w:lang w:val="pt-BR"/>
        </w:rPr>
        <w:t>9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»</w:t>
      </w:r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 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ծածկագրով գնահատող հանձնաժողովի քարտուղար </w:t>
      </w:r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Ա.Ավետիսյանին: </w:t>
      </w:r>
    </w:p>
    <w:p w:rsidR="00BF691B" w:rsidRPr="00FC44B1" w:rsidRDefault="00BF691B" w:rsidP="00BF691B">
      <w:pPr>
        <w:pStyle w:val="3"/>
        <w:jc w:val="both"/>
        <w:rPr>
          <w:rFonts w:ascii="GHEA Grapalat" w:hAnsi="GHEA Grapalat" w:cs="Arial"/>
          <w:b w:val="0"/>
          <w:color w:val="000000" w:themeColor="text1"/>
          <w:sz w:val="23"/>
          <w:szCs w:val="23"/>
          <w:shd w:val="clear" w:color="auto" w:fill="FFFFFF"/>
          <w:lang w:val="af-ZA"/>
        </w:rPr>
      </w:pP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Հեռախոս՝ </w:t>
      </w:r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060680132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։</w:t>
      </w:r>
    </w:p>
    <w:p w:rsidR="00BF691B" w:rsidRDefault="00BF691B" w:rsidP="00BF691B">
      <w:pPr>
        <w:pStyle w:val="3"/>
        <w:jc w:val="both"/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</w:pP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 xml:space="preserve">Էլեկոտրանային փոստ՝ </w:t>
      </w:r>
      <w:r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tsaghkadzor.tender@mail.ru</w:t>
      </w:r>
      <w:r w:rsidRPr="00FC44B1">
        <w:rPr>
          <w:rFonts w:ascii="GHEA Grapalat" w:hAnsi="GHEA Grapalat" w:cs="Arial"/>
          <w:color w:val="000000" w:themeColor="text1"/>
          <w:sz w:val="23"/>
          <w:szCs w:val="23"/>
          <w:shd w:val="clear" w:color="auto" w:fill="FFFFFF"/>
          <w:lang w:val="af-ZA"/>
        </w:rPr>
        <w:t>։</w:t>
      </w:r>
    </w:p>
    <w:p w:rsidR="00BF691B" w:rsidRPr="00B9412D" w:rsidRDefault="00BF691B" w:rsidP="00BF691B">
      <w:pPr>
        <w:rPr>
          <w:rFonts w:ascii="GHEA Grapalat" w:hAnsi="GHEA Grapalat"/>
          <w:b/>
          <w:i/>
          <w:color w:val="000000" w:themeColor="text1"/>
          <w:sz w:val="22"/>
          <w:lang w:val="af-ZA"/>
        </w:rPr>
      </w:pPr>
      <w:r w:rsidRPr="00B9412D">
        <w:rPr>
          <w:rFonts w:ascii="GHEA Grapalat" w:hAnsi="GHEA Grapalat"/>
          <w:b/>
          <w:i/>
          <w:color w:val="000000" w:themeColor="text1"/>
          <w:sz w:val="22"/>
          <w:lang w:val="af-ZA"/>
        </w:rPr>
        <w:t>Պատվիրատու՝ Ծաղկաձորի համայնքապետարան</w:t>
      </w:r>
    </w:p>
    <w:p w:rsidR="00ED57A9" w:rsidRDefault="00ED57A9">
      <w:bookmarkStart w:id="0" w:name="_GoBack"/>
      <w:bookmarkEnd w:id="0"/>
    </w:p>
    <w:sectPr w:rsidR="00ED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F4"/>
    <w:rsid w:val="00615AF4"/>
    <w:rsid w:val="00BF691B"/>
    <w:rsid w:val="00ED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F4D38-28C6-48F0-B186-A48A912F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15AF4"/>
    <w:pPr>
      <w:keepNext/>
      <w:jc w:val="center"/>
      <w:outlineLvl w:val="2"/>
    </w:pPr>
    <w:rPr>
      <w:rFonts w:ascii="Times Armenian" w:hAnsi="Times Armeni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5AF4"/>
    <w:rPr>
      <w:rFonts w:ascii="Times Armenian" w:eastAsia="Times New Roman" w:hAnsi="Times Armenian" w:cs="Times New Roman"/>
      <w:b/>
      <w:i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2024-09-17T10:51:00Z</dcterms:created>
  <dcterms:modified xsi:type="dcterms:W3CDTF">2024-09-17T10:52:00Z</dcterms:modified>
</cp:coreProperties>
</file>