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E467A7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E467A7">
              <w:rPr>
                <w:rFonts w:ascii="Sylfaen" w:hAnsi="Sylfaen"/>
                <w:b/>
                <w:bCs/>
                <w:lang w:val="hy-AM"/>
              </w:rPr>
              <w:t>№045/GArm/24_4.3_028/22.12.23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E7BD1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E64FE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E467A7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E467A7">
              <w:rPr>
                <w:rFonts w:ascii="Sylfaen" w:hAnsi="Sylfaen"/>
                <w:sz w:val="24"/>
                <w:szCs w:val="24"/>
                <w:lang w:val="hy-AM"/>
              </w:rPr>
              <w:t>«ԷՔՊ սարք-սարքավորումների»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E467A7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E467A7">
              <w:rPr>
                <w:rFonts w:ascii="Sylfaen" w:hAnsi="Sylfaen"/>
                <w:bCs/>
                <w:color w:val="000000"/>
                <w:sz w:val="24"/>
                <w:szCs w:val="24"/>
                <w:lang w:val="pt-BR"/>
              </w:rPr>
              <w:t xml:space="preserve">Приобретение оборудования электрохимической защиты от коррозии  </w:t>
            </w:r>
          </w:p>
        </w:tc>
      </w:tr>
      <w:tr w:rsidR="00B74ADB" w:rsidRPr="001E7BD1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4E64FE" w:rsidRDefault="00E467A7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E467A7">
              <w:rPr>
                <w:rFonts w:ascii="Sylfaen" w:hAnsi="Sylfaen"/>
                <w:sz w:val="24"/>
                <w:szCs w:val="24"/>
                <w:lang w:val="en-US"/>
              </w:rPr>
              <w:t>Purchase of an "ECP device"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E7BD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E7BD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467A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467A7" w:rsidRPr="00E467A7">
              <w:rPr>
                <w:rFonts w:ascii="Sylfaen" w:hAnsi="Sylfaen" w:cs="Sylfaen"/>
                <w:lang w:val="af-ZA"/>
              </w:rPr>
              <w:t>2</w:t>
            </w:r>
            <w:r w:rsidR="001E7BD1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4E64FE">
              <w:rPr>
                <w:rFonts w:ascii="Sylfaen" w:hAnsi="Sylfaen" w:cs="Sylfaen"/>
                <w:lang w:val="af-ZA"/>
              </w:rPr>
              <w:t>0</w:t>
            </w:r>
            <w:r w:rsidR="00E467A7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E467A7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467A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467A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4E64FE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467A7">
              <w:rPr>
                <w:rFonts w:ascii="Sylfaen" w:hAnsi="Sylfaen"/>
                <w:lang w:val="af-ZA"/>
              </w:rPr>
              <w:t>«</w:t>
            </w:r>
            <w:proofErr w:type="spellStart"/>
            <w:r w:rsidRPr="004E64FE">
              <w:rPr>
                <w:rFonts w:ascii="Sylfaen" w:hAnsi="Sylfaen"/>
                <w:lang w:val="en-US"/>
              </w:rPr>
              <w:t>Էներգոպրոմտրեյդ</w:t>
            </w:r>
            <w:proofErr w:type="spellEnd"/>
            <w:r w:rsidRPr="004E64FE">
              <w:rPr>
                <w:rFonts w:ascii="Sylfaen" w:hAnsi="Sylfaen"/>
                <w:lang w:val="en-US"/>
              </w:rPr>
              <w:t>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1733CF" w:rsidP="004E64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733CF">
              <w:rPr>
                <w:rFonts w:ascii="Sylfaen" w:hAnsi="Sylfaen"/>
                <w:lang w:val="hy-AM"/>
              </w:rPr>
              <w:t>О</w:t>
            </w:r>
            <w:r w:rsidR="004E64FE">
              <w:rPr>
                <w:rFonts w:ascii="Sylfaen" w:hAnsi="Sylfaen"/>
                <w:lang w:val="en-US"/>
              </w:rPr>
              <w:t>О</w:t>
            </w:r>
            <w:r w:rsidR="004E64FE">
              <w:rPr>
                <w:rFonts w:ascii="Sylfaen" w:hAnsi="Sylfaen"/>
                <w:lang w:val="hy-AM"/>
              </w:rPr>
              <w:t>О "</w:t>
            </w:r>
            <w:proofErr w:type="spellStart"/>
            <w:r w:rsidR="004E64FE">
              <w:rPr>
                <w:rFonts w:ascii="Sylfaen" w:hAnsi="Sylfaen"/>
                <w:lang w:val="en-US"/>
              </w:rPr>
              <w:t>Энргопромтрейд</w:t>
            </w:r>
            <w:proofErr w:type="spellEnd"/>
            <w:r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4E64FE" w:rsidP="004E64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>O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proofErr w:type="spellStart"/>
            <w:r>
              <w:rPr>
                <w:rFonts w:ascii="Sylfaen" w:hAnsi="Sylfaen"/>
                <w:lang w:val="en-US"/>
              </w:rPr>
              <w:t>Energopromtraid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1E7BD1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966DFC" w:rsidP="00C3673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66DFC">
              <w:rPr>
                <w:rFonts w:ascii="Sylfaen" w:hAnsi="Sylfaen"/>
                <w:lang w:val="hy-AM"/>
              </w:rPr>
              <w:t>343590744</w:t>
            </w:r>
          </w:p>
        </w:tc>
        <w:tc>
          <w:tcPr>
            <w:tcW w:w="3686" w:type="dxa"/>
          </w:tcPr>
          <w:p w:rsidR="00B74ADB" w:rsidRPr="004658EC" w:rsidRDefault="00C3673D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C3673D">
              <w:rPr>
                <w:rFonts w:ascii="Sylfaen" w:hAnsi="Sylfaen" w:cs="Sylfaen"/>
                <w:lang w:val="af-ZA"/>
              </w:rPr>
              <w:t>ՀՀ դրամ՝ ներառյալ ԱԱՀ-ն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C3673D" w:rsidP="00C3673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C3673D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RA dram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1E7BD1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E64FE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66DFC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3673D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467A7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67C20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48FAE-3342-41C8-B0DE-05EFFFFF2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36</cp:revision>
  <cp:lastPrinted>2021-06-02T06:18:00Z</cp:lastPrinted>
  <dcterms:created xsi:type="dcterms:W3CDTF">2021-03-28T06:23:00Z</dcterms:created>
  <dcterms:modified xsi:type="dcterms:W3CDTF">2024-01-24T10:41:00Z</dcterms:modified>
</cp:coreProperties>
</file>